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40" w:type="dxa"/>
        <w:tblInd w:w="-545" w:type="dxa"/>
        <w:tblCellMar>
          <w:top w:w="29" w:type="dxa"/>
          <w:bottom w:w="29" w:type="dxa"/>
        </w:tblCellMar>
        <w:tblLook w:val="04A0" w:firstRow="1" w:lastRow="0" w:firstColumn="1" w:lastColumn="0" w:noHBand="0" w:noVBand="1"/>
      </w:tblPr>
      <w:tblGrid>
        <w:gridCol w:w="7560"/>
        <w:gridCol w:w="2880"/>
      </w:tblGrid>
      <w:tr w:rsidR="00D728C9" w:rsidRPr="00D728C9" w14:paraId="515EC265" w14:textId="77777777" w:rsidTr="65A355F4">
        <w:tc>
          <w:tcPr>
            <w:tcW w:w="7560" w:type="dxa"/>
            <w:shd w:val="clear" w:color="auto" w:fill="595959" w:themeFill="text1" w:themeFillTint="A6"/>
          </w:tcPr>
          <w:p w14:paraId="0B1C7063" w14:textId="54B38242" w:rsidR="00DE311D" w:rsidRPr="00D75407" w:rsidRDefault="00DE311D" w:rsidP="0090134C">
            <w:pPr>
              <w:tabs>
                <w:tab w:val="left" w:pos="337"/>
              </w:tabs>
              <w:spacing w:line="276" w:lineRule="auto"/>
              <w:rPr>
                <w:rFonts w:ascii="Arial Narrow" w:hAnsi="Arial Narrow"/>
                <w:b/>
                <w:bCs/>
                <w:color w:val="FFFFFF" w:themeColor="background1"/>
              </w:rPr>
            </w:pPr>
            <w:r w:rsidRPr="00D728C9">
              <w:rPr>
                <w:rFonts w:ascii="Arial Narrow" w:hAnsi="Arial Narrow"/>
                <w:color w:val="FFFFFF" w:themeColor="background1"/>
                <w:sz w:val="28"/>
                <w:szCs w:val="28"/>
              </w:rPr>
              <w:t xml:space="preserve">Required </w:t>
            </w:r>
            <w:r w:rsidR="006A77BD" w:rsidRPr="006A77BD">
              <w:rPr>
                <w:rFonts w:ascii="Arial Narrow" w:hAnsi="Arial Narrow"/>
                <w:color w:val="FFFFFF" w:themeColor="background1"/>
                <w:sz w:val="28"/>
                <w:szCs w:val="28"/>
              </w:rPr>
              <w:t xml:space="preserve">Collaborative Institutional Training Institute (CITI) </w:t>
            </w:r>
            <w:r w:rsidRPr="00CA145B">
              <w:rPr>
                <w:rFonts w:ascii="Arial Narrow" w:hAnsi="Arial Narrow"/>
                <w:color w:val="FFFFFF" w:themeColor="background1"/>
                <w:sz w:val="28"/>
                <w:szCs w:val="28"/>
              </w:rPr>
              <w:t xml:space="preserve">Training </w:t>
            </w:r>
          </w:p>
        </w:tc>
        <w:tc>
          <w:tcPr>
            <w:tcW w:w="2880" w:type="dxa"/>
            <w:shd w:val="clear" w:color="auto" w:fill="595959" w:themeFill="text1" w:themeFillTint="A6"/>
          </w:tcPr>
          <w:p w14:paraId="5D103219" w14:textId="77777777" w:rsidR="00DE311D" w:rsidRPr="00D75407" w:rsidRDefault="00DE311D" w:rsidP="0090134C">
            <w:pPr>
              <w:rPr>
                <w:rFonts w:ascii="Arial Narrow" w:hAnsi="Arial Narrow"/>
                <w:color w:val="FFFFFF" w:themeColor="background1"/>
              </w:rPr>
            </w:pPr>
            <w:r w:rsidRPr="00D728C9">
              <w:rPr>
                <w:rFonts w:ascii="Arial Narrow" w:hAnsi="Arial Narrow"/>
                <w:color w:val="FFFFFF" w:themeColor="background1"/>
                <w:sz w:val="28"/>
                <w:szCs w:val="28"/>
              </w:rPr>
              <w:t xml:space="preserve">Completed </w:t>
            </w:r>
          </w:p>
        </w:tc>
      </w:tr>
      <w:tr w:rsidR="00DE311D" w:rsidRPr="00830015" w14:paraId="6D82791F" w14:textId="77777777" w:rsidTr="65A355F4">
        <w:tc>
          <w:tcPr>
            <w:tcW w:w="7560" w:type="dxa"/>
          </w:tcPr>
          <w:p w14:paraId="3B548A50" w14:textId="1B5631D0" w:rsidR="00DE311D" w:rsidRPr="00036BA6" w:rsidRDefault="0065264E" w:rsidP="0089131A">
            <w:pPr>
              <w:tabs>
                <w:tab w:val="left" w:pos="337"/>
              </w:tabs>
              <w:rPr>
                <w:rFonts w:ascii="Arial Narrow" w:hAnsi="Arial Narrow" w:cs="Arial"/>
                <w:b/>
                <w:bCs/>
                <w:color w:val="101820"/>
                <w:u w:val="single"/>
                <w:shd w:val="clear" w:color="auto" w:fill="FFFFFF"/>
              </w:rPr>
            </w:pPr>
            <w:r w:rsidRPr="00036BA6">
              <w:rPr>
                <w:rFonts w:ascii="Arial Narrow" w:hAnsi="Arial Narrow" w:cs="Arial"/>
                <w:b/>
                <w:bCs/>
                <w:color w:val="101820"/>
                <w:u w:val="single"/>
                <w:shd w:val="clear" w:color="auto" w:fill="FFFFFF"/>
              </w:rPr>
              <w:t xml:space="preserve">Minimum </w:t>
            </w:r>
            <w:r w:rsidR="00DE311D" w:rsidRPr="00036BA6">
              <w:rPr>
                <w:rFonts w:ascii="Arial Narrow" w:hAnsi="Arial Narrow" w:cs="Arial"/>
                <w:b/>
                <w:bCs/>
                <w:color w:val="101820"/>
                <w:u w:val="single"/>
                <w:shd w:val="clear" w:color="auto" w:fill="FFFFFF"/>
              </w:rPr>
              <w:t xml:space="preserve">Required </w:t>
            </w:r>
            <w:r w:rsidR="002A75D0" w:rsidRPr="00036BA6">
              <w:rPr>
                <w:rFonts w:ascii="Arial Narrow" w:hAnsi="Arial Narrow" w:cs="Arial"/>
                <w:b/>
                <w:bCs/>
                <w:color w:val="101820"/>
                <w:u w:val="single"/>
                <w:shd w:val="clear" w:color="auto" w:fill="FFFFFF"/>
              </w:rPr>
              <w:t xml:space="preserve">CITI </w:t>
            </w:r>
            <w:r w:rsidR="00DE311D" w:rsidRPr="00036BA6">
              <w:rPr>
                <w:rFonts w:ascii="Arial Narrow" w:hAnsi="Arial Narrow" w:cs="Arial"/>
                <w:b/>
                <w:bCs/>
                <w:color w:val="101820"/>
                <w:u w:val="single"/>
                <w:shd w:val="clear" w:color="auto" w:fill="FFFFFF"/>
              </w:rPr>
              <w:t xml:space="preserve">Training </w:t>
            </w:r>
          </w:p>
          <w:p w14:paraId="7BB25789" w14:textId="77777777" w:rsidR="002777F3" w:rsidRPr="00036BA6" w:rsidRDefault="00DE311D" w:rsidP="0089131A">
            <w:pPr>
              <w:pStyle w:val="ListParagraph"/>
              <w:numPr>
                <w:ilvl w:val="0"/>
                <w:numId w:val="52"/>
              </w:numPr>
              <w:tabs>
                <w:tab w:val="left" w:pos="337"/>
              </w:tabs>
              <w:rPr>
                <w:rFonts w:ascii="Arial Narrow" w:hAnsi="Arial Narrow" w:cs="Arial"/>
                <w:color w:val="101820"/>
                <w:shd w:val="clear" w:color="auto" w:fill="FFFFFF"/>
              </w:rPr>
            </w:pPr>
            <w:r w:rsidRPr="00036BA6">
              <w:rPr>
                <w:rFonts w:ascii="Arial Narrow" w:hAnsi="Arial Narrow" w:cs="Arial"/>
                <w:color w:val="101820"/>
                <w:shd w:val="clear" w:color="auto" w:fill="FFFFFF"/>
              </w:rPr>
              <w:t>Individuals involved in research are required to complete</w:t>
            </w:r>
            <w:r w:rsidR="002777F3" w:rsidRPr="00036BA6">
              <w:rPr>
                <w:rFonts w:ascii="Arial Narrow" w:hAnsi="Arial Narrow" w:cs="Arial"/>
                <w:color w:val="101820"/>
                <w:shd w:val="clear" w:color="auto" w:fill="FFFFFF"/>
              </w:rPr>
              <w:t>:</w:t>
            </w:r>
          </w:p>
          <w:p w14:paraId="16BD38CB" w14:textId="2C9F83ED" w:rsidR="00DE311D" w:rsidRPr="00036BA6" w:rsidRDefault="00DE311D" w:rsidP="0089131A">
            <w:pPr>
              <w:pStyle w:val="ListParagraph"/>
              <w:numPr>
                <w:ilvl w:val="1"/>
                <w:numId w:val="52"/>
              </w:numPr>
              <w:tabs>
                <w:tab w:val="left" w:pos="337"/>
              </w:tabs>
              <w:rPr>
                <w:rFonts w:ascii="Arial Narrow" w:hAnsi="Arial Narrow" w:cs="Arial"/>
                <w:color w:val="101820"/>
                <w:shd w:val="clear" w:color="auto" w:fill="FFFFFF"/>
              </w:rPr>
            </w:pPr>
            <w:r w:rsidRPr="00036BA6">
              <w:rPr>
                <w:rFonts w:ascii="Arial Narrow" w:hAnsi="Arial Narrow" w:cs="Arial"/>
                <w:color w:val="101820"/>
                <w:shd w:val="clear" w:color="auto" w:fill="FFFFFF"/>
              </w:rPr>
              <w:t xml:space="preserve">Responsible Conduct of Research </w:t>
            </w:r>
          </w:p>
          <w:p w14:paraId="145C4BCB" w14:textId="71579831" w:rsidR="00422141" w:rsidRDefault="00422141" w:rsidP="0089131A">
            <w:pPr>
              <w:pStyle w:val="ListParagraph"/>
              <w:numPr>
                <w:ilvl w:val="1"/>
                <w:numId w:val="52"/>
              </w:numPr>
              <w:tabs>
                <w:tab w:val="left" w:pos="337"/>
              </w:tabs>
              <w:rPr>
                <w:rFonts w:ascii="Arial Narrow" w:hAnsi="Arial Narrow" w:cs="Arial"/>
                <w:color w:val="101820"/>
                <w:shd w:val="clear" w:color="auto" w:fill="FFFFFF"/>
              </w:rPr>
            </w:pPr>
            <w:r w:rsidRPr="00036BA6">
              <w:rPr>
                <w:rFonts w:ascii="Arial Narrow" w:hAnsi="Arial Narrow" w:cs="Arial"/>
                <w:color w:val="101820"/>
                <w:shd w:val="clear" w:color="auto" w:fill="FFFFFF"/>
              </w:rPr>
              <w:t xml:space="preserve">Human Subject </w:t>
            </w:r>
            <w:r w:rsidR="00B917A2" w:rsidRPr="00036BA6">
              <w:rPr>
                <w:rFonts w:ascii="Arial Narrow" w:hAnsi="Arial Narrow" w:cs="Arial"/>
                <w:color w:val="101820"/>
                <w:shd w:val="clear" w:color="auto" w:fill="FFFFFF"/>
              </w:rPr>
              <w:t>Protections</w:t>
            </w:r>
          </w:p>
          <w:p w14:paraId="4CB0EF77" w14:textId="09887342" w:rsidR="007230C6" w:rsidRDefault="007230C6" w:rsidP="007230C6">
            <w:pPr>
              <w:tabs>
                <w:tab w:val="left" w:pos="337"/>
              </w:tabs>
              <w:rPr>
                <w:rFonts w:ascii="Arial Narrow" w:hAnsi="Arial Narrow" w:cs="Arial"/>
                <w:color w:val="101820"/>
                <w:shd w:val="clear" w:color="auto" w:fill="FFFFFF"/>
              </w:rPr>
            </w:pPr>
          </w:p>
          <w:p w14:paraId="2B7E56C9" w14:textId="078F3D9F" w:rsidR="007230C6" w:rsidRDefault="00F03205" w:rsidP="007230C6">
            <w:pPr>
              <w:pStyle w:val="ListParagraph"/>
              <w:numPr>
                <w:ilvl w:val="0"/>
                <w:numId w:val="52"/>
              </w:numPr>
              <w:tabs>
                <w:tab w:val="left" w:pos="337"/>
              </w:tabs>
              <w:rPr>
                <w:rFonts w:ascii="Arial Narrow" w:hAnsi="Arial Narrow" w:cs="Arial"/>
                <w:color w:val="101820"/>
                <w:shd w:val="clear" w:color="auto" w:fill="FFFFFF"/>
              </w:rPr>
            </w:pPr>
            <w:r>
              <w:rPr>
                <w:rFonts w:ascii="Arial Narrow" w:hAnsi="Arial Narrow" w:cs="Arial"/>
                <w:color w:val="101820"/>
                <w:shd w:val="clear" w:color="auto" w:fill="FFFFFF"/>
              </w:rPr>
              <w:t>Other train</w:t>
            </w:r>
            <w:r w:rsidR="00401351">
              <w:rPr>
                <w:rFonts w:ascii="Arial Narrow" w:hAnsi="Arial Narrow" w:cs="Arial"/>
                <w:color w:val="101820"/>
                <w:shd w:val="clear" w:color="auto" w:fill="FFFFFF"/>
              </w:rPr>
              <w:t>i</w:t>
            </w:r>
            <w:r w:rsidR="00401351">
              <w:rPr>
                <w:rFonts w:cs="Arial"/>
                <w:color w:val="101820"/>
                <w:shd w:val="clear" w:color="auto" w:fill="FFFFFF"/>
              </w:rPr>
              <w:t>ng</w:t>
            </w:r>
            <w:r>
              <w:rPr>
                <w:rFonts w:ascii="Arial Narrow" w:hAnsi="Arial Narrow" w:cs="Arial"/>
                <w:color w:val="101820"/>
                <w:shd w:val="clear" w:color="auto" w:fill="FFFFFF"/>
              </w:rPr>
              <w:t xml:space="preserve"> modules that may be required include:  </w:t>
            </w:r>
          </w:p>
          <w:p w14:paraId="37BB392D" w14:textId="77777777" w:rsidR="007230C6" w:rsidRPr="00036BA6" w:rsidRDefault="007230C6" w:rsidP="007230C6">
            <w:pPr>
              <w:pStyle w:val="ListParagraph"/>
              <w:numPr>
                <w:ilvl w:val="1"/>
                <w:numId w:val="52"/>
              </w:numPr>
              <w:tabs>
                <w:tab w:val="left" w:pos="337"/>
              </w:tabs>
              <w:rPr>
                <w:rFonts w:ascii="Arial Narrow" w:hAnsi="Arial Narrow" w:cs="Arial"/>
                <w:color w:val="101820"/>
                <w:shd w:val="clear" w:color="auto" w:fill="FFFFFF"/>
              </w:rPr>
            </w:pPr>
            <w:r w:rsidRPr="00036BA6">
              <w:rPr>
                <w:rFonts w:ascii="Arial Narrow" w:hAnsi="Arial Narrow" w:cs="Arial"/>
                <w:color w:val="101820"/>
                <w:shd w:val="clear" w:color="auto" w:fill="FFFFFF"/>
              </w:rPr>
              <w:t>Conflict of Interest (required if externally funded or meet other criteria)</w:t>
            </w:r>
          </w:p>
          <w:p w14:paraId="248D46E5" w14:textId="77777777" w:rsidR="007230C6" w:rsidRDefault="007230C6" w:rsidP="007230C6">
            <w:pPr>
              <w:pStyle w:val="ListParagraph"/>
              <w:numPr>
                <w:ilvl w:val="1"/>
                <w:numId w:val="52"/>
              </w:numPr>
              <w:tabs>
                <w:tab w:val="left" w:pos="337"/>
              </w:tabs>
              <w:rPr>
                <w:rFonts w:ascii="Arial Narrow" w:hAnsi="Arial Narrow" w:cs="Arial"/>
                <w:color w:val="101820"/>
                <w:shd w:val="clear" w:color="auto" w:fill="FFFFFF"/>
              </w:rPr>
            </w:pPr>
            <w:r w:rsidRPr="00036BA6">
              <w:rPr>
                <w:rFonts w:ascii="Arial Narrow" w:hAnsi="Arial Narrow" w:cs="Arial"/>
                <w:color w:val="101820"/>
                <w:shd w:val="clear" w:color="auto" w:fill="FFFFFF"/>
              </w:rPr>
              <w:t>Good Clinical Practice (required if engaged in the conduct, oversight, or management of clinical trials)</w:t>
            </w:r>
          </w:p>
          <w:p w14:paraId="38C08458" w14:textId="77777777" w:rsidR="00321465" w:rsidRDefault="007230C6" w:rsidP="00F03205">
            <w:pPr>
              <w:pStyle w:val="ListParagraph"/>
              <w:numPr>
                <w:ilvl w:val="1"/>
                <w:numId w:val="52"/>
              </w:numPr>
              <w:tabs>
                <w:tab w:val="left" w:pos="337"/>
              </w:tabs>
              <w:rPr>
                <w:rFonts w:ascii="Arial Narrow" w:hAnsi="Arial Narrow" w:cs="Arial"/>
                <w:color w:val="101820"/>
                <w:shd w:val="clear" w:color="auto" w:fill="FFFFFF"/>
              </w:rPr>
            </w:pPr>
            <w:r>
              <w:rPr>
                <w:rFonts w:ascii="Arial Narrow" w:hAnsi="Arial Narrow" w:cs="Arial"/>
                <w:color w:val="101820"/>
                <w:shd w:val="clear" w:color="auto" w:fill="FFFFFF"/>
              </w:rPr>
              <w:t xml:space="preserve">Privacy and Information Security (required when accessing medical records).  </w:t>
            </w:r>
          </w:p>
          <w:p w14:paraId="743881C9" w14:textId="44CAF25C" w:rsidR="00A921C5" w:rsidRPr="00A921C5" w:rsidRDefault="00A921C5" w:rsidP="00A921C5">
            <w:pPr>
              <w:pStyle w:val="ListParagraph"/>
              <w:tabs>
                <w:tab w:val="left" w:pos="337"/>
              </w:tabs>
              <w:ind w:left="1417"/>
              <w:rPr>
                <w:rFonts w:ascii="Arial Narrow" w:hAnsi="Arial Narrow" w:cs="Arial"/>
                <w:color w:val="101820"/>
                <w:shd w:val="clear" w:color="auto" w:fill="FFFFFF"/>
              </w:rPr>
            </w:pPr>
          </w:p>
        </w:tc>
        <w:tc>
          <w:tcPr>
            <w:tcW w:w="2880" w:type="dxa"/>
          </w:tcPr>
          <w:p w14:paraId="36D7E525" w14:textId="77777777" w:rsidR="00DE311D" w:rsidRPr="00036BA6" w:rsidRDefault="00DE311D" w:rsidP="0090134C">
            <w:pPr>
              <w:rPr>
                <w:rFonts w:ascii="Arial Narrow" w:hAnsi="Arial Narrow"/>
                <w:i/>
                <w:iCs/>
              </w:rPr>
            </w:pPr>
          </w:p>
          <w:p w14:paraId="7972242C" w14:textId="00D334FC" w:rsidR="00DE311D" w:rsidRPr="00036BA6" w:rsidRDefault="00B4796E" w:rsidP="0090134C">
            <w:pPr>
              <w:rPr>
                <w:rFonts w:ascii="Arial Narrow" w:eastAsia="Roboto" w:hAnsi="Arial Narrow" w:cs="Times New Roman"/>
                <w:i/>
                <w:iCs/>
              </w:rPr>
            </w:pPr>
            <w:sdt>
              <w:sdtPr>
                <w:rPr>
                  <w:rFonts w:ascii="Arial Narrow" w:hAnsi="Arial Narrow"/>
                </w:rPr>
                <w:id w:val="992683874"/>
                <w14:checkbox>
                  <w14:checked w14:val="0"/>
                  <w14:checkedState w14:val="2612" w14:font="MS Gothic"/>
                  <w14:uncheckedState w14:val="2610" w14:font="MS Gothic"/>
                </w14:checkbox>
              </w:sdtPr>
              <w:sdtEndPr/>
              <w:sdtContent>
                <w:r w:rsidR="000C61A5" w:rsidRPr="00036BA6">
                  <w:rPr>
                    <w:rFonts w:ascii="Segoe UI Symbol" w:eastAsia="MS Gothic" w:hAnsi="Segoe UI Symbol" w:cs="Segoe UI Symbol"/>
                  </w:rPr>
                  <w:t>☐</w:t>
                </w:r>
              </w:sdtContent>
            </w:sdt>
            <w:r w:rsidR="00DE311D" w:rsidRPr="00036BA6">
              <w:rPr>
                <w:rFonts w:ascii="Arial Narrow" w:hAnsi="Arial Narrow"/>
              </w:rPr>
              <w:t xml:space="preserve">Yes     </w:t>
            </w:r>
            <w:sdt>
              <w:sdtPr>
                <w:rPr>
                  <w:rFonts w:ascii="Arial Narrow" w:hAnsi="Arial Narrow"/>
                </w:rPr>
                <w:id w:val="440115992"/>
                <w14:checkbox>
                  <w14:checked w14:val="0"/>
                  <w14:checkedState w14:val="2612" w14:font="MS Gothic"/>
                  <w14:uncheckedState w14:val="2610" w14:font="MS Gothic"/>
                </w14:checkbox>
              </w:sdtPr>
              <w:sdtEndPr/>
              <w:sdtContent>
                <w:r w:rsidR="00DE311D" w:rsidRPr="00036BA6">
                  <w:rPr>
                    <w:rFonts w:ascii="Segoe UI Symbol" w:eastAsia="MS Gothic" w:hAnsi="Segoe UI Symbol" w:cs="Segoe UI Symbol"/>
                  </w:rPr>
                  <w:t>☐</w:t>
                </w:r>
              </w:sdtContent>
            </w:sdt>
            <w:r w:rsidR="00DE311D" w:rsidRPr="00036BA6">
              <w:rPr>
                <w:rFonts w:ascii="Arial Narrow" w:hAnsi="Arial Narrow"/>
              </w:rPr>
              <w:t xml:space="preserve"> No      </w:t>
            </w:r>
            <w:sdt>
              <w:sdtPr>
                <w:rPr>
                  <w:rFonts w:ascii="Arial Narrow" w:hAnsi="Arial Narrow"/>
                </w:rPr>
                <w:id w:val="530998784"/>
                <w14:checkbox>
                  <w14:checked w14:val="0"/>
                  <w14:checkedState w14:val="2612" w14:font="MS Gothic"/>
                  <w14:uncheckedState w14:val="2610" w14:font="MS Gothic"/>
                </w14:checkbox>
              </w:sdtPr>
              <w:sdtEndPr/>
              <w:sdtContent>
                <w:r w:rsidR="00DE311D" w:rsidRPr="00036BA6">
                  <w:rPr>
                    <w:rFonts w:ascii="Segoe UI Symbol" w:eastAsia="MS Gothic" w:hAnsi="Segoe UI Symbol" w:cs="Segoe UI Symbol"/>
                  </w:rPr>
                  <w:t>☐</w:t>
                </w:r>
              </w:sdtContent>
            </w:sdt>
            <w:r w:rsidR="00DE311D" w:rsidRPr="00036BA6">
              <w:rPr>
                <w:rFonts w:ascii="Arial Narrow" w:hAnsi="Arial Narrow"/>
              </w:rPr>
              <w:t xml:space="preserve"> NA</w:t>
            </w:r>
          </w:p>
          <w:p w14:paraId="2AE29C27" w14:textId="77777777" w:rsidR="00DE311D" w:rsidRPr="00036BA6" w:rsidRDefault="00DE311D" w:rsidP="0090134C">
            <w:pPr>
              <w:rPr>
                <w:rFonts w:ascii="Arial Narrow" w:hAnsi="Arial Narrow"/>
                <w:i/>
                <w:iCs/>
              </w:rPr>
            </w:pPr>
          </w:p>
          <w:p w14:paraId="528D5ADC" w14:textId="77777777" w:rsidR="00DE311D" w:rsidRPr="00036BA6" w:rsidRDefault="00DE311D" w:rsidP="0090134C">
            <w:pPr>
              <w:rPr>
                <w:rFonts w:ascii="Arial Narrow" w:hAnsi="Arial Narrow"/>
                <w:i/>
                <w:iCs/>
              </w:rPr>
            </w:pPr>
          </w:p>
          <w:p w14:paraId="1B2B770A" w14:textId="77777777" w:rsidR="00DE311D" w:rsidRPr="00036BA6" w:rsidRDefault="00DE311D" w:rsidP="00751A52">
            <w:pPr>
              <w:rPr>
                <w:rFonts w:ascii="Arial Narrow" w:hAnsi="Arial Narrow"/>
                <w:i/>
                <w:iCs/>
              </w:rPr>
            </w:pPr>
          </w:p>
        </w:tc>
      </w:tr>
      <w:tr w:rsidR="00F54824" w:rsidRPr="00830015" w14:paraId="11053061" w14:textId="77777777" w:rsidTr="65A355F4">
        <w:tc>
          <w:tcPr>
            <w:tcW w:w="10440" w:type="dxa"/>
            <w:gridSpan w:val="2"/>
          </w:tcPr>
          <w:p w14:paraId="60D057AD" w14:textId="77777777" w:rsidR="00F54824" w:rsidRPr="0089131A" w:rsidRDefault="00F54824" w:rsidP="0089131A">
            <w:pPr>
              <w:tabs>
                <w:tab w:val="left" w:pos="337"/>
              </w:tabs>
              <w:rPr>
                <w:rFonts w:ascii="Arial Narrow" w:hAnsi="Arial Narrow" w:cs="Arial"/>
                <w:b/>
                <w:color w:val="101820"/>
                <w:u w:val="single"/>
                <w:shd w:val="clear" w:color="auto" w:fill="FFFFFF"/>
              </w:rPr>
            </w:pPr>
            <w:r w:rsidRPr="0089131A">
              <w:rPr>
                <w:rFonts w:ascii="Arial Narrow" w:hAnsi="Arial Narrow" w:cs="Arial"/>
                <w:b/>
                <w:color w:val="101820"/>
                <w:u w:val="single"/>
                <w:shd w:val="clear" w:color="auto" w:fill="FFFFFF"/>
              </w:rPr>
              <w:t>Helpful Tip</w:t>
            </w:r>
            <w:r w:rsidRPr="0089131A">
              <w:rPr>
                <w:rFonts w:ascii="Arial Narrow" w:hAnsi="Arial Narrow" w:cs="Arial"/>
                <w:b/>
                <w:bCs/>
                <w:color w:val="101820"/>
                <w:u w:val="single"/>
                <w:shd w:val="clear" w:color="auto" w:fill="FFFFFF"/>
              </w:rPr>
              <w:t xml:space="preserve">s and Reminders </w:t>
            </w:r>
          </w:p>
          <w:p w14:paraId="33C06416" w14:textId="07975292" w:rsidR="00F54824" w:rsidRDefault="00F54824" w:rsidP="0089131A">
            <w:pPr>
              <w:pStyle w:val="ListParagraph"/>
              <w:numPr>
                <w:ilvl w:val="0"/>
                <w:numId w:val="53"/>
              </w:numPr>
              <w:tabs>
                <w:tab w:val="left" w:pos="337"/>
              </w:tabs>
              <w:rPr>
                <w:rFonts w:ascii="Arial Narrow" w:hAnsi="Arial Narrow" w:cs="Arial"/>
                <w:color w:val="101820"/>
                <w:shd w:val="clear" w:color="auto" w:fill="FFFFFF"/>
              </w:rPr>
            </w:pPr>
            <w:r w:rsidRPr="0089131A">
              <w:rPr>
                <w:rFonts w:ascii="Arial Narrow" w:hAnsi="Arial Narrow" w:cs="Arial"/>
                <w:color w:val="101820"/>
                <w:shd w:val="clear" w:color="auto" w:fill="FFFFFF"/>
              </w:rPr>
              <w:t xml:space="preserve">Completion of required </w:t>
            </w:r>
            <w:r w:rsidR="00456D79" w:rsidRPr="0089131A">
              <w:rPr>
                <w:rFonts w:ascii="Arial Narrow" w:hAnsi="Arial Narrow" w:cs="Arial"/>
                <w:color w:val="101820"/>
                <w:shd w:val="clear" w:color="auto" w:fill="FFFFFF"/>
              </w:rPr>
              <w:t>CITI</w:t>
            </w:r>
            <w:r w:rsidRPr="0089131A">
              <w:rPr>
                <w:rFonts w:ascii="Arial Narrow" w:hAnsi="Arial Narrow" w:cs="Arial"/>
                <w:color w:val="101820"/>
                <w:shd w:val="clear" w:color="auto" w:fill="FFFFFF"/>
              </w:rPr>
              <w:t xml:space="preserve"> training is necessary to gain access to </w:t>
            </w:r>
            <w:proofErr w:type="spellStart"/>
            <w:r w:rsidRPr="0089131A">
              <w:rPr>
                <w:rFonts w:ascii="Arial Narrow" w:hAnsi="Arial Narrow" w:cs="Arial"/>
                <w:color w:val="101820"/>
                <w:shd w:val="clear" w:color="auto" w:fill="FFFFFF"/>
              </w:rPr>
              <w:t>PittPRO</w:t>
            </w:r>
            <w:proofErr w:type="spellEnd"/>
            <w:r w:rsidR="00E00CBA" w:rsidRPr="0089131A">
              <w:rPr>
                <w:rFonts w:ascii="Arial Narrow" w:hAnsi="Arial Narrow" w:cs="Arial"/>
                <w:color w:val="101820"/>
                <w:shd w:val="clear" w:color="auto" w:fill="FFFFFF"/>
              </w:rPr>
              <w:t>.</w:t>
            </w:r>
          </w:p>
          <w:p w14:paraId="53476D80" w14:textId="7640A5C2" w:rsidR="00C34197" w:rsidRPr="007230C6" w:rsidRDefault="00C34197" w:rsidP="0089131A">
            <w:pPr>
              <w:pStyle w:val="ListParagraph"/>
              <w:numPr>
                <w:ilvl w:val="0"/>
                <w:numId w:val="53"/>
              </w:numPr>
              <w:tabs>
                <w:tab w:val="left" w:pos="337"/>
              </w:tabs>
              <w:rPr>
                <w:rFonts w:ascii="Arial Narrow" w:hAnsi="Arial Narrow" w:cs="Arial"/>
                <w:color w:val="101820"/>
                <w:shd w:val="clear" w:color="auto" w:fill="FFFFFF"/>
              </w:rPr>
            </w:pPr>
            <w:proofErr w:type="gramStart"/>
            <w:r w:rsidRPr="00F03205">
              <w:rPr>
                <w:rFonts w:ascii="Arial Narrow" w:hAnsi="Arial Narrow"/>
              </w:rPr>
              <w:t>In order to</w:t>
            </w:r>
            <w:proofErr w:type="gramEnd"/>
            <w:r w:rsidRPr="00F03205">
              <w:rPr>
                <w:rFonts w:ascii="Arial Narrow" w:hAnsi="Arial Narrow"/>
              </w:rPr>
              <w:t xml:space="preserve"> gain access to the CITI training modules, an account must be created at </w:t>
            </w:r>
            <w:hyperlink r:id="rId11" w:history="1">
              <w:proofErr w:type="spellStart"/>
              <w:r w:rsidRPr="00F03205">
                <w:rPr>
                  <w:rStyle w:val="Hyperlink"/>
                  <w:rFonts w:ascii="Arial Narrow" w:hAnsi="Arial Narrow"/>
                </w:rPr>
                <w:t>HSConnect</w:t>
              </w:r>
              <w:proofErr w:type="spellEnd"/>
              <w:r w:rsidRPr="00F03205">
                <w:rPr>
                  <w:rStyle w:val="Hyperlink"/>
                  <w:rFonts w:ascii="Arial Narrow" w:hAnsi="Arial Narrow"/>
                </w:rPr>
                <w:t xml:space="preserve"> - Home (pitt.edu)</w:t>
              </w:r>
            </w:hyperlink>
          </w:p>
          <w:p w14:paraId="76CC6A78" w14:textId="60A3EBC0" w:rsidR="00F54824" w:rsidRPr="0089131A" w:rsidRDefault="00F54824" w:rsidP="0089131A">
            <w:pPr>
              <w:pStyle w:val="ListParagraph"/>
              <w:numPr>
                <w:ilvl w:val="0"/>
                <w:numId w:val="53"/>
              </w:numPr>
              <w:tabs>
                <w:tab w:val="left" w:pos="337"/>
              </w:tabs>
              <w:rPr>
                <w:rFonts w:ascii="Arial Narrow" w:hAnsi="Arial Narrow" w:cs="Arial"/>
                <w:color w:val="101820"/>
                <w:shd w:val="clear" w:color="auto" w:fill="FFFFFF"/>
              </w:rPr>
            </w:pPr>
            <w:r w:rsidRPr="0089131A">
              <w:rPr>
                <w:rFonts w:ascii="Arial Narrow" w:hAnsi="Arial Narrow" w:cs="Arial"/>
                <w:color w:val="101820"/>
                <w:shd w:val="clear" w:color="auto" w:fill="FFFFFF"/>
              </w:rPr>
              <w:t xml:space="preserve">Additional </w:t>
            </w:r>
            <w:r w:rsidR="00B92C8D" w:rsidRPr="0089131A">
              <w:rPr>
                <w:rFonts w:ascii="Arial Narrow" w:hAnsi="Arial Narrow" w:cs="Arial"/>
                <w:color w:val="101820"/>
                <w:shd w:val="clear" w:color="auto" w:fill="FFFFFF"/>
              </w:rPr>
              <w:t xml:space="preserve">research </w:t>
            </w:r>
            <w:r w:rsidRPr="0089131A">
              <w:rPr>
                <w:rFonts w:ascii="Arial Narrow" w:hAnsi="Arial Narrow" w:cs="Arial"/>
                <w:color w:val="101820"/>
                <w:shd w:val="clear" w:color="auto" w:fill="FFFFFF"/>
              </w:rPr>
              <w:t>training</w:t>
            </w:r>
            <w:r w:rsidR="008F73FD" w:rsidRPr="0089131A">
              <w:rPr>
                <w:rFonts w:ascii="Arial Narrow" w:hAnsi="Arial Narrow" w:cs="Arial"/>
                <w:color w:val="101820"/>
                <w:shd w:val="clear" w:color="auto" w:fill="FFFFFF"/>
              </w:rPr>
              <w:t xml:space="preserve"> requirements can be found</w:t>
            </w:r>
            <w:r w:rsidR="00375AFA" w:rsidRPr="0089131A">
              <w:rPr>
                <w:rFonts w:ascii="Arial Narrow" w:hAnsi="Arial Narrow" w:cs="Arial"/>
                <w:color w:val="101820"/>
                <w:shd w:val="clear" w:color="auto" w:fill="FFFFFF"/>
              </w:rPr>
              <w:t xml:space="preserve"> </w:t>
            </w:r>
            <w:r w:rsidR="00E0765A" w:rsidRPr="0089131A">
              <w:rPr>
                <w:rFonts w:ascii="Arial Narrow" w:hAnsi="Arial Narrow" w:cs="Arial"/>
                <w:color w:val="101820"/>
                <w:shd w:val="clear" w:color="auto" w:fill="FFFFFF"/>
              </w:rPr>
              <w:t xml:space="preserve">at </w:t>
            </w:r>
            <w:hyperlink r:id="rId12" w:history="1">
              <w:r w:rsidR="003B089F" w:rsidRPr="0089131A">
                <w:rPr>
                  <w:rStyle w:val="Hyperlink"/>
                  <w:rFonts w:ascii="Arial Narrow" w:hAnsi="Arial Narrow" w:cs="Arial"/>
                  <w:shd w:val="clear" w:color="auto" w:fill="FFFFFF"/>
                </w:rPr>
                <w:t>https://www.orp.pitt.edu/training/training-table-list</w:t>
              </w:r>
            </w:hyperlink>
            <w:r w:rsidR="00C62746" w:rsidRPr="0089131A">
              <w:rPr>
                <w:rFonts w:ascii="Arial Narrow" w:hAnsi="Arial Narrow" w:cs="Arial"/>
                <w:color w:val="101820"/>
                <w:shd w:val="clear" w:color="auto" w:fill="FFFFFF"/>
              </w:rPr>
              <w:t>.</w:t>
            </w:r>
          </w:p>
          <w:p w14:paraId="5BBCD762" w14:textId="77777777" w:rsidR="003B089F" w:rsidRPr="0089131A" w:rsidRDefault="003B089F" w:rsidP="0089131A">
            <w:pPr>
              <w:numPr>
                <w:ilvl w:val="0"/>
                <w:numId w:val="53"/>
              </w:numPr>
              <w:tabs>
                <w:tab w:val="left" w:pos="337"/>
              </w:tabs>
              <w:rPr>
                <w:rFonts w:ascii="Arial Narrow" w:hAnsi="Arial Narrow" w:cs="Arial"/>
                <w:color w:val="101820"/>
                <w:shd w:val="clear" w:color="auto" w:fill="FFFFFF"/>
              </w:rPr>
            </w:pPr>
            <w:r w:rsidRPr="0089131A">
              <w:rPr>
                <w:rFonts w:ascii="Arial Narrow" w:hAnsi="Arial Narrow" w:cs="Arial"/>
                <w:color w:val="101820"/>
                <w:shd w:val="clear" w:color="auto" w:fill="FFFFFF"/>
              </w:rPr>
              <w:t>All investigators and research team members who are engaged in the conduct, oversight, or management of clinical trials (as defined by the NIH) are required to complete the CITI GCP training course, regardless of funding, before participating in any research activities.</w:t>
            </w:r>
          </w:p>
          <w:p w14:paraId="0A96CFE0" w14:textId="77777777" w:rsidR="00222526" w:rsidRPr="0089131A" w:rsidRDefault="003B089F" w:rsidP="0089131A">
            <w:pPr>
              <w:numPr>
                <w:ilvl w:val="1"/>
                <w:numId w:val="53"/>
              </w:numPr>
              <w:tabs>
                <w:tab w:val="left" w:pos="337"/>
              </w:tabs>
              <w:rPr>
                <w:rFonts w:ascii="Arial Narrow" w:hAnsi="Arial Narrow" w:cs="Arial"/>
                <w:color w:val="101820"/>
                <w:shd w:val="clear" w:color="auto" w:fill="FFFFFF"/>
              </w:rPr>
            </w:pPr>
            <w:r w:rsidRPr="0089131A">
              <w:rPr>
                <w:rFonts w:ascii="Arial Narrow" w:hAnsi="Arial Narrow" w:cs="Arial"/>
                <w:color w:val="101820"/>
                <w:shd w:val="clear" w:color="auto" w:fill="FFFFFF"/>
              </w:rPr>
              <w:t>There are two GCP training courses available: GCP for Clinical Trials Involving FDA regulated research and GCP for Clinical Trials Involving Behavioral or non-FDA regulated research.</w:t>
            </w:r>
          </w:p>
          <w:p w14:paraId="7E8FB47D" w14:textId="77777777" w:rsidR="00F54824" w:rsidRPr="00A921C5" w:rsidRDefault="003B089F" w:rsidP="0089131A">
            <w:pPr>
              <w:numPr>
                <w:ilvl w:val="1"/>
                <w:numId w:val="53"/>
              </w:numPr>
              <w:tabs>
                <w:tab w:val="left" w:pos="337"/>
              </w:tabs>
              <w:rPr>
                <w:rStyle w:val="Hyperlink"/>
                <w:rFonts w:ascii="Arial Narrow" w:hAnsi="Arial Narrow" w:cs="Arial"/>
                <w:color w:val="101820"/>
                <w:u w:val="none"/>
                <w:shd w:val="clear" w:color="auto" w:fill="FFFFFF"/>
              </w:rPr>
            </w:pPr>
            <w:r w:rsidRPr="0089131A">
              <w:rPr>
                <w:rFonts w:ascii="Arial Narrow" w:hAnsi="Arial Narrow" w:cs="Arial"/>
                <w:color w:val="101820"/>
                <w:shd w:val="clear" w:color="auto" w:fill="FFFFFF"/>
              </w:rPr>
              <w:t xml:space="preserve">Additional information on GCP training requirements (Human Research Protection (HRP) Policies and Procedures, Chapter 22) can be found at </w:t>
            </w:r>
            <w:hyperlink r:id="rId13" w:history="1">
              <w:r w:rsidRPr="0089131A">
                <w:rPr>
                  <w:rStyle w:val="Hyperlink"/>
                  <w:rFonts w:ascii="Arial Narrow" w:hAnsi="Arial Narrow" w:cs="Arial"/>
                  <w:shd w:val="clear" w:color="auto" w:fill="FFFFFF"/>
                </w:rPr>
                <w:t>https://www.irb.pitt.edu/policies-and-procedures/chapter-22-education-and-training</w:t>
              </w:r>
            </w:hyperlink>
            <w:r w:rsidR="00B93372" w:rsidRPr="0089131A">
              <w:rPr>
                <w:rStyle w:val="Hyperlink"/>
                <w:rFonts w:ascii="Arial Narrow" w:hAnsi="Arial Narrow" w:cs="Arial"/>
                <w:shd w:val="clear" w:color="auto" w:fill="FFFFFF"/>
              </w:rPr>
              <w:t>.</w:t>
            </w:r>
          </w:p>
          <w:p w14:paraId="303F8CB1" w14:textId="4CA20467" w:rsidR="00A921C5" w:rsidRPr="00222526" w:rsidRDefault="00A921C5" w:rsidP="00A921C5">
            <w:pPr>
              <w:tabs>
                <w:tab w:val="left" w:pos="337"/>
              </w:tabs>
              <w:ind w:left="1440"/>
              <w:rPr>
                <w:rFonts w:ascii="Arial Narrow" w:hAnsi="Arial Narrow" w:cs="Arial"/>
                <w:color w:val="101820"/>
                <w:shd w:val="clear" w:color="auto" w:fill="FFFFFF"/>
              </w:rPr>
            </w:pPr>
          </w:p>
        </w:tc>
      </w:tr>
      <w:tr w:rsidR="00D66651" w:rsidRPr="00830015" w14:paraId="2B05E99B" w14:textId="77777777" w:rsidTr="65A355F4">
        <w:tblPrEx>
          <w:tblCellMar>
            <w:left w:w="115" w:type="dxa"/>
            <w:right w:w="115" w:type="dxa"/>
          </w:tblCellMar>
        </w:tblPrEx>
        <w:tc>
          <w:tcPr>
            <w:tcW w:w="7560" w:type="dxa"/>
            <w:shd w:val="clear" w:color="auto" w:fill="595959" w:themeFill="text1" w:themeFillTint="A6"/>
          </w:tcPr>
          <w:p w14:paraId="611719C3" w14:textId="0B4911B1" w:rsidR="00D66651" w:rsidRPr="00A41813" w:rsidRDefault="00D66651" w:rsidP="009A168D">
            <w:pPr>
              <w:rPr>
                <w:rFonts w:ascii="Arial Narrow" w:hAnsi="Arial Narrow"/>
                <w:color w:val="FFFFFF" w:themeColor="background1"/>
                <w:sz w:val="28"/>
                <w:szCs w:val="28"/>
              </w:rPr>
            </w:pPr>
            <w:bookmarkStart w:id="0" w:name="_Hlk68096826"/>
            <w:r w:rsidRPr="00A41813">
              <w:rPr>
                <w:rFonts w:ascii="Arial Narrow" w:hAnsi="Arial Narrow"/>
                <w:color w:val="FFFFFF" w:themeColor="background1"/>
                <w:sz w:val="28"/>
                <w:szCs w:val="28"/>
              </w:rPr>
              <w:t>Approval</w:t>
            </w:r>
            <w:r w:rsidR="00A0584A">
              <w:rPr>
                <w:rFonts w:ascii="Arial Narrow" w:hAnsi="Arial Narrow"/>
                <w:color w:val="FFFFFF" w:themeColor="background1"/>
                <w:sz w:val="28"/>
                <w:szCs w:val="28"/>
              </w:rPr>
              <w:t xml:space="preserve">s/Reviews/Acknowledgements </w:t>
            </w:r>
          </w:p>
        </w:tc>
        <w:tc>
          <w:tcPr>
            <w:tcW w:w="2880" w:type="dxa"/>
            <w:shd w:val="clear" w:color="auto" w:fill="595959" w:themeFill="text1" w:themeFillTint="A6"/>
          </w:tcPr>
          <w:p w14:paraId="4E443DDB" w14:textId="2085A02E" w:rsidR="00D66651" w:rsidRPr="00A41813" w:rsidRDefault="00CA256D" w:rsidP="009A168D">
            <w:pPr>
              <w:rPr>
                <w:rFonts w:ascii="Arial Narrow" w:hAnsi="Arial Narrow"/>
                <w:color w:val="FFFFFF" w:themeColor="background1"/>
                <w:sz w:val="28"/>
                <w:szCs w:val="28"/>
              </w:rPr>
            </w:pPr>
            <w:r>
              <w:rPr>
                <w:rFonts w:ascii="Arial Narrow" w:hAnsi="Arial Narrow"/>
                <w:color w:val="FFFFFF" w:themeColor="background1"/>
                <w:sz w:val="28"/>
                <w:szCs w:val="28"/>
              </w:rPr>
              <w:t xml:space="preserve">Completed </w:t>
            </w:r>
            <w:r w:rsidR="00830015" w:rsidRPr="00A41813">
              <w:rPr>
                <w:rFonts w:ascii="Arial Narrow" w:hAnsi="Arial Narrow"/>
                <w:color w:val="FFFFFF" w:themeColor="background1"/>
                <w:sz w:val="28"/>
                <w:szCs w:val="28"/>
              </w:rPr>
              <w:t xml:space="preserve"> </w:t>
            </w:r>
          </w:p>
        </w:tc>
      </w:tr>
      <w:tr w:rsidR="00813D65" w:rsidRPr="00830015" w14:paraId="38A8BAFA" w14:textId="77777777" w:rsidTr="65A355F4">
        <w:tblPrEx>
          <w:tblCellMar>
            <w:left w:w="115" w:type="dxa"/>
            <w:right w:w="115" w:type="dxa"/>
          </w:tblCellMar>
        </w:tblPrEx>
        <w:trPr>
          <w:trHeight w:val="676"/>
        </w:trPr>
        <w:tc>
          <w:tcPr>
            <w:tcW w:w="7560" w:type="dxa"/>
          </w:tcPr>
          <w:p w14:paraId="52A60C25" w14:textId="138A7997" w:rsidR="00813D65" w:rsidRPr="0089131A" w:rsidRDefault="00813D65" w:rsidP="00D66651">
            <w:pPr>
              <w:tabs>
                <w:tab w:val="left" w:pos="337"/>
              </w:tabs>
              <w:spacing w:line="276" w:lineRule="auto"/>
              <w:rPr>
                <w:rFonts w:ascii="Arial Narrow" w:hAnsi="Arial Narrow"/>
                <w:b/>
                <w:bCs/>
                <w:u w:val="single"/>
              </w:rPr>
            </w:pPr>
            <w:bookmarkStart w:id="1" w:name="_Hlk75333502"/>
            <w:r w:rsidRPr="0089131A">
              <w:rPr>
                <w:rFonts w:ascii="Arial Narrow" w:hAnsi="Arial Narrow"/>
                <w:b/>
                <w:bCs/>
                <w:u w:val="single"/>
              </w:rPr>
              <w:t>IRB Approval</w:t>
            </w:r>
            <w:r w:rsidRPr="0089131A">
              <w:rPr>
                <w:rFonts w:ascii="Arial Narrow" w:hAnsi="Arial Narrow"/>
                <w:b/>
              </w:rPr>
              <w:t xml:space="preserve">  </w:t>
            </w:r>
            <w:r w:rsidR="00842698" w:rsidRPr="0089131A">
              <w:rPr>
                <w:rFonts w:ascii="Arial Narrow" w:hAnsi="Arial Narrow"/>
                <w:b/>
              </w:rPr>
              <w:t xml:space="preserve"> </w:t>
            </w:r>
          </w:p>
          <w:p w14:paraId="1CDF9A21" w14:textId="0CBC19A7" w:rsidR="001A7CBA" w:rsidRPr="00DA34F6" w:rsidRDefault="008B3B4C" w:rsidP="00D873EB">
            <w:pPr>
              <w:pStyle w:val="ListParagraph"/>
              <w:numPr>
                <w:ilvl w:val="0"/>
                <w:numId w:val="1"/>
              </w:numPr>
              <w:rPr>
                <w:rFonts w:ascii="Arial Narrow" w:hAnsi="Arial Narrow"/>
                <w:lang w:val="fr-FR"/>
              </w:rPr>
            </w:pPr>
            <w:proofErr w:type="spellStart"/>
            <w:r w:rsidRPr="00DA34F6">
              <w:rPr>
                <w:rFonts w:ascii="Arial Narrow" w:hAnsi="Arial Narrow"/>
                <w:iCs/>
                <w:lang w:val="fr-FR"/>
              </w:rPr>
              <w:t>Obtain</w:t>
            </w:r>
            <w:proofErr w:type="spellEnd"/>
            <w:r w:rsidRPr="00DA34F6">
              <w:rPr>
                <w:rFonts w:ascii="Arial Narrow" w:hAnsi="Arial Narrow"/>
                <w:iCs/>
                <w:lang w:val="fr-FR"/>
              </w:rPr>
              <w:t xml:space="preserve"> </w:t>
            </w:r>
            <w:r w:rsidR="00813D65" w:rsidRPr="00DA34F6">
              <w:rPr>
                <w:rFonts w:ascii="Arial Narrow" w:hAnsi="Arial Narrow"/>
                <w:iCs/>
                <w:lang w:val="fr-FR"/>
              </w:rPr>
              <w:t xml:space="preserve">IRB </w:t>
            </w:r>
            <w:proofErr w:type="spellStart"/>
            <w:r w:rsidRPr="00DA34F6">
              <w:rPr>
                <w:rFonts w:ascii="Arial Narrow" w:hAnsi="Arial Narrow"/>
                <w:iCs/>
                <w:lang w:val="fr-FR"/>
              </w:rPr>
              <w:t>approval</w:t>
            </w:r>
            <w:proofErr w:type="spellEnd"/>
            <w:r w:rsidR="000660C9" w:rsidRPr="00DA34F6">
              <w:rPr>
                <w:rFonts w:ascii="Arial Narrow" w:hAnsi="Arial Narrow"/>
                <w:iCs/>
                <w:lang w:val="fr-FR"/>
              </w:rPr>
              <w:t xml:space="preserve"> (i.e., </w:t>
            </w:r>
            <w:proofErr w:type="spellStart"/>
            <w:r w:rsidR="000660C9" w:rsidRPr="00DA34F6">
              <w:rPr>
                <w:rFonts w:ascii="Arial Narrow" w:hAnsi="Arial Narrow"/>
                <w:iCs/>
                <w:lang w:val="fr-FR"/>
              </w:rPr>
              <w:t>protocol</w:t>
            </w:r>
            <w:proofErr w:type="spellEnd"/>
            <w:r w:rsidR="000660C9" w:rsidRPr="00DA34F6">
              <w:rPr>
                <w:rFonts w:ascii="Arial Narrow" w:hAnsi="Arial Narrow"/>
                <w:iCs/>
                <w:lang w:val="fr-FR"/>
              </w:rPr>
              <w:t xml:space="preserve">, consent document, </w:t>
            </w:r>
            <w:r w:rsidR="004B3007" w:rsidRPr="00DA34F6">
              <w:rPr>
                <w:rFonts w:ascii="Arial Narrow" w:hAnsi="Arial Narrow"/>
                <w:iCs/>
                <w:lang w:val="fr-FR"/>
              </w:rPr>
              <w:t>etc.)</w:t>
            </w:r>
            <w:r w:rsidR="009454DE" w:rsidRPr="00DA34F6">
              <w:rPr>
                <w:rFonts w:ascii="Arial Narrow" w:hAnsi="Arial Narrow"/>
                <w:iCs/>
                <w:lang w:val="fr-FR"/>
              </w:rPr>
              <w:t>.</w:t>
            </w:r>
            <w:r w:rsidR="00516C65" w:rsidRPr="00DA34F6">
              <w:rPr>
                <w:rFonts w:ascii="Arial Narrow" w:hAnsi="Arial Narrow"/>
                <w:iCs/>
                <w:lang w:val="fr-FR"/>
              </w:rPr>
              <w:t xml:space="preserve"> </w:t>
            </w:r>
          </w:p>
        </w:tc>
        <w:tc>
          <w:tcPr>
            <w:tcW w:w="2880" w:type="dxa"/>
          </w:tcPr>
          <w:p w14:paraId="6DF871D6" w14:textId="77777777" w:rsidR="00B85C03" w:rsidRPr="00DA34F6" w:rsidRDefault="00B85C03" w:rsidP="00A41813">
            <w:pPr>
              <w:rPr>
                <w:rFonts w:ascii="Arial Narrow" w:hAnsi="Arial Narrow"/>
                <w:lang w:val="fr-FR"/>
              </w:rPr>
            </w:pPr>
          </w:p>
          <w:p w14:paraId="4928AE04" w14:textId="6F341547" w:rsidR="002D2876" w:rsidRPr="0089131A" w:rsidRDefault="00B4796E" w:rsidP="00A41813">
            <w:pPr>
              <w:rPr>
                <w:rFonts w:ascii="Arial Narrow" w:hAnsi="Arial Narrow"/>
              </w:rPr>
            </w:pPr>
            <w:sdt>
              <w:sdtPr>
                <w:rPr>
                  <w:rFonts w:ascii="Arial Narrow" w:hAnsi="Arial Narrow"/>
                </w:rPr>
                <w:id w:val="212628299"/>
                <w14:checkbox>
                  <w14:checked w14:val="0"/>
                  <w14:checkedState w14:val="2612" w14:font="MS Gothic"/>
                  <w14:uncheckedState w14:val="2610" w14:font="MS Gothic"/>
                </w14:checkbox>
              </w:sdtPr>
              <w:sdtEndPr/>
              <w:sdtContent>
                <w:r w:rsidR="002D2876" w:rsidRPr="0089131A">
                  <w:rPr>
                    <w:rFonts w:ascii="Segoe UI Symbol" w:eastAsia="MS Gothic" w:hAnsi="Segoe UI Symbol" w:cs="Segoe UI Symbol"/>
                  </w:rPr>
                  <w:t>☐</w:t>
                </w:r>
              </w:sdtContent>
            </w:sdt>
            <w:r w:rsidR="002D2876" w:rsidRPr="0089131A">
              <w:rPr>
                <w:rFonts w:ascii="Arial Narrow" w:hAnsi="Arial Narrow"/>
              </w:rPr>
              <w:t xml:space="preserve">Yes     </w:t>
            </w:r>
            <w:sdt>
              <w:sdtPr>
                <w:rPr>
                  <w:rFonts w:ascii="Arial Narrow" w:hAnsi="Arial Narrow"/>
                </w:rPr>
                <w:id w:val="1822164469"/>
                <w14:checkbox>
                  <w14:checked w14:val="0"/>
                  <w14:checkedState w14:val="2612" w14:font="MS Gothic"/>
                  <w14:uncheckedState w14:val="2610" w14:font="MS Gothic"/>
                </w14:checkbox>
              </w:sdtPr>
              <w:sdtEndPr/>
              <w:sdtContent>
                <w:r w:rsidR="002D2876" w:rsidRPr="0089131A">
                  <w:rPr>
                    <w:rFonts w:ascii="Segoe UI Symbol" w:eastAsia="MS Gothic" w:hAnsi="Segoe UI Symbol" w:cs="Segoe UI Symbol"/>
                  </w:rPr>
                  <w:t>☐</w:t>
                </w:r>
              </w:sdtContent>
            </w:sdt>
            <w:r w:rsidR="002D2876" w:rsidRPr="0089131A">
              <w:rPr>
                <w:rFonts w:ascii="Arial Narrow" w:hAnsi="Arial Narrow"/>
              </w:rPr>
              <w:t xml:space="preserve"> No      </w:t>
            </w:r>
          </w:p>
        </w:tc>
      </w:tr>
      <w:bookmarkEnd w:id="1"/>
      <w:tr w:rsidR="00233093" w:rsidRPr="00830015" w14:paraId="7F9085A6" w14:textId="77777777" w:rsidTr="65A355F4">
        <w:tblPrEx>
          <w:tblCellMar>
            <w:left w:w="115" w:type="dxa"/>
            <w:right w:w="115" w:type="dxa"/>
          </w:tblCellMar>
        </w:tblPrEx>
        <w:tc>
          <w:tcPr>
            <w:tcW w:w="10440" w:type="dxa"/>
            <w:gridSpan w:val="2"/>
          </w:tcPr>
          <w:p w14:paraId="32EE7B8A" w14:textId="77777777" w:rsidR="00233093" w:rsidRPr="0089131A" w:rsidRDefault="00233093" w:rsidP="0089131A">
            <w:pPr>
              <w:rPr>
                <w:rFonts w:ascii="Arial Narrow" w:hAnsi="Arial Narrow"/>
                <w:b/>
                <w:bCs/>
                <w:iCs/>
                <w:u w:val="single"/>
              </w:rPr>
            </w:pPr>
            <w:r w:rsidRPr="0089131A">
              <w:rPr>
                <w:rFonts w:ascii="Arial Narrow" w:hAnsi="Arial Narrow"/>
                <w:b/>
                <w:bCs/>
                <w:iCs/>
                <w:u w:val="single"/>
              </w:rPr>
              <w:t>Helpful Tips and Reminders</w:t>
            </w:r>
          </w:p>
          <w:p w14:paraId="02062F68" w14:textId="5188B52F" w:rsidR="00233093" w:rsidRPr="0089131A" w:rsidRDefault="00F16605" w:rsidP="0089131A">
            <w:pPr>
              <w:pStyle w:val="ListParagraph"/>
              <w:numPr>
                <w:ilvl w:val="0"/>
                <w:numId w:val="28"/>
              </w:numPr>
              <w:rPr>
                <w:rFonts w:ascii="Arial Narrow" w:hAnsi="Arial Narrow"/>
              </w:rPr>
            </w:pPr>
            <w:r w:rsidRPr="0089131A">
              <w:rPr>
                <w:rFonts w:ascii="Arial Narrow" w:hAnsi="Arial Narrow"/>
              </w:rPr>
              <w:t xml:space="preserve">IRB approval must be obtained prior to </w:t>
            </w:r>
            <w:r w:rsidR="0060411A" w:rsidRPr="0089131A">
              <w:rPr>
                <w:rFonts w:ascii="Arial Narrow" w:hAnsi="Arial Narrow"/>
              </w:rPr>
              <w:t xml:space="preserve">the </w:t>
            </w:r>
            <w:r w:rsidR="00233093" w:rsidRPr="0089131A">
              <w:rPr>
                <w:rFonts w:ascii="Arial Narrow" w:hAnsi="Arial Narrow"/>
              </w:rPr>
              <w:t>performance of research activities</w:t>
            </w:r>
            <w:r w:rsidR="0060411A" w:rsidRPr="0089131A">
              <w:rPr>
                <w:rFonts w:ascii="Arial Narrow" w:hAnsi="Arial Narrow"/>
              </w:rPr>
              <w:t xml:space="preserve">.  </w:t>
            </w:r>
            <w:r w:rsidR="00233093" w:rsidRPr="0089131A">
              <w:rPr>
                <w:rFonts w:ascii="Arial Narrow" w:hAnsi="Arial Narrow"/>
              </w:rPr>
              <w:t xml:space="preserve">  </w:t>
            </w:r>
          </w:p>
          <w:p w14:paraId="28D52812" w14:textId="77777777" w:rsidR="009F01D9" w:rsidRPr="0089131A" w:rsidRDefault="009F01D9" w:rsidP="0089131A">
            <w:pPr>
              <w:pStyle w:val="ListParagraph"/>
              <w:numPr>
                <w:ilvl w:val="0"/>
                <w:numId w:val="28"/>
              </w:numPr>
              <w:rPr>
                <w:rFonts w:ascii="Arial Narrow" w:hAnsi="Arial Narrow"/>
              </w:rPr>
            </w:pPr>
            <w:proofErr w:type="spellStart"/>
            <w:r w:rsidRPr="0089131A">
              <w:rPr>
                <w:rFonts w:ascii="Arial Narrow" w:hAnsi="Arial Narrow"/>
              </w:rPr>
              <w:t>PittPRO</w:t>
            </w:r>
            <w:proofErr w:type="spellEnd"/>
            <w:r w:rsidRPr="0089131A">
              <w:rPr>
                <w:rFonts w:ascii="Arial Narrow" w:hAnsi="Arial Narrow"/>
              </w:rPr>
              <w:t xml:space="preserve"> will automatically forward submissions to required ancillary reviews (i.e., scientific review, Radioactive Drug Research Committee/Human Use Subcommittee (RDRC/HUSC), Institutional Biosafety Committee (IBC), IND and IDS Support (IIS), Data Security).</w:t>
            </w:r>
          </w:p>
          <w:p w14:paraId="2BD3E983" w14:textId="337F026B" w:rsidR="009F01D9" w:rsidRPr="0089131A" w:rsidRDefault="009F01D9" w:rsidP="0089131A">
            <w:pPr>
              <w:pStyle w:val="ListParagraph"/>
              <w:numPr>
                <w:ilvl w:val="1"/>
                <w:numId w:val="28"/>
              </w:numPr>
              <w:rPr>
                <w:rFonts w:ascii="Arial Narrow" w:hAnsi="Arial Narrow"/>
              </w:rPr>
            </w:pPr>
            <w:r w:rsidRPr="0089131A">
              <w:rPr>
                <w:rFonts w:ascii="Arial Narrow" w:hAnsi="Arial Narrow"/>
              </w:rPr>
              <w:lastRenderedPageBreak/>
              <w:t xml:space="preserve">Additional information on required ancillary reviews can be found at </w:t>
            </w:r>
            <w:hyperlink r:id="rId14" w:history="1">
              <w:r w:rsidR="002B2366" w:rsidRPr="0089131A">
                <w:rPr>
                  <w:rStyle w:val="Hyperlink"/>
                  <w:rFonts w:ascii="Arial Narrow" w:hAnsi="Arial Narrow"/>
                </w:rPr>
                <w:t>https://www.hrpo.pitt.edu/policies-and-procedures/required-ancillary-reviews</w:t>
              </w:r>
            </w:hyperlink>
            <w:r w:rsidR="002B2366" w:rsidRPr="0089131A">
              <w:rPr>
                <w:rFonts w:ascii="Arial Narrow" w:hAnsi="Arial Narrow"/>
              </w:rPr>
              <w:t xml:space="preserve"> </w:t>
            </w:r>
          </w:p>
          <w:p w14:paraId="5FA9746F" w14:textId="76E3CAF2" w:rsidR="00D55CE4" w:rsidRPr="0089131A" w:rsidRDefault="1AE9D22F" w:rsidP="0089131A">
            <w:pPr>
              <w:pStyle w:val="ListParagraph"/>
              <w:numPr>
                <w:ilvl w:val="0"/>
                <w:numId w:val="28"/>
              </w:numPr>
              <w:rPr>
                <w:rFonts w:ascii="Arial Narrow" w:eastAsiaTheme="minorEastAsia" w:hAnsi="Arial Narrow"/>
              </w:rPr>
            </w:pPr>
            <w:r w:rsidRPr="0089131A">
              <w:rPr>
                <w:rFonts w:ascii="Arial Narrow" w:hAnsi="Arial Narrow"/>
              </w:rPr>
              <w:t xml:space="preserve">A modification to the </w:t>
            </w:r>
            <w:proofErr w:type="spellStart"/>
            <w:r w:rsidRPr="0089131A">
              <w:rPr>
                <w:rFonts w:ascii="Arial Narrow" w:hAnsi="Arial Narrow"/>
              </w:rPr>
              <w:t>PittPRO</w:t>
            </w:r>
            <w:proofErr w:type="spellEnd"/>
            <w:r w:rsidRPr="0089131A">
              <w:rPr>
                <w:rFonts w:ascii="Arial Narrow" w:hAnsi="Arial Narrow"/>
              </w:rPr>
              <w:t xml:space="preserve"> study application must receive prospective IRB approval prior to implementing the change(s)</w:t>
            </w:r>
            <w:r w:rsidR="13C2988C" w:rsidRPr="0089131A">
              <w:rPr>
                <w:rFonts w:ascii="Arial Narrow" w:hAnsi="Arial Narrow"/>
              </w:rPr>
              <w:t xml:space="preserve"> unless necessary</w:t>
            </w:r>
            <w:r w:rsidR="0B3413CB" w:rsidRPr="0089131A">
              <w:rPr>
                <w:rFonts w:ascii="Arial Narrow" w:hAnsi="Arial Narrow"/>
              </w:rPr>
              <w:t xml:space="preserve"> to eliminate apparent immediate hazards to the subject</w:t>
            </w:r>
            <w:r w:rsidR="58BD010B" w:rsidRPr="0089131A">
              <w:rPr>
                <w:rFonts w:ascii="Arial Narrow" w:hAnsi="Arial Narrow"/>
              </w:rPr>
              <w:t xml:space="preserve">. In this case, the changes </w:t>
            </w:r>
            <w:r w:rsidR="00895E3D" w:rsidRPr="0089131A">
              <w:rPr>
                <w:rFonts w:ascii="Arial Narrow" w:hAnsi="Arial Narrow"/>
              </w:rPr>
              <w:t xml:space="preserve">may </w:t>
            </w:r>
            <w:r w:rsidR="58BD010B" w:rsidRPr="0089131A">
              <w:rPr>
                <w:rFonts w:ascii="Arial Narrow" w:hAnsi="Arial Narrow"/>
              </w:rPr>
              <w:t xml:space="preserve">be </w:t>
            </w:r>
            <w:r w:rsidR="3CB6C9C8" w:rsidRPr="0089131A">
              <w:rPr>
                <w:rFonts w:ascii="Arial Narrow" w:hAnsi="Arial Narrow"/>
              </w:rPr>
              <w:t>implemented,</w:t>
            </w:r>
            <w:r w:rsidR="58BD010B" w:rsidRPr="0089131A">
              <w:rPr>
                <w:rFonts w:ascii="Arial Narrow" w:hAnsi="Arial Narrow"/>
              </w:rPr>
              <w:t xml:space="preserve"> and the modification submitted as soon as possible.</w:t>
            </w:r>
            <w:r w:rsidRPr="0089131A">
              <w:rPr>
                <w:rFonts w:ascii="Arial Narrow" w:hAnsi="Arial Narrow"/>
              </w:rPr>
              <w:t xml:space="preserve">  </w:t>
            </w:r>
            <w:r w:rsidR="52E7FD72" w:rsidRPr="0089131A">
              <w:rPr>
                <w:rFonts w:ascii="Arial Narrow" w:hAnsi="Arial Narrow"/>
              </w:rPr>
              <w:t xml:space="preserve"> </w:t>
            </w:r>
            <w:r w:rsidR="00D05B68" w:rsidRPr="0089131A">
              <w:rPr>
                <w:rFonts w:ascii="Arial Narrow" w:hAnsi="Arial Narrow"/>
              </w:rPr>
              <w:t>A</w:t>
            </w:r>
            <w:r w:rsidR="00116978" w:rsidRPr="0089131A">
              <w:rPr>
                <w:rFonts w:ascii="Arial Narrow" w:hAnsi="Arial Narrow"/>
              </w:rPr>
              <w:t xml:space="preserve"> Re</w:t>
            </w:r>
            <w:r w:rsidR="00A62A98" w:rsidRPr="0089131A">
              <w:rPr>
                <w:rFonts w:ascii="Arial Narrow" w:hAnsi="Arial Narrow"/>
              </w:rPr>
              <w:t xml:space="preserve">portable New Information (RNI) is also </w:t>
            </w:r>
            <w:r w:rsidR="00057883" w:rsidRPr="0089131A">
              <w:rPr>
                <w:rFonts w:ascii="Arial Narrow" w:hAnsi="Arial Narrow"/>
              </w:rPr>
              <w:t>required</w:t>
            </w:r>
            <w:r w:rsidR="00AC45D7">
              <w:rPr>
                <w:rFonts w:ascii="Arial Narrow" w:hAnsi="Arial Narrow"/>
              </w:rPr>
              <w:t xml:space="preserve"> if a change is implemented to eliminate an apparent immediate hazard to a research subject</w:t>
            </w:r>
            <w:r w:rsidR="00057883" w:rsidRPr="0089131A">
              <w:rPr>
                <w:rFonts w:ascii="Arial Narrow" w:hAnsi="Arial Narrow"/>
              </w:rPr>
              <w:t xml:space="preserve">. </w:t>
            </w:r>
          </w:p>
          <w:p w14:paraId="29CC65A0" w14:textId="77777777" w:rsidR="001411CD" w:rsidRPr="0089131A" w:rsidRDefault="0079673C" w:rsidP="0089131A">
            <w:pPr>
              <w:pStyle w:val="ListParagraph"/>
              <w:numPr>
                <w:ilvl w:val="0"/>
                <w:numId w:val="28"/>
              </w:numPr>
              <w:rPr>
                <w:rFonts w:ascii="Arial Narrow" w:hAnsi="Arial Narrow"/>
                <w:iCs/>
              </w:rPr>
            </w:pPr>
            <w:r w:rsidRPr="0089131A">
              <w:rPr>
                <w:rFonts w:ascii="Arial Narrow" w:hAnsi="Arial Narrow"/>
              </w:rPr>
              <w:t xml:space="preserve">Submit </w:t>
            </w:r>
            <w:r w:rsidR="006D7DAF" w:rsidRPr="0089131A">
              <w:rPr>
                <w:rFonts w:ascii="Arial Narrow" w:hAnsi="Arial Narrow"/>
              </w:rPr>
              <w:t>c</w:t>
            </w:r>
            <w:r w:rsidR="001411CD" w:rsidRPr="0089131A">
              <w:rPr>
                <w:rFonts w:ascii="Arial Narrow" w:hAnsi="Arial Narrow"/>
                <w:iCs/>
              </w:rPr>
              <w:t xml:space="preserve">ontinuing reviews to the IRB </w:t>
            </w:r>
            <w:r w:rsidR="00851B52" w:rsidRPr="0089131A">
              <w:rPr>
                <w:rFonts w:ascii="Arial Narrow" w:hAnsi="Arial Narrow"/>
              </w:rPr>
              <w:t xml:space="preserve">in a timely manner </w:t>
            </w:r>
            <w:r w:rsidR="001411CD" w:rsidRPr="0089131A">
              <w:rPr>
                <w:rFonts w:ascii="Arial Narrow" w:hAnsi="Arial Narrow"/>
                <w:iCs/>
              </w:rPr>
              <w:t>to ensure that there is no lapse in approval</w:t>
            </w:r>
            <w:r w:rsidR="00BB0680" w:rsidRPr="0089131A">
              <w:rPr>
                <w:rFonts w:ascii="Arial Narrow" w:hAnsi="Arial Narrow"/>
                <w:iCs/>
              </w:rPr>
              <w:t xml:space="preserve">, </w:t>
            </w:r>
            <w:r w:rsidR="004019F8" w:rsidRPr="0089131A">
              <w:rPr>
                <w:rFonts w:ascii="Arial Narrow" w:hAnsi="Arial Narrow"/>
                <w:iCs/>
              </w:rPr>
              <w:t>as</w:t>
            </w:r>
            <w:r w:rsidR="00BB0680" w:rsidRPr="0089131A">
              <w:rPr>
                <w:rFonts w:ascii="Arial Narrow" w:hAnsi="Arial Narrow"/>
                <w:iCs/>
              </w:rPr>
              <w:t xml:space="preserve"> applicable</w:t>
            </w:r>
            <w:r w:rsidR="001411CD" w:rsidRPr="0089131A">
              <w:rPr>
                <w:rFonts w:ascii="Arial Narrow" w:hAnsi="Arial Narrow"/>
                <w:iCs/>
              </w:rPr>
              <w:t>.</w:t>
            </w:r>
          </w:p>
          <w:p w14:paraId="6EE72B10" w14:textId="005293AC" w:rsidR="00027B4B" w:rsidRPr="0089131A" w:rsidRDefault="00027B4B" w:rsidP="0089131A">
            <w:pPr>
              <w:pStyle w:val="ListParagraph"/>
              <w:numPr>
                <w:ilvl w:val="0"/>
                <w:numId w:val="28"/>
              </w:numPr>
              <w:rPr>
                <w:rFonts w:ascii="Arial Narrow" w:hAnsi="Arial Narrow"/>
              </w:rPr>
            </w:pPr>
            <w:r w:rsidRPr="0089131A">
              <w:rPr>
                <w:rFonts w:ascii="Arial Narrow" w:hAnsi="Arial Narrow"/>
              </w:rPr>
              <w:t xml:space="preserve">During a lapse of IRB approval, all activities must stop including data analysis.  </w:t>
            </w:r>
          </w:p>
          <w:p w14:paraId="624AC46C" w14:textId="77777777" w:rsidR="00233093" w:rsidRPr="0089131A" w:rsidRDefault="00233093" w:rsidP="0089131A">
            <w:pPr>
              <w:pStyle w:val="ListParagraph"/>
              <w:numPr>
                <w:ilvl w:val="0"/>
                <w:numId w:val="28"/>
              </w:numPr>
              <w:rPr>
                <w:rFonts w:ascii="Arial Narrow" w:hAnsi="Arial Narrow"/>
                <w:iCs/>
              </w:rPr>
            </w:pPr>
            <w:r w:rsidRPr="0089131A">
              <w:rPr>
                <w:rFonts w:ascii="Arial Narrow" w:hAnsi="Arial Narrow"/>
                <w:iCs/>
              </w:rPr>
              <w:t xml:space="preserve">All questionnaires, interviews, and survey instruments (except for SCID or KSADS) must be </w:t>
            </w:r>
            <w:r w:rsidRPr="0089131A">
              <w:rPr>
                <w:rFonts w:ascii="Arial Narrow" w:hAnsi="Arial Narrow"/>
              </w:rPr>
              <w:t xml:space="preserve">uploaded in the </w:t>
            </w:r>
            <w:proofErr w:type="spellStart"/>
            <w:r w:rsidRPr="0089131A">
              <w:rPr>
                <w:rFonts w:ascii="Arial Narrow" w:hAnsi="Arial Narrow"/>
              </w:rPr>
              <w:t>PittPRO</w:t>
            </w:r>
            <w:proofErr w:type="spellEnd"/>
            <w:r w:rsidRPr="0089131A">
              <w:rPr>
                <w:rFonts w:ascii="Arial Narrow" w:hAnsi="Arial Narrow"/>
              </w:rPr>
              <w:t xml:space="preserve"> study application and</w:t>
            </w:r>
            <w:r w:rsidRPr="0089131A">
              <w:rPr>
                <w:rFonts w:ascii="Arial Narrow" w:hAnsi="Arial Narrow"/>
                <w:iCs/>
              </w:rPr>
              <w:t xml:space="preserve"> approved by the IRB.  </w:t>
            </w:r>
          </w:p>
          <w:p w14:paraId="695E48FC" w14:textId="1CE2846D" w:rsidR="00233093" w:rsidRPr="0089131A" w:rsidRDefault="37E5A276" w:rsidP="0089131A">
            <w:pPr>
              <w:pStyle w:val="ListParagraph"/>
              <w:numPr>
                <w:ilvl w:val="0"/>
                <w:numId w:val="28"/>
              </w:numPr>
              <w:rPr>
                <w:rFonts w:ascii="Arial Narrow" w:hAnsi="Arial Narrow"/>
              </w:rPr>
            </w:pPr>
            <w:r w:rsidRPr="0089131A">
              <w:rPr>
                <w:rFonts w:ascii="Arial Narrow" w:eastAsia="Arial Narrow" w:hAnsi="Arial Narrow" w:cs="Arial Narrow"/>
                <w:color w:val="000000" w:themeColor="text1"/>
              </w:rPr>
              <w:t xml:space="preserve">When </w:t>
            </w:r>
            <w:r w:rsidR="592F1521" w:rsidRPr="0089131A">
              <w:rPr>
                <w:rFonts w:ascii="Arial Narrow" w:eastAsia="Arial Narrow" w:hAnsi="Arial Narrow" w:cs="Arial Narrow"/>
                <w:color w:val="000000" w:themeColor="text1"/>
              </w:rPr>
              <w:t>collecting</w:t>
            </w:r>
            <w:r w:rsidRPr="0089131A">
              <w:rPr>
                <w:rFonts w:ascii="Arial Narrow" w:eastAsia="Arial Narrow" w:hAnsi="Arial Narrow" w:cs="Arial Narrow"/>
                <w:color w:val="000000" w:themeColor="text1"/>
              </w:rPr>
              <w:t xml:space="preserve"> information </w:t>
            </w:r>
            <w:r w:rsidR="003C67BA" w:rsidRPr="0089131A">
              <w:rPr>
                <w:rFonts w:ascii="Arial Narrow" w:eastAsia="Arial Narrow" w:hAnsi="Arial Narrow" w:cs="Arial Narrow"/>
                <w:color w:val="000000" w:themeColor="text1"/>
              </w:rPr>
              <w:t xml:space="preserve">directly from </w:t>
            </w:r>
            <w:r w:rsidR="00E219BA" w:rsidRPr="0089131A">
              <w:rPr>
                <w:rFonts w:ascii="Arial Narrow" w:eastAsia="Arial Narrow" w:hAnsi="Arial Narrow" w:cs="Arial Narrow"/>
                <w:color w:val="000000" w:themeColor="text1"/>
              </w:rPr>
              <w:t>a potential subject</w:t>
            </w:r>
            <w:r w:rsidR="55DEA901" w:rsidRPr="0089131A">
              <w:rPr>
                <w:rFonts w:ascii="Arial Narrow" w:eastAsia="Arial Narrow" w:hAnsi="Arial Narrow" w:cs="Arial Narrow"/>
                <w:color w:val="000000" w:themeColor="text1"/>
              </w:rPr>
              <w:t xml:space="preserve">, </w:t>
            </w:r>
            <w:r w:rsidRPr="0089131A">
              <w:rPr>
                <w:rFonts w:ascii="Arial Narrow" w:eastAsia="Arial Narrow" w:hAnsi="Arial Narrow" w:cs="Arial Narrow"/>
                <w:color w:val="000000" w:themeColor="text1"/>
              </w:rPr>
              <w:t xml:space="preserve">prior to obtaining written informed consent, a screening script must be uploaded to the </w:t>
            </w:r>
            <w:proofErr w:type="spellStart"/>
            <w:r w:rsidRPr="0089131A">
              <w:rPr>
                <w:rFonts w:ascii="Arial Narrow" w:eastAsia="Arial Narrow" w:hAnsi="Arial Narrow" w:cs="Arial Narrow"/>
                <w:color w:val="000000" w:themeColor="text1"/>
              </w:rPr>
              <w:t>PittPRO</w:t>
            </w:r>
            <w:proofErr w:type="spellEnd"/>
            <w:r w:rsidRPr="0089131A">
              <w:rPr>
                <w:rFonts w:ascii="Arial Narrow" w:eastAsia="Arial Narrow" w:hAnsi="Arial Narrow" w:cs="Arial Narrow"/>
                <w:color w:val="000000" w:themeColor="text1"/>
              </w:rPr>
              <w:t xml:space="preserve"> study application</w:t>
            </w:r>
            <w:r w:rsidR="0730B1D0" w:rsidRPr="0089131A">
              <w:rPr>
                <w:rFonts w:ascii="Arial Narrow" w:eastAsia="Arial Narrow" w:hAnsi="Arial Narrow" w:cs="Arial Narrow"/>
                <w:color w:val="000000" w:themeColor="text1"/>
              </w:rPr>
              <w:t xml:space="preserve"> </w:t>
            </w:r>
            <w:r w:rsidR="3B20B91A" w:rsidRPr="0089131A">
              <w:rPr>
                <w:rFonts w:ascii="Arial Narrow" w:hAnsi="Arial Narrow"/>
              </w:rPr>
              <w:t>(i.e., telephone screening script, screening questionnaire)</w:t>
            </w:r>
            <w:r w:rsidR="00401351">
              <w:rPr>
                <w:rFonts w:ascii="Arial Narrow" w:hAnsi="Arial Narrow"/>
              </w:rPr>
              <w:t xml:space="preserve"> </w:t>
            </w:r>
            <w:r w:rsidR="00401351" w:rsidRPr="00401351">
              <w:rPr>
                <w:rFonts w:ascii="Arial Narrow" w:hAnsi="Arial Narrow"/>
              </w:rPr>
              <w:t>and approved by the IRB</w:t>
            </w:r>
            <w:r w:rsidR="3B20B91A" w:rsidRPr="00401351">
              <w:rPr>
                <w:rFonts w:ascii="Arial Narrow" w:hAnsi="Arial Narrow"/>
              </w:rPr>
              <w:t>.</w:t>
            </w:r>
            <w:r w:rsidR="3B20B91A" w:rsidRPr="0089131A">
              <w:rPr>
                <w:rFonts w:ascii="Arial Narrow" w:hAnsi="Arial Narrow"/>
              </w:rPr>
              <w:t xml:space="preserve"> </w:t>
            </w:r>
          </w:p>
          <w:p w14:paraId="15913AFC" w14:textId="64914DA7" w:rsidR="00233093" w:rsidRPr="002C0C9C" w:rsidRDefault="00233093" w:rsidP="0089131A">
            <w:pPr>
              <w:pStyle w:val="ListParagraph"/>
              <w:numPr>
                <w:ilvl w:val="0"/>
                <w:numId w:val="28"/>
              </w:numPr>
              <w:rPr>
                <w:rFonts w:ascii="Arial Narrow" w:hAnsi="Arial Narrow"/>
              </w:rPr>
            </w:pPr>
            <w:r w:rsidRPr="0089131A">
              <w:rPr>
                <w:rFonts w:ascii="Arial Narrow" w:hAnsi="Arial Narrow"/>
                <w:iCs/>
              </w:rPr>
              <w:t>Studies that are submitted by a student are required to have a designated faculty mentor who is responsible for providing oversight and guidance</w:t>
            </w:r>
            <w:r w:rsidR="007F670E" w:rsidRPr="0089131A">
              <w:rPr>
                <w:rFonts w:ascii="Arial Narrow" w:hAnsi="Arial Narrow"/>
                <w:iCs/>
              </w:rPr>
              <w:t>.</w:t>
            </w:r>
            <w:r w:rsidRPr="002C0C9C">
              <w:rPr>
                <w:rFonts w:ascii="Arial Narrow" w:hAnsi="Arial Narrow"/>
              </w:rPr>
              <w:t xml:space="preserve"> </w:t>
            </w:r>
          </w:p>
        </w:tc>
      </w:tr>
      <w:bookmarkEnd w:id="0"/>
      <w:tr w:rsidR="002225CA" w:rsidRPr="00A41813" w14:paraId="0855B7FA" w14:textId="77777777" w:rsidTr="65A355F4">
        <w:tblPrEx>
          <w:tblCellMar>
            <w:left w:w="115" w:type="dxa"/>
            <w:right w:w="115" w:type="dxa"/>
          </w:tblCellMar>
        </w:tblPrEx>
        <w:trPr>
          <w:trHeight w:val="532"/>
        </w:trPr>
        <w:tc>
          <w:tcPr>
            <w:tcW w:w="7560" w:type="dxa"/>
          </w:tcPr>
          <w:p w14:paraId="367200F2" w14:textId="0D5E69B0" w:rsidR="002225CA" w:rsidRPr="0089131A" w:rsidRDefault="002225CA" w:rsidP="0089131A">
            <w:pPr>
              <w:rPr>
                <w:rFonts w:ascii="Arial Narrow" w:hAnsi="Arial Narrow"/>
                <w:b/>
                <w:bCs/>
                <w:u w:val="single"/>
              </w:rPr>
            </w:pPr>
            <w:r w:rsidRPr="0089131A">
              <w:rPr>
                <w:rFonts w:ascii="Arial Narrow" w:hAnsi="Arial Narrow"/>
                <w:b/>
                <w:bCs/>
                <w:u w:val="single"/>
              </w:rPr>
              <w:lastRenderedPageBreak/>
              <w:t>Other Reviews/Approvals</w:t>
            </w:r>
          </w:p>
          <w:p w14:paraId="2D8F80C8" w14:textId="4DA508B9" w:rsidR="002225CA" w:rsidRPr="0089131A" w:rsidRDefault="002225CA" w:rsidP="0089131A">
            <w:pPr>
              <w:pStyle w:val="ListParagraph"/>
              <w:numPr>
                <w:ilvl w:val="0"/>
                <w:numId w:val="1"/>
              </w:numPr>
              <w:rPr>
                <w:rFonts w:ascii="Arial Narrow" w:hAnsi="Arial Narrow"/>
              </w:rPr>
            </w:pPr>
            <w:r w:rsidRPr="0089131A">
              <w:rPr>
                <w:rFonts w:ascii="Arial Narrow" w:hAnsi="Arial Narrow"/>
                <w:iCs/>
              </w:rPr>
              <w:t>Obtain</w:t>
            </w:r>
            <w:r w:rsidRPr="0089131A">
              <w:rPr>
                <w:rFonts w:ascii="Arial Narrow" w:hAnsi="Arial Narrow"/>
              </w:rPr>
              <w:t xml:space="preserve"> required agency approvals/acknowledgment requirements, as applicable (i.e., FDA, DoD, NIH, NIMH, etc.)</w:t>
            </w:r>
          </w:p>
        </w:tc>
        <w:tc>
          <w:tcPr>
            <w:tcW w:w="2880" w:type="dxa"/>
          </w:tcPr>
          <w:p w14:paraId="26D89B0E" w14:textId="77777777" w:rsidR="002225CA" w:rsidRPr="0089131A" w:rsidRDefault="002225CA" w:rsidP="0089131A">
            <w:pPr>
              <w:rPr>
                <w:rFonts w:ascii="Arial Narrow" w:hAnsi="Arial Narrow"/>
              </w:rPr>
            </w:pPr>
          </w:p>
          <w:p w14:paraId="6D664AF0" w14:textId="5EC13722" w:rsidR="002D2876" w:rsidRPr="0089131A" w:rsidRDefault="00B4796E" w:rsidP="0089131A">
            <w:pPr>
              <w:rPr>
                <w:rFonts w:ascii="Arial Narrow" w:hAnsi="Arial Narrow"/>
              </w:rPr>
            </w:pPr>
            <w:sdt>
              <w:sdtPr>
                <w:rPr>
                  <w:rFonts w:ascii="Arial Narrow" w:hAnsi="Arial Narrow"/>
                </w:rPr>
                <w:id w:val="988367992"/>
                <w14:checkbox>
                  <w14:checked w14:val="0"/>
                  <w14:checkedState w14:val="2612" w14:font="MS Gothic"/>
                  <w14:uncheckedState w14:val="2610" w14:font="MS Gothic"/>
                </w14:checkbox>
              </w:sdtPr>
              <w:sdtEndPr/>
              <w:sdtContent>
                <w:r w:rsidR="002D2876" w:rsidRPr="0089131A">
                  <w:rPr>
                    <w:rFonts w:ascii="Segoe UI Symbol" w:eastAsia="MS Gothic" w:hAnsi="Segoe UI Symbol" w:cs="Segoe UI Symbol"/>
                  </w:rPr>
                  <w:t>☐</w:t>
                </w:r>
              </w:sdtContent>
            </w:sdt>
            <w:r w:rsidR="002D2876" w:rsidRPr="0089131A">
              <w:rPr>
                <w:rFonts w:ascii="Arial Narrow" w:hAnsi="Arial Narrow"/>
              </w:rPr>
              <w:t xml:space="preserve">Yes     </w:t>
            </w:r>
            <w:sdt>
              <w:sdtPr>
                <w:rPr>
                  <w:rFonts w:ascii="Arial Narrow" w:hAnsi="Arial Narrow"/>
                </w:rPr>
                <w:id w:val="-374549765"/>
                <w14:checkbox>
                  <w14:checked w14:val="0"/>
                  <w14:checkedState w14:val="2612" w14:font="MS Gothic"/>
                  <w14:uncheckedState w14:val="2610" w14:font="MS Gothic"/>
                </w14:checkbox>
              </w:sdtPr>
              <w:sdtEndPr/>
              <w:sdtContent>
                <w:r w:rsidR="002D2876" w:rsidRPr="0089131A">
                  <w:rPr>
                    <w:rFonts w:ascii="Segoe UI Symbol" w:eastAsia="MS Gothic" w:hAnsi="Segoe UI Symbol" w:cs="Segoe UI Symbol"/>
                  </w:rPr>
                  <w:t>☐</w:t>
                </w:r>
              </w:sdtContent>
            </w:sdt>
            <w:r w:rsidR="002D2876" w:rsidRPr="0089131A">
              <w:rPr>
                <w:rFonts w:ascii="Arial Narrow" w:hAnsi="Arial Narrow"/>
              </w:rPr>
              <w:t xml:space="preserve"> No      </w:t>
            </w:r>
            <w:sdt>
              <w:sdtPr>
                <w:rPr>
                  <w:rFonts w:ascii="Arial Narrow" w:hAnsi="Arial Narrow"/>
                </w:rPr>
                <w:id w:val="1569224827"/>
                <w14:checkbox>
                  <w14:checked w14:val="0"/>
                  <w14:checkedState w14:val="2612" w14:font="MS Gothic"/>
                  <w14:uncheckedState w14:val="2610" w14:font="MS Gothic"/>
                </w14:checkbox>
              </w:sdtPr>
              <w:sdtEndPr/>
              <w:sdtContent>
                <w:r w:rsidR="002D2876" w:rsidRPr="0089131A">
                  <w:rPr>
                    <w:rFonts w:ascii="Segoe UI Symbol" w:eastAsia="MS Gothic" w:hAnsi="Segoe UI Symbol" w:cs="Segoe UI Symbol"/>
                  </w:rPr>
                  <w:t>☐</w:t>
                </w:r>
              </w:sdtContent>
            </w:sdt>
            <w:r w:rsidR="002D2876" w:rsidRPr="0089131A">
              <w:rPr>
                <w:rFonts w:ascii="Arial Narrow" w:hAnsi="Arial Narrow"/>
              </w:rPr>
              <w:t xml:space="preserve"> NA</w:t>
            </w:r>
          </w:p>
        </w:tc>
      </w:tr>
      <w:tr w:rsidR="00A0584A" w14:paraId="7F9F5B5A" w14:textId="77777777" w:rsidTr="65A355F4">
        <w:tblPrEx>
          <w:tblCellMar>
            <w:left w:w="115" w:type="dxa"/>
            <w:right w:w="115" w:type="dxa"/>
          </w:tblCellMar>
        </w:tblPrEx>
        <w:tc>
          <w:tcPr>
            <w:tcW w:w="7560" w:type="dxa"/>
            <w:shd w:val="clear" w:color="auto" w:fill="595959" w:themeFill="text1" w:themeFillTint="A6"/>
          </w:tcPr>
          <w:p w14:paraId="6E4F81E3" w14:textId="0E1969F6" w:rsidR="00A0584A" w:rsidRPr="00324140" w:rsidRDefault="00011983" w:rsidP="00563A1F">
            <w:pPr>
              <w:tabs>
                <w:tab w:val="left" w:pos="337"/>
              </w:tabs>
              <w:spacing w:line="276" w:lineRule="auto"/>
              <w:rPr>
                <w:rFonts w:ascii="Arial Narrow" w:hAnsi="Arial Narrow"/>
                <w:b/>
                <w:bCs/>
              </w:rPr>
            </w:pPr>
            <w:bookmarkStart w:id="2" w:name="_Hlk69797461"/>
            <w:bookmarkStart w:id="3" w:name="_Hlk69797238"/>
            <w:r>
              <w:rPr>
                <w:rFonts w:ascii="Arial Narrow" w:hAnsi="Arial Narrow"/>
                <w:color w:val="FFFFFF" w:themeColor="background1"/>
                <w:sz w:val="28"/>
                <w:szCs w:val="28"/>
              </w:rPr>
              <w:t>C</w:t>
            </w:r>
            <w:r w:rsidR="00A0584A" w:rsidRPr="00324140">
              <w:rPr>
                <w:rFonts w:ascii="Arial Narrow" w:hAnsi="Arial Narrow"/>
                <w:color w:val="FFFFFF" w:themeColor="background1"/>
                <w:sz w:val="28"/>
                <w:szCs w:val="28"/>
              </w:rPr>
              <w:t xml:space="preserve">linicalTrials.gov </w:t>
            </w:r>
          </w:p>
        </w:tc>
        <w:tc>
          <w:tcPr>
            <w:tcW w:w="2880" w:type="dxa"/>
            <w:shd w:val="clear" w:color="auto" w:fill="595959" w:themeFill="text1" w:themeFillTint="A6"/>
          </w:tcPr>
          <w:p w14:paraId="7B36C7E3" w14:textId="77777777" w:rsidR="00A0584A" w:rsidRPr="00324140" w:rsidRDefault="00A0584A" w:rsidP="00563A1F">
            <w:pPr>
              <w:rPr>
                <w:rFonts w:ascii="Arial Narrow" w:hAnsi="Arial Narrow"/>
              </w:rPr>
            </w:pPr>
            <w:r w:rsidRPr="00324140">
              <w:rPr>
                <w:rFonts w:ascii="Arial Narrow" w:hAnsi="Arial Narrow"/>
                <w:color w:val="FFFFFF" w:themeColor="background1"/>
                <w:sz w:val="28"/>
                <w:szCs w:val="28"/>
              </w:rPr>
              <w:t xml:space="preserve">Completed </w:t>
            </w:r>
          </w:p>
        </w:tc>
      </w:tr>
      <w:bookmarkEnd w:id="2"/>
      <w:tr w:rsidR="00A0584A" w:rsidRPr="00830015" w14:paraId="49F8995C" w14:textId="77777777" w:rsidTr="65A355F4">
        <w:tc>
          <w:tcPr>
            <w:tcW w:w="7560" w:type="dxa"/>
            <w:tcMar>
              <w:top w:w="115" w:type="dxa"/>
              <w:left w:w="115" w:type="dxa"/>
              <w:bottom w:w="115" w:type="dxa"/>
              <w:right w:w="115" w:type="dxa"/>
            </w:tcMar>
          </w:tcPr>
          <w:p w14:paraId="65F09EB4" w14:textId="1F9319C8" w:rsidR="00A0584A" w:rsidRPr="0089131A" w:rsidRDefault="00A0584A" w:rsidP="002C0C9C">
            <w:pPr>
              <w:tabs>
                <w:tab w:val="left" w:pos="337"/>
              </w:tabs>
              <w:spacing w:line="276" w:lineRule="auto"/>
              <w:rPr>
                <w:rFonts w:ascii="Arial Narrow" w:hAnsi="Arial Narrow"/>
                <w:b/>
                <w:bCs/>
                <w:u w:val="single"/>
              </w:rPr>
            </w:pPr>
            <w:r w:rsidRPr="0089131A">
              <w:rPr>
                <w:rFonts w:ascii="Arial Narrow" w:hAnsi="Arial Narrow"/>
                <w:b/>
                <w:bCs/>
                <w:u w:val="single"/>
              </w:rPr>
              <w:t>ClinicalTrials.gov Registration</w:t>
            </w:r>
          </w:p>
          <w:p w14:paraId="27F845C0" w14:textId="5AB469C3" w:rsidR="00962C28" w:rsidRPr="0089131A" w:rsidRDefault="001614EF" w:rsidP="002C0C9C">
            <w:pPr>
              <w:pStyle w:val="ListParagraph"/>
              <w:numPr>
                <w:ilvl w:val="0"/>
                <w:numId w:val="4"/>
              </w:numPr>
              <w:tabs>
                <w:tab w:val="left" w:pos="337"/>
              </w:tabs>
              <w:spacing w:line="276" w:lineRule="auto"/>
              <w:rPr>
                <w:rFonts w:ascii="Arial Narrow" w:hAnsi="Arial Narrow"/>
                <w:iCs/>
              </w:rPr>
            </w:pPr>
            <w:r w:rsidRPr="0089131A">
              <w:rPr>
                <w:rFonts w:ascii="Arial Narrow" w:hAnsi="Arial Narrow"/>
              </w:rPr>
              <w:t>Register</w:t>
            </w:r>
            <w:r w:rsidR="00A0584A" w:rsidRPr="0089131A">
              <w:rPr>
                <w:rFonts w:ascii="Arial Narrow" w:hAnsi="Arial Narrow"/>
              </w:rPr>
              <w:t xml:space="preserve"> the study on ClinicalTrials.gov</w:t>
            </w:r>
            <w:r w:rsidRPr="0089131A">
              <w:rPr>
                <w:rFonts w:ascii="Arial Narrow" w:hAnsi="Arial Narrow"/>
              </w:rPr>
              <w:t xml:space="preserve">, if required.  </w:t>
            </w:r>
            <w:r w:rsidR="00A0584A" w:rsidRPr="0089131A">
              <w:rPr>
                <w:rFonts w:ascii="Arial Narrow" w:hAnsi="Arial Narrow"/>
              </w:rPr>
              <w:t xml:space="preserve">  </w:t>
            </w:r>
          </w:p>
        </w:tc>
        <w:tc>
          <w:tcPr>
            <w:tcW w:w="2880" w:type="dxa"/>
            <w:tcMar>
              <w:top w:w="115" w:type="dxa"/>
              <w:left w:w="115" w:type="dxa"/>
              <w:bottom w:w="115" w:type="dxa"/>
              <w:right w:w="115" w:type="dxa"/>
            </w:tcMar>
          </w:tcPr>
          <w:p w14:paraId="3B95C9C5" w14:textId="77777777" w:rsidR="001614EF" w:rsidRPr="0089131A" w:rsidRDefault="001614EF" w:rsidP="00A0584A">
            <w:pPr>
              <w:rPr>
                <w:rFonts w:ascii="Arial Narrow" w:eastAsia="MS Gothic" w:hAnsi="Arial Narrow"/>
              </w:rPr>
            </w:pPr>
          </w:p>
          <w:p w14:paraId="7A9890D1" w14:textId="01127470" w:rsidR="002D2876" w:rsidRPr="0089131A" w:rsidRDefault="00B4796E" w:rsidP="00A0584A">
            <w:pPr>
              <w:rPr>
                <w:rFonts w:ascii="Arial Narrow" w:hAnsi="Arial Narrow"/>
              </w:rPr>
            </w:pPr>
            <w:sdt>
              <w:sdtPr>
                <w:rPr>
                  <w:rFonts w:ascii="Arial Narrow" w:hAnsi="Arial Narrow"/>
                </w:rPr>
                <w:id w:val="-120378323"/>
                <w14:checkbox>
                  <w14:checked w14:val="0"/>
                  <w14:checkedState w14:val="2612" w14:font="MS Gothic"/>
                  <w14:uncheckedState w14:val="2610" w14:font="MS Gothic"/>
                </w14:checkbox>
              </w:sdtPr>
              <w:sdtEndPr/>
              <w:sdtContent>
                <w:r w:rsidR="00DC313D">
                  <w:rPr>
                    <w:rFonts w:ascii="MS Gothic" w:eastAsia="MS Gothic" w:hAnsi="MS Gothic" w:hint="eastAsia"/>
                  </w:rPr>
                  <w:t>☐</w:t>
                </w:r>
              </w:sdtContent>
            </w:sdt>
            <w:r w:rsidR="002D2876" w:rsidRPr="0089131A">
              <w:rPr>
                <w:rFonts w:ascii="Arial Narrow" w:hAnsi="Arial Narrow"/>
              </w:rPr>
              <w:t xml:space="preserve">Yes     </w:t>
            </w:r>
            <w:sdt>
              <w:sdtPr>
                <w:rPr>
                  <w:rFonts w:ascii="Arial Narrow" w:hAnsi="Arial Narrow"/>
                </w:rPr>
                <w:id w:val="183649107"/>
                <w14:checkbox>
                  <w14:checked w14:val="0"/>
                  <w14:checkedState w14:val="2612" w14:font="MS Gothic"/>
                  <w14:uncheckedState w14:val="2610" w14:font="MS Gothic"/>
                </w14:checkbox>
              </w:sdtPr>
              <w:sdtEndPr/>
              <w:sdtContent>
                <w:r w:rsidR="002D2876" w:rsidRPr="0089131A">
                  <w:rPr>
                    <w:rFonts w:ascii="Segoe UI Symbol" w:eastAsia="MS Gothic" w:hAnsi="Segoe UI Symbol" w:cs="Segoe UI Symbol"/>
                  </w:rPr>
                  <w:t>☐</w:t>
                </w:r>
              </w:sdtContent>
            </w:sdt>
            <w:r w:rsidR="002D2876" w:rsidRPr="0089131A">
              <w:rPr>
                <w:rFonts w:ascii="Arial Narrow" w:hAnsi="Arial Narrow"/>
              </w:rPr>
              <w:t xml:space="preserve"> No      </w:t>
            </w:r>
            <w:sdt>
              <w:sdtPr>
                <w:rPr>
                  <w:rFonts w:ascii="Arial Narrow" w:hAnsi="Arial Narrow"/>
                </w:rPr>
                <w:id w:val="617349834"/>
                <w14:checkbox>
                  <w14:checked w14:val="0"/>
                  <w14:checkedState w14:val="2612" w14:font="MS Gothic"/>
                  <w14:uncheckedState w14:val="2610" w14:font="MS Gothic"/>
                </w14:checkbox>
              </w:sdtPr>
              <w:sdtEndPr/>
              <w:sdtContent>
                <w:r w:rsidR="002D2876" w:rsidRPr="0089131A">
                  <w:rPr>
                    <w:rFonts w:ascii="Segoe UI Symbol" w:eastAsia="MS Gothic" w:hAnsi="Segoe UI Symbol" w:cs="Segoe UI Symbol"/>
                  </w:rPr>
                  <w:t>☐</w:t>
                </w:r>
              </w:sdtContent>
            </w:sdt>
            <w:r w:rsidR="002D2876" w:rsidRPr="0089131A">
              <w:rPr>
                <w:rFonts w:ascii="Arial Narrow" w:hAnsi="Arial Narrow"/>
              </w:rPr>
              <w:t xml:space="preserve"> NA</w:t>
            </w:r>
          </w:p>
        </w:tc>
      </w:tr>
      <w:tr w:rsidR="00817CC0" w:rsidRPr="00830015" w14:paraId="72849A09" w14:textId="77777777" w:rsidTr="65A355F4">
        <w:tc>
          <w:tcPr>
            <w:tcW w:w="10440" w:type="dxa"/>
            <w:gridSpan w:val="2"/>
            <w:tcMar>
              <w:top w:w="115" w:type="dxa"/>
              <w:left w:w="115" w:type="dxa"/>
              <w:bottom w:w="115" w:type="dxa"/>
              <w:right w:w="115" w:type="dxa"/>
            </w:tcMar>
          </w:tcPr>
          <w:p w14:paraId="015B727E" w14:textId="6206C42B" w:rsidR="00817CC0" w:rsidRPr="00DC313D" w:rsidRDefault="68085928" w:rsidP="3B4BE1B2">
            <w:pPr>
              <w:rPr>
                <w:rFonts w:ascii="Arial Narrow" w:hAnsi="Arial Narrow"/>
                <w:b/>
                <w:bCs/>
                <w:u w:val="single"/>
              </w:rPr>
            </w:pPr>
            <w:r w:rsidRPr="00DC313D">
              <w:rPr>
                <w:rFonts w:ascii="Arial Narrow" w:hAnsi="Arial Narrow"/>
                <w:b/>
                <w:bCs/>
                <w:u w:val="single"/>
              </w:rPr>
              <w:t>Helpful Tips and Reminders</w:t>
            </w:r>
          </w:p>
          <w:p w14:paraId="38A08036" w14:textId="32376BB2" w:rsidR="007D34CA" w:rsidRPr="00DC313D" w:rsidRDefault="00CD0A6D" w:rsidP="00CD0A6D">
            <w:pPr>
              <w:pStyle w:val="ListParagraph"/>
              <w:numPr>
                <w:ilvl w:val="0"/>
                <w:numId w:val="55"/>
              </w:numPr>
              <w:rPr>
                <w:rFonts w:ascii="Arial Narrow" w:hAnsi="Arial Narrow"/>
              </w:rPr>
            </w:pPr>
            <w:r w:rsidRPr="00DC313D">
              <w:rPr>
                <w:rFonts w:ascii="Arial Narrow" w:hAnsi="Arial Narrow"/>
              </w:rPr>
              <w:t>A clinical trial is defined as a research study in which one or more human subjects are prospectively assigned to one or more interventions (which may include placebo or other control) to evaluate the effects of the interventions on biomedical or behavioral health-related outcomes.</w:t>
            </w:r>
          </w:p>
          <w:p w14:paraId="2C43F73C" w14:textId="0A2336FA" w:rsidR="00817CC0" w:rsidRPr="00DC313D" w:rsidRDefault="00817CC0" w:rsidP="00A61755">
            <w:pPr>
              <w:pStyle w:val="ListParagraph"/>
              <w:numPr>
                <w:ilvl w:val="0"/>
                <w:numId w:val="29"/>
              </w:numPr>
              <w:rPr>
                <w:rStyle w:val="Hyperlink"/>
                <w:rFonts w:ascii="Arial Narrow" w:hAnsi="Arial Narrow"/>
                <w:b/>
                <w:bCs/>
                <w:iCs/>
                <w:color w:val="auto"/>
              </w:rPr>
            </w:pPr>
            <w:r w:rsidRPr="00DC313D">
              <w:rPr>
                <w:rFonts w:ascii="Arial Narrow" w:hAnsi="Arial Narrow"/>
              </w:rPr>
              <w:t>Q</w:t>
            </w:r>
            <w:r w:rsidRPr="00DC313D">
              <w:rPr>
                <w:rFonts w:ascii="Arial Narrow" w:hAnsi="Arial Narrow" w:cs="Arial Narrow"/>
              </w:rPr>
              <w:t>uestions regarding</w:t>
            </w:r>
            <w:r w:rsidRPr="00DC313D">
              <w:rPr>
                <w:rFonts w:ascii="Arial Narrow" w:hAnsi="Arial Narrow"/>
              </w:rPr>
              <w:t xml:space="preserve"> ClinicalTrials.gov </w:t>
            </w:r>
            <w:r w:rsidRPr="00DC313D">
              <w:rPr>
                <w:rFonts w:ascii="Arial Narrow" w:hAnsi="Arial Narrow" w:cs="Arial Narrow"/>
              </w:rPr>
              <w:t xml:space="preserve">should be directed to </w:t>
            </w:r>
            <w:r w:rsidR="00453FCD" w:rsidRPr="00DC313D">
              <w:rPr>
                <w:rFonts w:ascii="Arial Narrow" w:hAnsi="Arial Narrow" w:cs="Arial Narrow"/>
              </w:rPr>
              <w:t xml:space="preserve">the </w:t>
            </w:r>
            <w:r w:rsidRPr="00DC313D">
              <w:rPr>
                <w:rFonts w:ascii="Arial Narrow" w:hAnsi="Arial Narrow" w:cs="Arial Narrow"/>
              </w:rPr>
              <w:t xml:space="preserve">Information Disclosure Administrator at </w:t>
            </w:r>
            <w:hyperlink r:id="rId15" w:history="1">
              <w:r w:rsidRPr="00DC313D">
                <w:rPr>
                  <w:rStyle w:val="Hyperlink"/>
                  <w:rFonts w:ascii="Arial Narrow" w:hAnsi="Arial Narrow" w:cs="Arial Narrow"/>
                </w:rPr>
                <w:t>CTgov@pitt.edu</w:t>
              </w:r>
            </w:hyperlink>
          </w:p>
          <w:p w14:paraId="78EB3607" w14:textId="0DF37987" w:rsidR="00817CC0" w:rsidRPr="002C0C9C" w:rsidRDefault="00817CC0" w:rsidP="00A0584A">
            <w:pPr>
              <w:pStyle w:val="ListParagraph"/>
              <w:numPr>
                <w:ilvl w:val="0"/>
                <w:numId w:val="29"/>
              </w:numPr>
              <w:rPr>
                <w:rFonts w:ascii="Arial Narrow" w:hAnsi="Arial Narrow"/>
                <w:b/>
                <w:bCs/>
                <w:iCs/>
                <w:u w:val="single"/>
              </w:rPr>
            </w:pPr>
            <w:r w:rsidRPr="00DC313D">
              <w:rPr>
                <w:rFonts w:ascii="Arial Narrow" w:hAnsi="Arial Narrow"/>
                <w:iCs/>
              </w:rPr>
              <w:t>Registratio</w:t>
            </w:r>
            <w:r w:rsidR="000E507C" w:rsidRPr="00DC313D">
              <w:rPr>
                <w:rFonts w:ascii="Arial Narrow" w:hAnsi="Arial Narrow"/>
                <w:iCs/>
              </w:rPr>
              <w:t>n</w:t>
            </w:r>
            <w:r w:rsidRPr="00DC313D">
              <w:rPr>
                <w:rFonts w:ascii="Arial Narrow" w:hAnsi="Arial Narrow"/>
                <w:iCs/>
              </w:rPr>
              <w:t>, record maintenance and</w:t>
            </w:r>
            <w:r w:rsidR="000E507C" w:rsidRPr="00DC313D">
              <w:rPr>
                <w:rFonts w:ascii="Arial Narrow" w:hAnsi="Arial Narrow"/>
                <w:iCs/>
              </w:rPr>
              <w:t xml:space="preserve"> results submission </w:t>
            </w:r>
            <w:r w:rsidR="00BE7C9E" w:rsidRPr="00DC313D">
              <w:rPr>
                <w:rFonts w:ascii="Arial Narrow" w:hAnsi="Arial Narrow"/>
                <w:iCs/>
              </w:rPr>
              <w:t>requirements</w:t>
            </w:r>
            <w:r w:rsidRPr="00DC313D">
              <w:rPr>
                <w:rFonts w:ascii="Arial Narrow" w:hAnsi="Arial Narrow"/>
              </w:rPr>
              <w:t xml:space="preserve"> can be found at </w:t>
            </w:r>
            <w:hyperlink r:id="rId16" w:history="1">
              <w:r w:rsidRPr="00DC313D">
                <w:rPr>
                  <w:rStyle w:val="Hyperlink"/>
                  <w:rFonts w:ascii="Arial Narrow" w:hAnsi="Arial Narrow"/>
                </w:rPr>
                <w:t>https://www.ecshsr.pitt.edu/ct/registration</w:t>
              </w:r>
            </w:hyperlink>
          </w:p>
        </w:tc>
      </w:tr>
      <w:tr w:rsidR="001609E2" w:rsidRPr="00324140" w14:paraId="6A9D8FC5" w14:textId="77777777" w:rsidTr="65A355F4">
        <w:tblPrEx>
          <w:tblCellMar>
            <w:left w:w="115" w:type="dxa"/>
            <w:right w:w="115" w:type="dxa"/>
          </w:tblCellMar>
        </w:tblPrEx>
        <w:tc>
          <w:tcPr>
            <w:tcW w:w="7560" w:type="dxa"/>
            <w:shd w:val="clear" w:color="auto" w:fill="595959" w:themeFill="text1" w:themeFillTint="A6"/>
          </w:tcPr>
          <w:p w14:paraId="2026498B" w14:textId="778A64D6" w:rsidR="001609E2" w:rsidRPr="00324140" w:rsidRDefault="00895E3D" w:rsidP="00193F67">
            <w:pPr>
              <w:tabs>
                <w:tab w:val="left" w:pos="337"/>
              </w:tabs>
              <w:spacing w:line="276" w:lineRule="auto"/>
              <w:rPr>
                <w:rFonts w:ascii="Arial Narrow" w:hAnsi="Arial Narrow"/>
                <w:b/>
                <w:bCs/>
              </w:rPr>
            </w:pPr>
            <w:r>
              <w:rPr>
                <w:rFonts w:ascii="Arial Narrow" w:hAnsi="Arial Narrow"/>
                <w:color w:val="FFFFFF" w:themeColor="background1"/>
                <w:sz w:val="28"/>
                <w:szCs w:val="28"/>
              </w:rPr>
              <w:t>Study-specific</w:t>
            </w:r>
            <w:r w:rsidRPr="4D0B21DE">
              <w:rPr>
                <w:rFonts w:ascii="Arial Narrow" w:hAnsi="Arial Narrow"/>
                <w:color w:val="FFFFFF" w:themeColor="background1"/>
                <w:sz w:val="28"/>
                <w:szCs w:val="28"/>
              </w:rPr>
              <w:t xml:space="preserve"> </w:t>
            </w:r>
            <w:r w:rsidR="20E70A79" w:rsidRPr="4D0B21DE">
              <w:rPr>
                <w:rFonts w:ascii="Arial Narrow" w:hAnsi="Arial Narrow"/>
                <w:color w:val="FFFFFF" w:themeColor="background1"/>
                <w:sz w:val="28"/>
                <w:szCs w:val="28"/>
              </w:rPr>
              <w:t xml:space="preserve">Training </w:t>
            </w:r>
          </w:p>
        </w:tc>
        <w:tc>
          <w:tcPr>
            <w:tcW w:w="2880" w:type="dxa"/>
            <w:shd w:val="clear" w:color="auto" w:fill="595959" w:themeFill="text1" w:themeFillTint="A6"/>
          </w:tcPr>
          <w:p w14:paraId="77E01549" w14:textId="77777777" w:rsidR="001609E2" w:rsidRPr="00324140" w:rsidRDefault="001609E2" w:rsidP="00193F67">
            <w:pPr>
              <w:rPr>
                <w:rFonts w:ascii="Arial Narrow" w:hAnsi="Arial Narrow"/>
              </w:rPr>
            </w:pPr>
            <w:r w:rsidRPr="00324140">
              <w:rPr>
                <w:rFonts w:ascii="Arial Narrow" w:hAnsi="Arial Narrow"/>
                <w:color w:val="FFFFFF" w:themeColor="background1"/>
                <w:sz w:val="28"/>
                <w:szCs w:val="28"/>
              </w:rPr>
              <w:t xml:space="preserve">Completed </w:t>
            </w:r>
          </w:p>
        </w:tc>
      </w:tr>
      <w:bookmarkEnd w:id="3"/>
      <w:tr w:rsidR="00BF2090" w:rsidRPr="00830015" w14:paraId="7B681EEC" w14:textId="77777777" w:rsidTr="65A355F4">
        <w:tc>
          <w:tcPr>
            <w:tcW w:w="7560" w:type="dxa"/>
            <w:tcBorders>
              <w:bottom w:val="single" w:sz="4" w:space="0" w:color="auto"/>
              <w:right w:val="single" w:sz="4" w:space="0" w:color="auto"/>
            </w:tcBorders>
            <w:tcMar>
              <w:top w:w="115" w:type="dxa"/>
              <w:left w:w="115" w:type="dxa"/>
              <w:bottom w:w="115" w:type="dxa"/>
              <w:right w:w="115" w:type="dxa"/>
            </w:tcMar>
          </w:tcPr>
          <w:p w14:paraId="08E81101" w14:textId="1F3066D2" w:rsidR="006A6B22" w:rsidRPr="00DC313D" w:rsidRDefault="006A6B22" w:rsidP="00DC313D">
            <w:pPr>
              <w:tabs>
                <w:tab w:val="left" w:pos="337"/>
              </w:tabs>
              <w:rPr>
                <w:rFonts w:ascii="Arial Narrow" w:hAnsi="Arial Narrow" w:cs="Arial"/>
                <w:b/>
                <w:bCs/>
                <w:color w:val="101820"/>
                <w:u w:val="single"/>
                <w:shd w:val="clear" w:color="auto" w:fill="FFFFFF"/>
              </w:rPr>
            </w:pPr>
            <w:r w:rsidRPr="00DC313D">
              <w:rPr>
                <w:rFonts w:ascii="Arial Narrow" w:hAnsi="Arial Narrow" w:cs="Arial"/>
                <w:b/>
                <w:bCs/>
                <w:color w:val="101820"/>
                <w:u w:val="single"/>
                <w:shd w:val="clear" w:color="auto" w:fill="FFFFFF"/>
              </w:rPr>
              <w:t>Study-specific Training</w:t>
            </w:r>
          </w:p>
          <w:p w14:paraId="3FE59EF5" w14:textId="37D1EEBD" w:rsidR="00DC67BA" w:rsidRPr="00DC313D" w:rsidRDefault="008B3B4C" w:rsidP="00DC313D">
            <w:pPr>
              <w:pStyle w:val="ListParagraph"/>
              <w:numPr>
                <w:ilvl w:val="0"/>
                <w:numId w:val="5"/>
              </w:numPr>
              <w:tabs>
                <w:tab w:val="left" w:pos="337"/>
              </w:tabs>
              <w:rPr>
                <w:rFonts w:ascii="Arial Narrow" w:hAnsi="Arial Narrow"/>
              </w:rPr>
            </w:pPr>
            <w:r w:rsidRPr="00DC313D">
              <w:rPr>
                <w:rFonts w:ascii="Arial Narrow" w:hAnsi="Arial Narrow"/>
              </w:rPr>
              <w:t>Conduct</w:t>
            </w:r>
            <w:r w:rsidR="006A6B22" w:rsidRPr="00DC313D">
              <w:rPr>
                <w:rFonts w:ascii="Arial Narrow" w:hAnsi="Arial Narrow"/>
              </w:rPr>
              <w:t xml:space="preserve"> study specific</w:t>
            </w:r>
            <w:r w:rsidR="00CA256D" w:rsidRPr="00DC313D">
              <w:rPr>
                <w:rFonts w:ascii="Arial Narrow" w:hAnsi="Arial Narrow"/>
              </w:rPr>
              <w:t xml:space="preserve"> training </w:t>
            </w:r>
            <w:r w:rsidR="006A6B22" w:rsidRPr="00DC313D">
              <w:rPr>
                <w:rFonts w:ascii="Arial Narrow" w:hAnsi="Arial Narrow"/>
              </w:rPr>
              <w:t>for study team member</w:t>
            </w:r>
            <w:r w:rsidR="00A4610D" w:rsidRPr="00DC313D">
              <w:rPr>
                <w:rFonts w:ascii="Arial Narrow" w:hAnsi="Arial Narrow"/>
              </w:rPr>
              <w:t>s</w:t>
            </w:r>
            <w:r w:rsidR="006A6B22" w:rsidRPr="00DC313D">
              <w:rPr>
                <w:rFonts w:ascii="Arial Narrow" w:hAnsi="Arial Narrow"/>
              </w:rPr>
              <w:t xml:space="preserve"> </w:t>
            </w:r>
            <w:r w:rsidR="00CA256D" w:rsidRPr="00DC313D">
              <w:rPr>
                <w:rFonts w:ascii="Arial Narrow" w:hAnsi="Arial Narrow"/>
              </w:rPr>
              <w:t xml:space="preserve">(i.e., </w:t>
            </w:r>
            <w:r w:rsidR="007868A5" w:rsidRPr="00DC313D">
              <w:rPr>
                <w:rFonts w:ascii="Arial Narrow" w:hAnsi="Arial Narrow"/>
              </w:rPr>
              <w:t xml:space="preserve">protocol, informed consent procedures, </w:t>
            </w:r>
            <w:r w:rsidR="008C19E9" w:rsidRPr="00DC313D">
              <w:rPr>
                <w:rFonts w:ascii="Arial Narrow" w:hAnsi="Arial Narrow"/>
              </w:rPr>
              <w:t>Adverse Event</w:t>
            </w:r>
            <w:r w:rsidR="003E1340" w:rsidRPr="00DC313D">
              <w:rPr>
                <w:rFonts w:ascii="Arial Narrow" w:hAnsi="Arial Narrow"/>
              </w:rPr>
              <w:t xml:space="preserve"> (AE)</w:t>
            </w:r>
            <w:r w:rsidR="0094747E" w:rsidRPr="00DC313D">
              <w:rPr>
                <w:rFonts w:ascii="Arial Narrow" w:hAnsi="Arial Narrow"/>
              </w:rPr>
              <w:t>,</w:t>
            </w:r>
            <w:r w:rsidR="003E1340" w:rsidRPr="00DC313D">
              <w:rPr>
                <w:rFonts w:ascii="Arial Narrow" w:hAnsi="Arial Narrow"/>
              </w:rPr>
              <w:t xml:space="preserve"> Serious Adverse Event (</w:t>
            </w:r>
            <w:r w:rsidR="007868A5" w:rsidRPr="00DC313D">
              <w:rPr>
                <w:rFonts w:ascii="Arial Narrow" w:hAnsi="Arial Narrow"/>
              </w:rPr>
              <w:t>SAE</w:t>
            </w:r>
            <w:r w:rsidR="003E1340" w:rsidRPr="00DC313D">
              <w:rPr>
                <w:rFonts w:ascii="Arial Narrow" w:hAnsi="Arial Narrow"/>
              </w:rPr>
              <w:t>)</w:t>
            </w:r>
            <w:r w:rsidR="007868A5" w:rsidRPr="00DC313D">
              <w:rPr>
                <w:rFonts w:ascii="Arial Narrow" w:hAnsi="Arial Narrow"/>
              </w:rPr>
              <w:t xml:space="preserve"> reporting procedures, </w:t>
            </w:r>
            <w:r w:rsidR="00960AAA" w:rsidRPr="00DC313D">
              <w:rPr>
                <w:rFonts w:ascii="Arial Narrow" w:hAnsi="Arial Narrow"/>
              </w:rPr>
              <w:t>case report forms</w:t>
            </w:r>
            <w:r w:rsidR="006435A3" w:rsidRPr="00DC313D">
              <w:rPr>
                <w:rFonts w:ascii="Arial Narrow" w:hAnsi="Arial Narrow"/>
              </w:rPr>
              <w:t xml:space="preserve"> (CRFs)</w:t>
            </w:r>
            <w:r w:rsidR="005950A8" w:rsidRPr="00DC313D">
              <w:rPr>
                <w:rFonts w:ascii="Arial Narrow" w:hAnsi="Arial Narrow"/>
              </w:rPr>
              <w:t>/data entry, maintenance of source documents, laboratory processing/shipping, S</w:t>
            </w:r>
            <w:r w:rsidR="00571689" w:rsidRPr="00DC313D">
              <w:rPr>
                <w:rFonts w:ascii="Arial Narrow" w:hAnsi="Arial Narrow"/>
              </w:rPr>
              <w:t xml:space="preserve">tandard </w:t>
            </w:r>
            <w:r w:rsidR="005950A8" w:rsidRPr="00DC313D">
              <w:rPr>
                <w:rFonts w:ascii="Arial Narrow" w:hAnsi="Arial Narrow"/>
              </w:rPr>
              <w:t>O</w:t>
            </w:r>
            <w:r w:rsidR="00571689" w:rsidRPr="00DC313D">
              <w:rPr>
                <w:rFonts w:ascii="Arial Narrow" w:hAnsi="Arial Narrow"/>
              </w:rPr>
              <w:t xml:space="preserve">perating </w:t>
            </w:r>
            <w:r w:rsidR="005950A8" w:rsidRPr="00DC313D">
              <w:rPr>
                <w:rFonts w:ascii="Arial Narrow" w:hAnsi="Arial Narrow"/>
              </w:rPr>
              <w:t>P</w:t>
            </w:r>
            <w:r w:rsidR="00571689" w:rsidRPr="00DC313D">
              <w:rPr>
                <w:rFonts w:ascii="Arial Narrow" w:hAnsi="Arial Narrow"/>
              </w:rPr>
              <w:t>rocedures</w:t>
            </w:r>
            <w:r w:rsidR="00BB7BA9" w:rsidRPr="00DC313D">
              <w:rPr>
                <w:rFonts w:ascii="Arial Narrow" w:hAnsi="Arial Narrow"/>
              </w:rPr>
              <w:t xml:space="preserve"> (SOP)</w:t>
            </w:r>
            <w:r w:rsidR="00FC4E6A" w:rsidRPr="00DC313D">
              <w:rPr>
                <w:rFonts w:ascii="Arial Narrow" w:hAnsi="Arial Narrow"/>
              </w:rPr>
              <w:t xml:space="preserve">, </w:t>
            </w:r>
            <w:r w:rsidR="00812B30" w:rsidRPr="00DC313D">
              <w:rPr>
                <w:rFonts w:ascii="Arial Narrow" w:hAnsi="Arial Narrow"/>
              </w:rPr>
              <w:t>etc.</w:t>
            </w:r>
            <w:r w:rsidR="006A6B22" w:rsidRPr="00DC313D">
              <w:rPr>
                <w:rFonts w:ascii="Arial Narrow" w:hAnsi="Arial Narrow"/>
              </w:rPr>
              <w:t>).</w:t>
            </w:r>
          </w:p>
        </w:tc>
        <w:tc>
          <w:tcPr>
            <w:tcW w:w="2880"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4842C1E4" w14:textId="77777777" w:rsidR="00BF2090" w:rsidRPr="00DC313D" w:rsidRDefault="00BF2090" w:rsidP="00DC313D">
            <w:pPr>
              <w:rPr>
                <w:rFonts w:ascii="Arial Narrow" w:hAnsi="Arial Narrow"/>
                <w:i/>
                <w:iCs/>
              </w:rPr>
            </w:pPr>
          </w:p>
          <w:p w14:paraId="731A0B9F" w14:textId="77777777" w:rsidR="00326A97" w:rsidRPr="00DC313D" w:rsidRDefault="00B4796E" w:rsidP="00DC313D">
            <w:pPr>
              <w:rPr>
                <w:rFonts w:ascii="Arial Narrow" w:eastAsia="Roboto" w:hAnsi="Arial Narrow" w:cs="Times New Roman"/>
                <w:i/>
                <w:iCs/>
              </w:rPr>
            </w:pPr>
            <w:sdt>
              <w:sdtPr>
                <w:rPr>
                  <w:rFonts w:ascii="Arial Narrow" w:hAnsi="Arial Narrow"/>
                </w:rPr>
                <w:id w:val="-2368153"/>
                <w14:checkbox>
                  <w14:checked w14:val="0"/>
                  <w14:checkedState w14:val="2612" w14:font="MS Gothic"/>
                  <w14:uncheckedState w14:val="2610" w14:font="MS Gothic"/>
                </w14:checkbox>
              </w:sdtPr>
              <w:sdtEndPr/>
              <w:sdtContent>
                <w:r w:rsidR="00326A97" w:rsidRPr="00DC313D">
                  <w:rPr>
                    <w:rFonts w:ascii="Segoe UI Symbol" w:eastAsia="MS Gothic" w:hAnsi="Segoe UI Symbol" w:cs="Segoe UI Symbol"/>
                  </w:rPr>
                  <w:t>☐</w:t>
                </w:r>
              </w:sdtContent>
            </w:sdt>
            <w:r w:rsidR="00326A97" w:rsidRPr="00DC313D">
              <w:rPr>
                <w:rFonts w:ascii="Arial Narrow" w:hAnsi="Arial Narrow"/>
              </w:rPr>
              <w:t xml:space="preserve">Yes     </w:t>
            </w:r>
            <w:sdt>
              <w:sdtPr>
                <w:rPr>
                  <w:rFonts w:ascii="Arial Narrow" w:hAnsi="Arial Narrow"/>
                </w:rPr>
                <w:id w:val="420841723"/>
                <w14:checkbox>
                  <w14:checked w14:val="0"/>
                  <w14:checkedState w14:val="2612" w14:font="MS Gothic"/>
                  <w14:uncheckedState w14:val="2610" w14:font="MS Gothic"/>
                </w14:checkbox>
              </w:sdtPr>
              <w:sdtEndPr/>
              <w:sdtContent>
                <w:r w:rsidR="00326A97" w:rsidRPr="00DC313D">
                  <w:rPr>
                    <w:rFonts w:ascii="Segoe UI Symbol" w:eastAsia="MS Gothic" w:hAnsi="Segoe UI Symbol" w:cs="Segoe UI Symbol"/>
                  </w:rPr>
                  <w:t>☐</w:t>
                </w:r>
              </w:sdtContent>
            </w:sdt>
            <w:r w:rsidR="00326A97" w:rsidRPr="00DC313D">
              <w:rPr>
                <w:rFonts w:ascii="Arial Narrow" w:hAnsi="Arial Narrow"/>
              </w:rPr>
              <w:t xml:space="preserve"> No      </w:t>
            </w:r>
            <w:sdt>
              <w:sdtPr>
                <w:rPr>
                  <w:rFonts w:ascii="Arial Narrow" w:hAnsi="Arial Narrow"/>
                </w:rPr>
                <w:id w:val="1438873710"/>
                <w14:checkbox>
                  <w14:checked w14:val="0"/>
                  <w14:checkedState w14:val="2612" w14:font="MS Gothic"/>
                  <w14:uncheckedState w14:val="2610" w14:font="MS Gothic"/>
                </w14:checkbox>
              </w:sdtPr>
              <w:sdtEndPr/>
              <w:sdtContent>
                <w:r w:rsidR="00326A97" w:rsidRPr="00DC313D">
                  <w:rPr>
                    <w:rFonts w:ascii="Segoe UI Symbol" w:eastAsia="MS Gothic" w:hAnsi="Segoe UI Symbol" w:cs="Segoe UI Symbol"/>
                  </w:rPr>
                  <w:t>☐</w:t>
                </w:r>
              </w:sdtContent>
            </w:sdt>
            <w:r w:rsidR="00326A97" w:rsidRPr="00DC313D">
              <w:rPr>
                <w:rFonts w:ascii="Arial Narrow" w:hAnsi="Arial Narrow"/>
              </w:rPr>
              <w:t xml:space="preserve"> NA</w:t>
            </w:r>
          </w:p>
          <w:p w14:paraId="5E408AE2" w14:textId="77777777" w:rsidR="00326A97" w:rsidRPr="00DC313D" w:rsidRDefault="00326A97" w:rsidP="00DC313D">
            <w:pPr>
              <w:rPr>
                <w:rFonts w:ascii="Arial Narrow" w:hAnsi="Arial Narrow"/>
              </w:rPr>
            </w:pPr>
          </w:p>
          <w:p w14:paraId="1CDD9349" w14:textId="13FEB899" w:rsidR="00326A97" w:rsidRPr="00DC313D" w:rsidRDefault="00326A97" w:rsidP="00DC313D">
            <w:pPr>
              <w:rPr>
                <w:rFonts w:ascii="Arial Narrow" w:hAnsi="Arial Narrow"/>
              </w:rPr>
            </w:pPr>
          </w:p>
        </w:tc>
      </w:tr>
      <w:tr w:rsidR="0058296F" w:rsidRPr="00830015" w14:paraId="0B63FDBB" w14:textId="77777777" w:rsidTr="65A355F4">
        <w:tc>
          <w:tcPr>
            <w:tcW w:w="10440" w:type="dxa"/>
            <w:gridSpan w:val="2"/>
            <w:tcBorders>
              <w:top w:val="single" w:sz="4" w:space="0" w:color="auto"/>
            </w:tcBorders>
            <w:tcMar>
              <w:top w:w="115" w:type="dxa"/>
              <w:left w:w="115" w:type="dxa"/>
              <w:bottom w:w="115" w:type="dxa"/>
              <w:right w:w="115" w:type="dxa"/>
            </w:tcMar>
          </w:tcPr>
          <w:p w14:paraId="59CFFA3E" w14:textId="34AF919A" w:rsidR="003704F7" w:rsidRPr="00DC313D" w:rsidRDefault="003704F7" w:rsidP="00DC313D">
            <w:pPr>
              <w:rPr>
                <w:rFonts w:ascii="Arial Narrow" w:hAnsi="Arial Narrow"/>
                <w:b/>
                <w:bCs/>
                <w:u w:val="single"/>
              </w:rPr>
            </w:pPr>
            <w:r w:rsidRPr="00DC313D">
              <w:rPr>
                <w:rFonts w:ascii="Arial Narrow" w:hAnsi="Arial Narrow"/>
                <w:b/>
                <w:bCs/>
                <w:u w:val="single"/>
              </w:rPr>
              <w:t>Helpful Tips and Reminders</w:t>
            </w:r>
          </w:p>
          <w:p w14:paraId="6741C5CD" w14:textId="2288DF85" w:rsidR="003704F7" w:rsidRPr="00DC313D" w:rsidRDefault="0058296F" w:rsidP="00DC313D">
            <w:pPr>
              <w:pStyle w:val="ListParagraph"/>
              <w:numPr>
                <w:ilvl w:val="0"/>
                <w:numId w:val="31"/>
              </w:numPr>
              <w:rPr>
                <w:rFonts w:ascii="Arial Narrow" w:hAnsi="Arial Narrow"/>
              </w:rPr>
            </w:pPr>
            <w:r w:rsidRPr="00DC313D">
              <w:rPr>
                <w:rFonts w:ascii="Arial Narrow" w:hAnsi="Arial Narrow"/>
              </w:rPr>
              <w:t>The Principal Investigator (PI) is responsible for ensuring that all members of the research team are appropriately trained prior to engaging in the performance of study procedures.</w:t>
            </w:r>
          </w:p>
          <w:p w14:paraId="289E896E" w14:textId="77777777" w:rsidR="003704F7" w:rsidRPr="00DC313D" w:rsidRDefault="0058296F" w:rsidP="00DC313D">
            <w:pPr>
              <w:pStyle w:val="ListParagraph"/>
              <w:numPr>
                <w:ilvl w:val="0"/>
                <w:numId w:val="31"/>
              </w:numPr>
              <w:rPr>
                <w:rFonts w:ascii="Arial Narrow" w:hAnsi="Arial Narrow"/>
              </w:rPr>
            </w:pPr>
            <w:r w:rsidRPr="00DC313D">
              <w:rPr>
                <w:rFonts w:ascii="Arial Narrow" w:hAnsi="Arial Narrow"/>
              </w:rPr>
              <w:t>If new research staff is added to the study, there should be documentation indicating that study-specific training was completed prior to engaging in the performance of study procedures.</w:t>
            </w:r>
          </w:p>
          <w:p w14:paraId="25AED99B" w14:textId="56FCB6B9" w:rsidR="003704F7" w:rsidRPr="00DC313D" w:rsidRDefault="0058296F" w:rsidP="00DC313D">
            <w:pPr>
              <w:pStyle w:val="ListParagraph"/>
              <w:numPr>
                <w:ilvl w:val="0"/>
                <w:numId w:val="31"/>
              </w:numPr>
              <w:rPr>
                <w:rFonts w:ascii="Arial Narrow" w:hAnsi="Arial Narrow"/>
              </w:rPr>
            </w:pPr>
            <w:r w:rsidRPr="00DC313D">
              <w:rPr>
                <w:rFonts w:ascii="Arial Narrow" w:hAnsi="Arial Narrow"/>
              </w:rPr>
              <w:t xml:space="preserve">If there are significant changes made to the </w:t>
            </w:r>
            <w:proofErr w:type="spellStart"/>
            <w:r w:rsidR="005D6B4F" w:rsidRPr="00DC313D">
              <w:rPr>
                <w:rFonts w:ascii="Arial Narrow" w:hAnsi="Arial Narrow"/>
              </w:rPr>
              <w:t>PittPRO</w:t>
            </w:r>
            <w:proofErr w:type="spellEnd"/>
            <w:r w:rsidR="005D6B4F" w:rsidRPr="00DC313D">
              <w:rPr>
                <w:rFonts w:ascii="Arial Narrow" w:hAnsi="Arial Narrow"/>
              </w:rPr>
              <w:t xml:space="preserve"> study application</w:t>
            </w:r>
            <w:r w:rsidRPr="00DC313D">
              <w:rPr>
                <w:rFonts w:ascii="Arial Narrow" w:hAnsi="Arial Narrow"/>
              </w:rPr>
              <w:t>, protocol</w:t>
            </w:r>
            <w:r w:rsidR="0054377B" w:rsidRPr="00DC313D">
              <w:rPr>
                <w:rFonts w:ascii="Arial Narrow" w:hAnsi="Arial Narrow"/>
              </w:rPr>
              <w:t xml:space="preserve"> or</w:t>
            </w:r>
            <w:r w:rsidRPr="00DC313D">
              <w:rPr>
                <w:rFonts w:ascii="Arial Narrow" w:hAnsi="Arial Narrow"/>
              </w:rPr>
              <w:t xml:space="preserve"> consent document, members of the study team should be notified of the changes </w:t>
            </w:r>
            <w:r w:rsidR="00232BC8" w:rsidRPr="00DC313D">
              <w:rPr>
                <w:rFonts w:ascii="Arial Narrow" w:hAnsi="Arial Narrow"/>
              </w:rPr>
              <w:t xml:space="preserve">and </w:t>
            </w:r>
            <w:r w:rsidRPr="00DC313D">
              <w:rPr>
                <w:rFonts w:ascii="Arial Narrow" w:hAnsi="Arial Narrow"/>
              </w:rPr>
              <w:t xml:space="preserve">asked to confirm their review of updated documents. Written </w:t>
            </w:r>
            <w:r w:rsidR="7273E1D8" w:rsidRPr="00DC313D">
              <w:rPr>
                <w:rFonts w:ascii="Arial Narrow" w:hAnsi="Arial Narrow"/>
              </w:rPr>
              <w:t>confirm</w:t>
            </w:r>
            <w:r w:rsidR="345EF0DE" w:rsidRPr="00DC313D">
              <w:rPr>
                <w:rFonts w:ascii="Arial Narrow" w:hAnsi="Arial Narrow"/>
              </w:rPr>
              <w:t>ation</w:t>
            </w:r>
            <w:r w:rsidRPr="00DC313D">
              <w:rPr>
                <w:rFonts w:ascii="Arial Narrow" w:hAnsi="Arial Narrow"/>
              </w:rPr>
              <w:t xml:space="preserve"> of review should be maintained with the regulatory documents. </w:t>
            </w:r>
          </w:p>
          <w:p w14:paraId="699FB1B5" w14:textId="77777777" w:rsidR="0058296F" w:rsidRPr="00DC313D" w:rsidRDefault="0058296F" w:rsidP="00DC313D">
            <w:pPr>
              <w:pStyle w:val="ListParagraph"/>
              <w:numPr>
                <w:ilvl w:val="0"/>
                <w:numId w:val="31"/>
              </w:numPr>
              <w:spacing w:after="240"/>
              <w:rPr>
                <w:rFonts w:ascii="Arial Narrow" w:hAnsi="Arial Narrow"/>
              </w:rPr>
            </w:pPr>
            <w:r w:rsidRPr="00DC313D">
              <w:rPr>
                <w:rFonts w:ascii="Arial Narrow" w:hAnsi="Arial Narrow"/>
              </w:rPr>
              <w:lastRenderedPageBreak/>
              <w:t xml:space="preserve">If a slide presentation is emailed to members of the research team for training purposes, an email from each person confirming review of slides should be maintained with the regulatory documents.  </w:t>
            </w:r>
          </w:p>
          <w:p w14:paraId="1DBBD817" w14:textId="77777777" w:rsidR="00F3403F" w:rsidRPr="00DC313D" w:rsidRDefault="00F3403F" w:rsidP="00DC313D">
            <w:pPr>
              <w:pStyle w:val="ListParagraph"/>
              <w:numPr>
                <w:ilvl w:val="0"/>
                <w:numId w:val="31"/>
              </w:numPr>
              <w:rPr>
                <w:rFonts w:ascii="Arial Narrow" w:hAnsi="Arial Narrow"/>
              </w:rPr>
            </w:pPr>
            <w:r w:rsidRPr="00DC313D">
              <w:rPr>
                <w:rFonts w:ascii="Arial Narrow" w:hAnsi="Arial Narrow"/>
              </w:rPr>
              <w:t xml:space="preserve">Documentation of study-specific training should be maintained with the regulatory records.  </w:t>
            </w:r>
          </w:p>
          <w:p w14:paraId="3D011DBD" w14:textId="23DFDE05" w:rsidR="002A424D" w:rsidRPr="00DC313D" w:rsidRDefault="00F3403F" w:rsidP="00DC313D">
            <w:pPr>
              <w:pStyle w:val="ListParagraph"/>
              <w:numPr>
                <w:ilvl w:val="0"/>
                <w:numId w:val="54"/>
              </w:numPr>
              <w:rPr>
                <w:rStyle w:val="Hyperlink"/>
                <w:rFonts w:ascii="Arial Narrow" w:eastAsia="Times New Roman" w:hAnsi="Arial Narrow" w:cs="Helvetica"/>
                <w:color w:val="2B2B2B"/>
                <w:u w:val="none"/>
              </w:rPr>
            </w:pPr>
            <w:r w:rsidRPr="00DC313D">
              <w:rPr>
                <w:rFonts w:ascii="Arial Narrow" w:hAnsi="Arial Narrow"/>
              </w:rPr>
              <w:t>A training log template can be found at</w:t>
            </w:r>
            <w:r w:rsidR="00CE0CD9" w:rsidRPr="00DC313D">
              <w:rPr>
                <w:rFonts w:ascii="Arial Narrow" w:hAnsi="Arial Narrow"/>
              </w:rPr>
              <w:t xml:space="preserve"> </w:t>
            </w:r>
            <w:hyperlink r:id="rId17" w:history="1">
              <w:r w:rsidR="008C2A83" w:rsidRPr="00DC313D">
                <w:rPr>
                  <w:rStyle w:val="Hyperlink"/>
                  <w:rFonts w:ascii="Arial Narrow" w:hAnsi="Arial Narrow"/>
                </w:rPr>
                <w:t>https://www.ecshsr.pitt.edu/sites/default/files/training_log_11.12.20.docx</w:t>
              </w:r>
            </w:hyperlink>
          </w:p>
          <w:p w14:paraId="590C70F6" w14:textId="24A2A73A" w:rsidR="00F30A41" w:rsidRPr="00DC313D" w:rsidRDefault="00B4796E" w:rsidP="00DC313D">
            <w:pPr>
              <w:pStyle w:val="ListParagraph"/>
              <w:numPr>
                <w:ilvl w:val="0"/>
                <w:numId w:val="54"/>
              </w:numPr>
              <w:rPr>
                <w:rFonts w:ascii="Arial Narrow" w:eastAsia="Times New Roman" w:hAnsi="Arial Narrow" w:cs="Helvetica"/>
                <w:color w:val="2B2B2B"/>
              </w:rPr>
            </w:pPr>
            <w:hyperlink r:id="rId18" w:history="1">
              <w:r w:rsidR="00122595" w:rsidRPr="00DC313D">
                <w:rPr>
                  <w:rStyle w:val="Hyperlink"/>
                  <w:rFonts w:ascii="Arial Narrow" w:hAnsi="Arial Narrow"/>
                  <w:color w:val="auto"/>
                  <w:u w:val="none"/>
                </w:rPr>
                <w:t>Research Investigator Start-up Education (RISE)</w:t>
              </w:r>
            </w:hyperlink>
            <w:r w:rsidR="00122595" w:rsidRPr="00DC313D">
              <w:rPr>
                <w:rFonts w:ascii="Arial Narrow" w:hAnsi="Arial Narrow"/>
              </w:rPr>
              <w:t xml:space="preserve"> </w:t>
            </w:r>
            <w:r w:rsidR="004130F6" w:rsidRPr="00DC313D">
              <w:rPr>
                <w:rFonts w:ascii="Arial Narrow" w:hAnsi="Arial Narrow"/>
              </w:rPr>
              <w:t>reviews can</w:t>
            </w:r>
            <w:r w:rsidR="00521E25" w:rsidRPr="00DC313D">
              <w:rPr>
                <w:rFonts w:ascii="Arial Narrow" w:hAnsi="Arial Narrow"/>
              </w:rPr>
              <w:t xml:space="preserve"> be requested by emailing </w:t>
            </w:r>
            <w:hyperlink r:id="rId19" w:history="1">
              <w:r w:rsidR="00005A60" w:rsidRPr="00DC313D">
                <w:rPr>
                  <w:rStyle w:val="Hyperlink"/>
                  <w:rFonts w:ascii="Arial Narrow" w:hAnsi="Arial Narrow"/>
                </w:rPr>
                <w:t>ECS-HSR@pitt.edu</w:t>
              </w:r>
            </w:hyperlink>
          </w:p>
          <w:p w14:paraId="11C9F260" w14:textId="4EF8E1F4" w:rsidR="008C2A83" w:rsidRPr="007815B3" w:rsidRDefault="008C2A83" w:rsidP="008C2A83">
            <w:pPr>
              <w:pStyle w:val="ListParagraph"/>
              <w:rPr>
                <w:rFonts w:ascii="Arial Narrow" w:eastAsia="Times New Roman" w:hAnsi="Arial Narrow" w:cs="Helvetica"/>
                <w:color w:val="2B2B2B"/>
                <w:sz w:val="2"/>
                <w:szCs w:val="2"/>
              </w:rPr>
            </w:pPr>
          </w:p>
        </w:tc>
      </w:tr>
      <w:tr w:rsidR="00973987" w14:paraId="19223715" w14:textId="77777777" w:rsidTr="65A355F4">
        <w:tc>
          <w:tcPr>
            <w:tcW w:w="7560" w:type="dxa"/>
            <w:tcMar>
              <w:top w:w="115" w:type="dxa"/>
              <w:left w:w="115" w:type="dxa"/>
              <w:bottom w:w="115" w:type="dxa"/>
              <w:right w:w="115" w:type="dxa"/>
            </w:tcMar>
          </w:tcPr>
          <w:p w14:paraId="3E6F7D0C" w14:textId="1EAE2EFD" w:rsidR="00973987" w:rsidRPr="00FB12E2" w:rsidRDefault="6D112E2D" w:rsidP="00FB12E2">
            <w:pPr>
              <w:tabs>
                <w:tab w:val="left" w:pos="337"/>
              </w:tabs>
              <w:rPr>
                <w:rFonts w:ascii="Arial Narrow" w:hAnsi="Arial Narrow" w:cs="Arial"/>
                <w:b/>
                <w:bCs/>
                <w:color w:val="101820"/>
                <w:u w:val="single"/>
                <w:shd w:val="clear" w:color="auto" w:fill="FFFFFF"/>
              </w:rPr>
            </w:pPr>
            <w:r w:rsidRPr="00FB12E2">
              <w:rPr>
                <w:rFonts w:ascii="Arial Narrow" w:hAnsi="Arial Narrow" w:cs="Arial"/>
                <w:b/>
                <w:bCs/>
                <w:color w:val="101820"/>
                <w:u w:val="single"/>
                <w:shd w:val="clear" w:color="auto" w:fill="FFFFFF"/>
              </w:rPr>
              <w:lastRenderedPageBreak/>
              <w:t xml:space="preserve">Delegation of Study-specific Tasks </w:t>
            </w:r>
          </w:p>
          <w:p w14:paraId="561D0C0D" w14:textId="77777777" w:rsidR="00973987" w:rsidRPr="00FB12E2" w:rsidRDefault="00973987" w:rsidP="00FB12E2">
            <w:pPr>
              <w:pStyle w:val="ListParagraph"/>
              <w:numPr>
                <w:ilvl w:val="0"/>
                <w:numId w:val="47"/>
              </w:numPr>
              <w:tabs>
                <w:tab w:val="left" w:pos="337"/>
              </w:tabs>
              <w:rPr>
                <w:rFonts w:ascii="Arial Narrow" w:hAnsi="Arial Narrow"/>
                <w:b/>
                <w:bCs/>
                <w:u w:val="single"/>
              </w:rPr>
            </w:pPr>
            <w:r w:rsidRPr="00FB12E2">
              <w:rPr>
                <w:rFonts w:ascii="Arial Narrow" w:hAnsi="Arial Narrow" w:cs="Arial"/>
                <w:color w:val="101820"/>
                <w:shd w:val="clear" w:color="auto" w:fill="FFFFFF"/>
              </w:rPr>
              <w:t>Study-specific tasks can be delegated, by the PI, to qualified members of the study team. Although tasks may be delegated, the PI is ultimately responsible for the overall conduct of the study.</w:t>
            </w:r>
          </w:p>
        </w:tc>
        <w:tc>
          <w:tcPr>
            <w:tcW w:w="2880" w:type="dxa"/>
            <w:tcMar>
              <w:top w:w="115" w:type="dxa"/>
              <w:left w:w="115" w:type="dxa"/>
              <w:bottom w:w="115" w:type="dxa"/>
              <w:right w:w="115" w:type="dxa"/>
            </w:tcMar>
          </w:tcPr>
          <w:p w14:paraId="33642EA2" w14:textId="77777777" w:rsidR="00973987" w:rsidRPr="00FB12E2" w:rsidRDefault="00973987" w:rsidP="00FB12E2">
            <w:pPr>
              <w:rPr>
                <w:rFonts w:ascii="Arial Narrow" w:eastAsia="MS Gothic" w:hAnsi="Arial Narrow" w:cs="Segoe UI Symbol"/>
              </w:rPr>
            </w:pPr>
          </w:p>
          <w:p w14:paraId="255DC383" w14:textId="77777777" w:rsidR="00973987" w:rsidRPr="00FB12E2" w:rsidRDefault="00B4796E" w:rsidP="00FB12E2">
            <w:pPr>
              <w:rPr>
                <w:rFonts w:ascii="Arial Narrow" w:hAnsi="Arial Narrow"/>
              </w:rPr>
            </w:pPr>
            <w:sdt>
              <w:sdtPr>
                <w:rPr>
                  <w:rFonts w:ascii="Arial Narrow" w:hAnsi="Arial Narrow"/>
                </w:rPr>
                <w:id w:val="699901146"/>
                <w14:checkbox>
                  <w14:checked w14:val="0"/>
                  <w14:checkedState w14:val="2612" w14:font="MS Gothic"/>
                  <w14:uncheckedState w14:val="2610" w14:font="MS Gothic"/>
                </w14:checkbox>
              </w:sdtPr>
              <w:sdtEndPr/>
              <w:sdtContent>
                <w:r w:rsidR="00973987" w:rsidRPr="00FB12E2">
                  <w:rPr>
                    <w:rFonts w:ascii="Segoe UI Symbol" w:eastAsia="MS Gothic" w:hAnsi="Segoe UI Symbol" w:cs="Segoe UI Symbol"/>
                  </w:rPr>
                  <w:t>☐</w:t>
                </w:r>
              </w:sdtContent>
            </w:sdt>
            <w:r w:rsidR="00973987" w:rsidRPr="00FB12E2">
              <w:rPr>
                <w:rFonts w:ascii="Arial Narrow" w:hAnsi="Arial Narrow"/>
              </w:rPr>
              <w:t xml:space="preserve">Yes     </w:t>
            </w:r>
            <w:sdt>
              <w:sdtPr>
                <w:rPr>
                  <w:rFonts w:ascii="Arial Narrow" w:hAnsi="Arial Narrow"/>
                </w:rPr>
                <w:id w:val="-1318654401"/>
                <w14:checkbox>
                  <w14:checked w14:val="0"/>
                  <w14:checkedState w14:val="2612" w14:font="MS Gothic"/>
                  <w14:uncheckedState w14:val="2610" w14:font="MS Gothic"/>
                </w14:checkbox>
              </w:sdtPr>
              <w:sdtEndPr/>
              <w:sdtContent>
                <w:r w:rsidR="00973987" w:rsidRPr="00FB12E2">
                  <w:rPr>
                    <w:rFonts w:ascii="Segoe UI Symbol" w:eastAsia="MS Gothic" w:hAnsi="Segoe UI Symbol" w:cs="Segoe UI Symbol"/>
                  </w:rPr>
                  <w:t>☐</w:t>
                </w:r>
              </w:sdtContent>
            </w:sdt>
            <w:r w:rsidR="00973987" w:rsidRPr="00FB12E2">
              <w:rPr>
                <w:rFonts w:ascii="Arial Narrow" w:hAnsi="Arial Narrow"/>
              </w:rPr>
              <w:t xml:space="preserve"> No      </w:t>
            </w:r>
            <w:sdt>
              <w:sdtPr>
                <w:rPr>
                  <w:rFonts w:ascii="Arial Narrow" w:hAnsi="Arial Narrow"/>
                </w:rPr>
                <w:id w:val="1147939387"/>
                <w14:checkbox>
                  <w14:checked w14:val="0"/>
                  <w14:checkedState w14:val="2612" w14:font="MS Gothic"/>
                  <w14:uncheckedState w14:val="2610" w14:font="MS Gothic"/>
                </w14:checkbox>
              </w:sdtPr>
              <w:sdtEndPr/>
              <w:sdtContent>
                <w:r w:rsidR="00973987" w:rsidRPr="00FB12E2">
                  <w:rPr>
                    <w:rFonts w:ascii="Segoe UI Symbol" w:eastAsia="MS Gothic" w:hAnsi="Segoe UI Symbol" w:cs="Segoe UI Symbol"/>
                  </w:rPr>
                  <w:t>☐</w:t>
                </w:r>
              </w:sdtContent>
            </w:sdt>
            <w:r w:rsidR="00973987" w:rsidRPr="00FB12E2">
              <w:rPr>
                <w:rFonts w:ascii="Arial Narrow" w:hAnsi="Arial Narrow"/>
              </w:rPr>
              <w:t xml:space="preserve"> NA</w:t>
            </w:r>
          </w:p>
        </w:tc>
      </w:tr>
      <w:tr w:rsidR="00CD3400" w:rsidRPr="00830015" w14:paraId="7248E8D7" w14:textId="77777777" w:rsidTr="65A355F4">
        <w:tc>
          <w:tcPr>
            <w:tcW w:w="7560" w:type="dxa"/>
            <w:tcMar>
              <w:top w:w="115" w:type="dxa"/>
              <w:left w:w="115" w:type="dxa"/>
              <w:bottom w:w="115" w:type="dxa"/>
              <w:right w:w="115" w:type="dxa"/>
            </w:tcMar>
          </w:tcPr>
          <w:p w14:paraId="49D6D29C" w14:textId="77777777" w:rsidR="00CD3400" w:rsidRPr="00FB12E2" w:rsidRDefault="2E9FE1ED" w:rsidP="001614EF">
            <w:pPr>
              <w:tabs>
                <w:tab w:val="left" w:pos="337"/>
              </w:tabs>
              <w:spacing w:line="276" w:lineRule="auto"/>
              <w:rPr>
                <w:rFonts w:ascii="Arial Narrow" w:hAnsi="Arial Narrow"/>
              </w:rPr>
            </w:pPr>
            <w:r w:rsidRPr="00FB12E2">
              <w:rPr>
                <w:rFonts w:ascii="Arial Narrow" w:hAnsi="Arial Narrow"/>
                <w:b/>
                <w:bCs/>
                <w:u w:val="single"/>
              </w:rPr>
              <w:t xml:space="preserve">Emergency Training </w:t>
            </w:r>
          </w:p>
          <w:p w14:paraId="12B171A2" w14:textId="4C1C31DC" w:rsidR="00CD3400" w:rsidRPr="00FB12E2" w:rsidRDefault="00CD3400" w:rsidP="001614EF">
            <w:pPr>
              <w:pStyle w:val="ListParagraph"/>
              <w:numPr>
                <w:ilvl w:val="0"/>
                <w:numId w:val="5"/>
              </w:numPr>
              <w:rPr>
                <w:rFonts w:ascii="Arial Narrow" w:hAnsi="Arial Narrow"/>
              </w:rPr>
            </w:pPr>
            <w:r w:rsidRPr="00FB12E2">
              <w:rPr>
                <w:rFonts w:ascii="Arial Narrow" w:hAnsi="Arial Narrow"/>
              </w:rPr>
              <w:t>Verify research study staff have completed required emergency training, as applicable (e.g</w:t>
            </w:r>
            <w:r w:rsidR="05409F74" w:rsidRPr="00FB12E2">
              <w:rPr>
                <w:rFonts w:ascii="Arial Narrow" w:hAnsi="Arial Narrow"/>
              </w:rPr>
              <w:t>.</w:t>
            </w:r>
            <w:r w:rsidR="6C0D0D67" w:rsidRPr="00FB12E2">
              <w:rPr>
                <w:rFonts w:ascii="Arial Narrow" w:hAnsi="Arial Narrow"/>
              </w:rPr>
              <w:t>,</w:t>
            </w:r>
            <w:r w:rsidRPr="00FB12E2">
              <w:rPr>
                <w:rFonts w:ascii="Arial Narrow" w:hAnsi="Arial Narrow"/>
              </w:rPr>
              <w:t xml:space="preserve"> CPR, crisis training).</w:t>
            </w:r>
          </w:p>
        </w:tc>
        <w:tc>
          <w:tcPr>
            <w:tcW w:w="2880" w:type="dxa"/>
            <w:tcMar>
              <w:top w:w="115" w:type="dxa"/>
              <w:left w:w="115" w:type="dxa"/>
              <w:bottom w:w="115" w:type="dxa"/>
              <w:right w:w="115" w:type="dxa"/>
            </w:tcMar>
          </w:tcPr>
          <w:p w14:paraId="07FD1C63" w14:textId="77777777" w:rsidR="00CD3400" w:rsidRPr="00FB12E2" w:rsidRDefault="00CD3400" w:rsidP="00563A1F">
            <w:pPr>
              <w:rPr>
                <w:rFonts w:ascii="Arial Narrow" w:eastAsia="MS Gothic" w:hAnsi="Arial Narrow" w:cs="Segoe UI Symbol"/>
              </w:rPr>
            </w:pPr>
          </w:p>
          <w:p w14:paraId="3C610D52" w14:textId="0560FF4B" w:rsidR="00910C82" w:rsidRPr="00FB12E2" w:rsidRDefault="00B4796E" w:rsidP="00563A1F">
            <w:pPr>
              <w:rPr>
                <w:rFonts w:ascii="Arial Narrow" w:hAnsi="Arial Narrow"/>
                <w:iCs/>
              </w:rPr>
            </w:pPr>
            <w:sdt>
              <w:sdtPr>
                <w:rPr>
                  <w:rFonts w:ascii="Arial Narrow" w:hAnsi="Arial Narrow"/>
                </w:rPr>
                <w:id w:val="678240574"/>
                <w14:checkbox>
                  <w14:checked w14:val="0"/>
                  <w14:checkedState w14:val="2612" w14:font="MS Gothic"/>
                  <w14:uncheckedState w14:val="2610" w14:font="MS Gothic"/>
                </w14:checkbox>
              </w:sdtPr>
              <w:sdtEndPr/>
              <w:sdtContent>
                <w:r w:rsidR="00910C82" w:rsidRPr="00FB12E2">
                  <w:rPr>
                    <w:rFonts w:ascii="Segoe UI Symbol" w:eastAsia="MS Gothic" w:hAnsi="Segoe UI Symbol" w:cs="Segoe UI Symbol"/>
                  </w:rPr>
                  <w:t>☐</w:t>
                </w:r>
              </w:sdtContent>
            </w:sdt>
            <w:r w:rsidR="00910C82" w:rsidRPr="00FB12E2">
              <w:rPr>
                <w:rFonts w:ascii="Arial Narrow" w:hAnsi="Arial Narrow"/>
              </w:rPr>
              <w:t xml:space="preserve">Yes     </w:t>
            </w:r>
            <w:sdt>
              <w:sdtPr>
                <w:rPr>
                  <w:rFonts w:ascii="Arial Narrow" w:hAnsi="Arial Narrow"/>
                </w:rPr>
                <w:id w:val="-1785344850"/>
                <w14:checkbox>
                  <w14:checked w14:val="0"/>
                  <w14:checkedState w14:val="2612" w14:font="MS Gothic"/>
                  <w14:uncheckedState w14:val="2610" w14:font="MS Gothic"/>
                </w14:checkbox>
              </w:sdtPr>
              <w:sdtEndPr/>
              <w:sdtContent>
                <w:r w:rsidR="00910C82" w:rsidRPr="00FB12E2">
                  <w:rPr>
                    <w:rFonts w:ascii="Segoe UI Symbol" w:eastAsia="MS Gothic" w:hAnsi="Segoe UI Symbol" w:cs="Segoe UI Symbol"/>
                  </w:rPr>
                  <w:t>☐</w:t>
                </w:r>
              </w:sdtContent>
            </w:sdt>
            <w:r w:rsidR="00910C82" w:rsidRPr="00FB12E2">
              <w:rPr>
                <w:rFonts w:ascii="Arial Narrow" w:hAnsi="Arial Narrow"/>
              </w:rPr>
              <w:t xml:space="preserve"> No      </w:t>
            </w:r>
            <w:sdt>
              <w:sdtPr>
                <w:rPr>
                  <w:rFonts w:ascii="Arial Narrow" w:hAnsi="Arial Narrow"/>
                </w:rPr>
                <w:id w:val="-1828433348"/>
                <w14:checkbox>
                  <w14:checked w14:val="0"/>
                  <w14:checkedState w14:val="2612" w14:font="MS Gothic"/>
                  <w14:uncheckedState w14:val="2610" w14:font="MS Gothic"/>
                </w14:checkbox>
              </w:sdtPr>
              <w:sdtEndPr/>
              <w:sdtContent>
                <w:r w:rsidR="00910C82" w:rsidRPr="00FB12E2">
                  <w:rPr>
                    <w:rFonts w:ascii="Segoe UI Symbol" w:eastAsia="MS Gothic" w:hAnsi="Segoe UI Symbol" w:cs="Segoe UI Symbol"/>
                  </w:rPr>
                  <w:t>☐</w:t>
                </w:r>
              </w:sdtContent>
            </w:sdt>
            <w:r w:rsidR="00910C82" w:rsidRPr="00FB12E2">
              <w:rPr>
                <w:rFonts w:ascii="Arial Narrow" w:hAnsi="Arial Narrow"/>
              </w:rPr>
              <w:t xml:space="preserve"> NA</w:t>
            </w:r>
          </w:p>
        </w:tc>
      </w:tr>
      <w:tr w:rsidR="00FA06D1" w:rsidRPr="00830015" w14:paraId="1D81D8D8" w14:textId="77777777" w:rsidTr="65A355F4">
        <w:tc>
          <w:tcPr>
            <w:tcW w:w="10440" w:type="dxa"/>
            <w:gridSpan w:val="2"/>
            <w:tcMar>
              <w:top w:w="115" w:type="dxa"/>
              <w:left w:w="115" w:type="dxa"/>
              <w:bottom w:w="115" w:type="dxa"/>
              <w:right w:w="115" w:type="dxa"/>
            </w:tcMar>
          </w:tcPr>
          <w:p w14:paraId="14586D9B" w14:textId="22BBB8FA" w:rsidR="00FA06D1" w:rsidRPr="00FB12E2" w:rsidRDefault="00FA06D1" w:rsidP="00FB12E2">
            <w:pPr>
              <w:rPr>
                <w:rFonts w:ascii="Arial Narrow" w:hAnsi="Arial Narrow"/>
                <w:b/>
                <w:bCs/>
                <w:u w:val="single"/>
              </w:rPr>
            </w:pPr>
            <w:r w:rsidRPr="00FB12E2">
              <w:rPr>
                <w:rFonts w:ascii="Arial Narrow" w:hAnsi="Arial Narrow"/>
                <w:b/>
                <w:bCs/>
                <w:u w:val="single"/>
              </w:rPr>
              <w:t>Helpful Tips and Reminders</w:t>
            </w:r>
          </w:p>
          <w:p w14:paraId="33DA80C6" w14:textId="52296501" w:rsidR="00FA06D1" w:rsidRPr="00FB12E2" w:rsidRDefault="00FA06D1" w:rsidP="00FB12E2">
            <w:pPr>
              <w:pStyle w:val="ListParagraph"/>
              <w:numPr>
                <w:ilvl w:val="0"/>
                <w:numId w:val="32"/>
              </w:numPr>
              <w:rPr>
                <w:rFonts w:ascii="Arial Narrow" w:hAnsi="Arial Narrow"/>
              </w:rPr>
            </w:pPr>
            <w:r w:rsidRPr="00FB12E2">
              <w:rPr>
                <w:rFonts w:ascii="Arial Narrow" w:hAnsi="Arial Narrow"/>
              </w:rPr>
              <w:t>A signature and delegation of authority log should be used to track study team members and the study-specific tasks that have been delegated to them by the PI (e.g., obtaining consent, assessing eligibility, assessing AEs, completing CRFs/data entry, etc</w:t>
            </w:r>
            <w:r w:rsidR="004B493B" w:rsidRPr="00FB12E2">
              <w:rPr>
                <w:rFonts w:ascii="Arial Narrow" w:hAnsi="Arial Narrow"/>
              </w:rPr>
              <w:t>.</w:t>
            </w:r>
            <w:r w:rsidRPr="00FB12E2">
              <w:rPr>
                <w:rFonts w:ascii="Arial Narrow" w:hAnsi="Arial Narrow"/>
              </w:rPr>
              <w:t xml:space="preserve">). </w:t>
            </w:r>
          </w:p>
          <w:p w14:paraId="5878C36E" w14:textId="2E140048" w:rsidR="00ED0824" w:rsidRPr="00FB12E2" w:rsidRDefault="68057BE0" w:rsidP="00FB12E2">
            <w:pPr>
              <w:pStyle w:val="ListParagraph"/>
              <w:numPr>
                <w:ilvl w:val="0"/>
                <w:numId w:val="32"/>
              </w:numPr>
              <w:rPr>
                <w:rFonts w:ascii="Arial Narrow" w:hAnsi="Arial Narrow"/>
              </w:rPr>
            </w:pPr>
            <w:r w:rsidRPr="00FB12E2">
              <w:rPr>
                <w:rFonts w:ascii="Arial Narrow" w:hAnsi="Arial Narrow"/>
              </w:rPr>
              <w:t xml:space="preserve">A signature and delegation </w:t>
            </w:r>
            <w:r w:rsidR="07C1707E" w:rsidRPr="00FB12E2">
              <w:rPr>
                <w:rFonts w:ascii="Arial Narrow" w:hAnsi="Arial Narrow"/>
              </w:rPr>
              <w:t xml:space="preserve">of authority </w:t>
            </w:r>
            <w:r w:rsidRPr="00FB12E2">
              <w:rPr>
                <w:rFonts w:ascii="Arial Narrow" w:hAnsi="Arial Narrow"/>
              </w:rPr>
              <w:t xml:space="preserve">log template can be found at </w:t>
            </w:r>
            <w:hyperlink r:id="rId20">
              <w:r w:rsidR="3936F262" w:rsidRPr="00FB12E2">
                <w:rPr>
                  <w:rStyle w:val="Hyperlink"/>
                  <w:rFonts w:ascii="Arial Narrow" w:hAnsi="Arial Narrow"/>
                </w:rPr>
                <w:t>https://www.ecshsr.pitt.edu/sites/default/files/signatureanddelegationofauthoritylog_11.12.20.docx</w:t>
              </w:r>
            </w:hyperlink>
          </w:p>
          <w:p w14:paraId="36EF8303" w14:textId="3A548B82" w:rsidR="00ED0824" w:rsidRPr="00ED0824" w:rsidRDefault="00ED0824" w:rsidP="00ED0824">
            <w:pPr>
              <w:pStyle w:val="ListParagraph"/>
              <w:rPr>
                <w:rFonts w:ascii="Arial Narrow" w:hAnsi="Arial Narrow"/>
                <w:sz w:val="2"/>
                <w:szCs w:val="2"/>
              </w:rPr>
            </w:pPr>
          </w:p>
        </w:tc>
      </w:tr>
      <w:tr w:rsidR="00C91225" w14:paraId="45A33845" w14:textId="77777777" w:rsidTr="65A355F4">
        <w:tblPrEx>
          <w:tblCellMar>
            <w:left w:w="115" w:type="dxa"/>
            <w:right w:w="115" w:type="dxa"/>
          </w:tblCellMar>
        </w:tblPrEx>
        <w:tc>
          <w:tcPr>
            <w:tcW w:w="7560" w:type="dxa"/>
            <w:shd w:val="clear" w:color="auto" w:fill="595959" w:themeFill="text1" w:themeFillTint="A6"/>
          </w:tcPr>
          <w:p w14:paraId="64D4BCAF" w14:textId="16950DCC" w:rsidR="00C91225" w:rsidRPr="00324140" w:rsidRDefault="00F45458" w:rsidP="00944607">
            <w:pPr>
              <w:tabs>
                <w:tab w:val="left" w:pos="337"/>
              </w:tabs>
              <w:spacing w:line="276" w:lineRule="auto"/>
              <w:rPr>
                <w:rFonts w:ascii="Arial Narrow" w:hAnsi="Arial Narrow"/>
                <w:b/>
                <w:bCs/>
                <w:highlight w:val="yellow"/>
              </w:rPr>
            </w:pPr>
            <w:r w:rsidRPr="00324140">
              <w:rPr>
                <w:rFonts w:ascii="Arial Narrow" w:hAnsi="Arial Narrow"/>
                <w:color w:val="FFFFFF" w:themeColor="background1"/>
                <w:sz w:val="28"/>
                <w:szCs w:val="28"/>
              </w:rPr>
              <w:t xml:space="preserve">Child </w:t>
            </w:r>
            <w:r w:rsidR="00C91225" w:rsidRPr="00324140">
              <w:rPr>
                <w:rFonts w:ascii="Arial Narrow" w:hAnsi="Arial Narrow"/>
                <w:color w:val="FFFFFF" w:themeColor="background1"/>
                <w:sz w:val="28"/>
                <w:szCs w:val="28"/>
              </w:rPr>
              <w:t>Clearances</w:t>
            </w:r>
          </w:p>
        </w:tc>
        <w:tc>
          <w:tcPr>
            <w:tcW w:w="2880" w:type="dxa"/>
            <w:shd w:val="clear" w:color="auto" w:fill="595959" w:themeFill="text1" w:themeFillTint="A6"/>
          </w:tcPr>
          <w:p w14:paraId="50577152" w14:textId="77777777" w:rsidR="00C91225" w:rsidRPr="00324140" w:rsidRDefault="00C91225" w:rsidP="00944607">
            <w:pPr>
              <w:rPr>
                <w:rFonts w:ascii="Arial Narrow" w:hAnsi="Arial Narrow"/>
              </w:rPr>
            </w:pPr>
            <w:r w:rsidRPr="00324140">
              <w:rPr>
                <w:rFonts w:ascii="Arial Narrow" w:hAnsi="Arial Narrow"/>
                <w:color w:val="FFFFFF" w:themeColor="background1"/>
                <w:sz w:val="28"/>
                <w:szCs w:val="28"/>
              </w:rPr>
              <w:t xml:space="preserve">Completed </w:t>
            </w:r>
          </w:p>
        </w:tc>
      </w:tr>
      <w:tr w:rsidR="00C91225" w:rsidRPr="00830015" w14:paraId="64063BBC" w14:textId="77777777" w:rsidTr="65A355F4">
        <w:tc>
          <w:tcPr>
            <w:tcW w:w="7560" w:type="dxa"/>
            <w:tcMar>
              <w:top w:w="115" w:type="dxa"/>
              <w:left w:w="115" w:type="dxa"/>
              <w:bottom w:w="115" w:type="dxa"/>
              <w:right w:w="115" w:type="dxa"/>
            </w:tcMar>
          </w:tcPr>
          <w:p w14:paraId="2976D83F" w14:textId="192575CD" w:rsidR="00C91225" w:rsidRPr="00FB12E2" w:rsidRDefault="0002364C" w:rsidP="00356CFB">
            <w:pPr>
              <w:tabs>
                <w:tab w:val="left" w:pos="337"/>
              </w:tabs>
              <w:spacing w:line="276" w:lineRule="auto"/>
              <w:rPr>
                <w:rFonts w:ascii="Arial Narrow" w:hAnsi="Arial Narrow"/>
                <w:b/>
                <w:bCs/>
                <w:u w:val="single"/>
              </w:rPr>
            </w:pPr>
            <w:r w:rsidRPr="00FB12E2">
              <w:rPr>
                <w:rFonts w:ascii="Arial Narrow" w:hAnsi="Arial Narrow"/>
                <w:b/>
                <w:bCs/>
                <w:u w:val="single"/>
              </w:rPr>
              <w:t>Child Clearances</w:t>
            </w:r>
          </w:p>
          <w:p w14:paraId="73BF9E3F" w14:textId="3CF66096" w:rsidR="00F57146" w:rsidRPr="00FB12E2" w:rsidRDefault="00D05D0D" w:rsidP="00F217EF">
            <w:pPr>
              <w:pStyle w:val="ListParagraph"/>
              <w:numPr>
                <w:ilvl w:val="0"/>
                <w:numId w:val="9"/>
              </w:numPr>
              <w:tabs>
                <w:tab w:val="left" w:pos="337"/>
              </w:tabs>
              <w:rPr>
                <w:rFonts w:ascii="Arial Narrow" w:hAnsi="Arial Narrow"/>
              </w:rPr>
            </w:pPr>
            <w:r w:rsidRPr="00FB12E2">
              <w:rPr>
                <w:rFonts w:ascii="Arial Narrow" w:hAnsi="Arial Narrow"/>
              </w:rPr>
              <w:t>Verify</w:t>
            </w:r>
            <w:r w:rsidR="00046330" w:rsidRPr="00FB12E2">
              <w:rPr>
                <w:rFonts w:ascii="Arial Narrow" w:hAnsi="Arial Narrow"/>
              </w:rPr>
              <w:t xml:space="preserve"> </w:t>
            </w:r>
            <w:r w:rsidR="00D50469" w:rsidRPr="00FB12E2">
              <w:rPr>
                <w:rFonts w:ascii="Arial Narrow" w:hAnsi="Arial Narrow"/>
              </w:rPr>
              <w:t xml:space="preserve">that </w:t>
            </w:r>
            <w:r w:rsidRPr="00FB12E2">
              <w:rPr>
                <w:rFonts w:ascii="Arial Narrow" w:hAnsi="Arial Narrow"/>
              </w:rPr>
              <w:t>research staff members</w:t>
            </w:r>
            <w:r w:rsidR="000F0580" w:rsidRPr="00FB12E2">
              <w:rPr>
                <w:rFonts w:ascii="Arial Narrow" w:hAnsi="Arial Narrow"/>
              </w:rPr>
              <w:t>,</w:t>
            </w:r>
            <w:r w:rsidRPr="00FB12E2">
              <w:rPr>
                <w:rFonts w:ascii="Arial Narrow" w:hAnsi="Arial Narrow"/>
              </w:rPr>
              <w:t xml:space="preserve"> who have </w:t>
            </w:r>
            <w:r w:rsidR="00E51DB4" w:rsidRPr="00FB12E2">
              <w:rPr>
                <w:rFonts w:ascii="Arial Narrow" w:hAnsi="Arial Narrow"/>
              </w:rPr>
              <w:t>a significant likelihood of interaction with children</w:t>
            </w:r>
            <w:r w:rsidR="000F0580" w:rsidRPr="00FB12E2">
              <w:rPr>
                <w:rFonts w:ascii="Arial Narrow" w:hAnsi="Arial Narrow"/>
              </w:rPr>
              <w:t>,</w:t>
            </w:r>
            <w:r w:rsidR="00E51DB4" w:rsidRPr="00FB12E2">
              <w:rPr>
                <w:rFonts w:ascii="Arial Narrow" w:hAnsi="Arial Narrow"/>
              </w:rPr>
              <w:t xml:space="preserve"> have obtained the </w:t>
            </w:r>
            <w:r w:rsidR="000F0580" w:rsidRPr="00FB12E2">
              <w:rPr>
                <w:rFonts w:ascii="Arial Narrow" w:hAnsi="Arial Narrow"/>
              </w:rPr>
              <w:t xml:space="preserve">necessary </w:t>
            </w:r>
            <w:r w:rsidR="00546676" w:rsidRPr="00FB12E2">
              <w:rPr>
                <w:rFonts w:ascii="Arial Narrow" w:hAnsi="Arial Narrow"/>
              </w:rPr>
              <w:t>child clearances</w:t>
            </w:r>
            <w:r w:rsidR="006C1ADF" w:rsidRPr="00FB12E2">
              <w:rPr>
                <w:rFonts w:ascii="Arial Narrow" w:hAnsi="Arial Narrow"/>
              </w:rPr>
              <w:t>.</w:t>
            </w:r>
          </w:p>
        </w:tc>
        <w:tc>
          <w:tcPr>
            <w:tcW w:w="2880" w:type="dxa"/>
          </w:tcPr>
          <w:p w14:paraId="284B3F92" w14:textId="12639EC0" w:rsidR="00902BF7" w:rsidRPr="00FB12E2" w:rsidRDefault="00B4796E" w:rsidP="00C27E15">
            <w:pPr>
              <w:spacing w:before="240"/>
              <w:rPr>
                <w:rFonts w:ascii="Arial Narrow" w:eastAsia="Roboto" w:hAnsi="Arial Narrow" w:cs="Times New Roman"/>
              </w:rPr>
            </w:pPr>
            <w:sdt>
              <w:sdtPr>
                <w:rPr>
                  <w:rFonts w:ascii="Arial Narrow" w:hAnsi="Arial Narrow"/>
                </w:rPr>
                <w:id w:val="-2006275192"/>
                <w14:checkbox>
                  <w14:checked w14:val="0"/>
                  <w14:checkedState w14:val="2612" w14:font="MS Gothic"/>
                  <w14:uncheckedState w14:val="2610" w14:font="MS Gothic"/>
                </w14:checkbox>
              </w:sdtPr>
              <w:sdtEndPr/>
              <w:sdtContent>
                <w:r w:rsidR="00992CB4" w:rsidRPr="00FB12E2">
                  <w:rPr>
                    <w:rFonts w:ascii="Segoe UI Symbol" w:eastAsia="MS Gothic" w:hAnsi="Segoe UI Symbol" w:cs="Segoe UI Symbol"/>
                  </w:rPr>
                  <w:t>☐</w:t>
                </w:r>
              </w:sdtContent>
            </w:sdt>
            <w:r w:rsidR="00902BF7" w:rsidRPr="00FB12E2">
              <w:rPr>
                <w:rFonts w:ascii="Arial Narrow" w:hAnsi="Arial Narrow"/>
              </w:rPr>
              <w:t xml:space="preserve">Yes     </w:t>
            </w:r>
            <w:sdt>
              <w:sdtPr>
                <w:rPr>
                  <w:rFonts w:ascii="Arial Narrow" w:hAnsi="Arial Narrow"/>
                </w:rPr>
                <w:id w:val="-543444398"/>
                <w14:checkbox>
                  <w14:checked w14:val="0"/>
                  <w14:checkedState w14:val="2612" w14:font="MS Gothic"/>
                  <w14:uncheckedState w14:val="2610" w14:font="MS Gothic"/>
                </w14:checkbox>
              </w:sdtPr>
              <w:sdtEndPr/>
              <w:sdtContent>
                <w:r w:rsidR="00992CB4" w:rsidRPr="00FB12E2">
                  <w:rPr>
                    <w:rFonts w:ascii="Segoe UI Symbol" w:eastAsia="MS Gothic" w:hAnsi="Segoe UI Symbol" w:cs="Segoe UI Symbol"/>
                  </w:rPr>
                  <w:t>☐</w:t>
                </w:r>
              </w:sdtContent>
            </w:sdt>
            <w:r w:rsidR="00902BF7" w:rsidRPr="00FB12E2">
              <w:rPr>
                <w:rFonts w:ascii="Arial Narrow" w:hAnsi="Arial Narrow"/>
              </w:rPr>
              <w:t xml:space="preserve"> No      </w:t>
            </w:r>
            <w:sdt>
              <w:sdtPr>
                <w:rPr>
                  <w:rFonts w:ascii="Arial Narrow" w:hAnsi="Arial Narrow"/>
                </w:rPr>
                <w:id w:val="1313292433"/>
                <w14:checkbox>
                  <w14:checked w14:val="0"/>
                  <w14:checkedState w14:val="2612" w14:font="MS Gothic"/>
                  <w14:uncheckedState w14:val="2610" w14:font="MS Gothic"/>
                </w14:checkbox>
              </w:sdtPr>
              <w:sdtEndPr/>
              <w:sdtContent>
                <w:r w:rsidR="00902BF7" w:rsidRPr="00FB12E2">
                  <w:rPr>
                    <w:rFonts w:ascii="Segoe UI Symbol" w:eastAsia="MS Gothic" w:hAnsi="Segoe UI Symbol" w:cs="Segoe UI Symbol"/>
                  </w:rPr>
                  <w:t>☐</w:t>
                </w:r>
              </w:sdtContent>
            </w:sdt>
            <w:r w:rsidR="00902BF7" w:rsidRPr="00FB12E2">
              <w:rPr>
                <w:rFonts w:ascii="Arial Narrow" w:hAnsi="Arial Narrow"/>
              </w:rPr>
              <w:t xml:space="preserve"> NA</w:t>
            </w:r>
          </w:p>
          <w:p w14:paraId="5137C826" w14:textId="6F0F1A90" w:rsidR="00C91225" w:rsidRPr="00FB12E2" w:rsidRDefault="00C91225" w:rsidP="00944607">
            <w:pPr>
              <w:rPr>
                <w:rFonts w:ascii="Arial Narrow" w:hAnsi="Arial Narrow"/>
                <w:i/>
                <w:iCs/>
              </w:rPr>
            </w:pPr>
          </w:p>
        </w:tc>
      </w:tr>
      <w:tr w:rsidR="006C1ADF" w:rsidRPr="00830015" w14:paraId="4DF09B7D" w14:textId="77777777" w:rsidTr="65A355F4">
        <w:tc>
          <w:tcPr>
            <w:tcW w:w="10440" w:type="dxa"/>
            <w:gridSpan w:val="2"/>
            <w:tcMar>
              <w:top w:w="115" w:type="dxa"/>
              <w:left w:w="115" w:type="dxa"/>
              <w:bottom w:w="115" w:type="dxa"/>
              <w:right w:w="115" w:type="dxa"/>
            </w:tcMar>
          </w:tcPr>
          <w:p w14:paraId="6F4F248E" w14:textId="77777777" w:rsidR="006C1ADF" w:rsidRPr="004C108A" w:rsidRDefault="006C1ADF" w:rsidP="004C108A">
            <w:pPr>
              <w:tabs>
                <w:tab w:val="left" w:pos="337"/>
              </w:tabs>
              <w:rPr>
                <w:rFonts w:ascii="Arial Narrow" w:hAnsi="Arial Narrow"/>
                <w:b/>
                <w:bCs/>
                <w:u w:val="single"/>
              </w:rPr>
            </w:pPr>
            <w:r w:rsidRPr="004C108A">
              <w:rPr>
                <w:rFonts w:ascii="Arial Narrow" w:hAnsi="Arial Narrow"/>
                <w:b/>
                <w:bCs/>
                <w:u w:val="single"/>
              </w:rPr>
              <w:t>Helpful Tips and Reminders</w:t>
            </w:r>
          </w:p>
          <w:p w14:paraId="4A3A460F" w14:textId="77777777" w:rsidR="006C1ADF" w:rsidRPr="004C108A" w:rsidRDefault="006C1ADF" w:rsidP="004C108A">
            <w:pPr>
              <w:pStyle w:val="ListParagraph"/>
              <w:numPr>
                <w:ilvl w:val="0"/>
                <w:numId w:val="45"/>
              </w:numPr>
              <w:tabs>
                <w:tab w:val="left" w:pos="337"/>
              </w:tabs>
              <w:rPr>
                <w:rFonts w:ascii="Arial Narrow" w:hAnsi="Arial Narrow"/>
              </w:rPr>
            </w:pPr>
            <w:r w:rsidRPr="004C108A">
              <w:rPr>
                <w:rFonts w:ascii="Arial Narrow" w:hAnsi="Arial Narrow"/>
                <w:color w:val="2B2B2B"/>
                <w:shd w:val="clear" w:color="auto" w:fill="FFFFFF"/>
              </w:rPr>
              <w:t>It is the responsibility of the PI to ensure that the research team, including faculty, have these clearances prior to any interaction with children.</w:t>
            </w:r>
          </w:p>
          <w:p w14:paraId="389E8BA3" w14:textId="5349C412" w:rsidR="006C1ADF" w:rsidRPr="004C108A" w:rsidRDefault="006C1ADF" w:rsidP="004C108A">
            <w:pPr>
              <w:pStyle w:val="ListParagraph"/>
              <w:numPr>
                <w:ilvl w:val="0"/>
                <w:numId w:val="45"/>
              </w:numPr>
              <w:tabs>
                <w:tab w:val="left" w:pos="337"/>
              </w:tabs>
              <w:rPr>
                <w:rFonts w:ascii="Arial Narrow" w:hAnsi="Arial Narrow"/>
              </w:rPr>
            </w:pPr>
            <w:r w:rsidRPr="004C108A">
              <w:rPr>
                <w:rFonts w:ascii="Arial Narrow" w:hAnsi="Arial Narrow"/>
              </w:rPr>
              <w:t>Interact</w:t>
            </w:r>
            <w:r w:rsidR="00B0141C" w:rsidRPr="004C108A">
              <w:rPr>
                <w:rFonts w:ascii="Arial Narrow" w:hAnsi="Arial Narrow"/>
              </w:rPr>
              <w:t>ion</w:t>
            </w:r>
            <w:r w:rsidRPr="004C108A">
              <w:rPr>
                <w:rFonts w:ascii="Arial Narrow" w:hAnsi="Arial Narrow"/>
              </w:rPr>
              <w:t xml:space="preserve"> refers not only to face-to-face meetings, but also extends to communication via phone (including text messaging), social media or internet.</w:t>
            </w:r>
          </w:p>
          <w:p w14:paraId="355FAC0E" w14:textId="77777777" w:rsidR="006C1ADF" w:rsidRPr="004C108A" w:rsidRDefault="006C1ADF" w:rsidP="004C108A">
            <w:pPr>
              <w:pStyle w:val="ListParagraph"/>
              <w:numPr>
                <w:ilvl w:val="0"/>
                <w:numId w:val="45"/>
              </w:numPr>
              <w:tabs>
                <w:tab w:val="left" w:pos="337"/>
              </w:tabs>
              <w:rPr>
                <w:rFonts w:ascii="Arial Narrow" w:hAnsi="Arial Narrow"/>
              </w:rPr>
            </w:pPr>
            <w:r w:rsidRPr="004C108A">
              <w:rPr>
                <w:rFonts w:ascii="Arial Narrow" w:hAnsi="Arial Narrow"/>
              </w:rPr>
              <w:t>The following three clearances are required by Pennsylvania law and/or UPMC and University of Pittsburgh policies:</w:t>
            </w:r>
          </w:p>
          <w:p w14:paraId="325865A3" w14:textId="77777777" w:rsidR="006C1ADF" w:rsidRPr="004C108A" w:rsidRDefault="006C1ADF" w:rsidP="004C108A">
            <w:pPr>
              <w:numPr>
                <w:ilvl w:val="1"/>
                <w:numId w:val="45"/>
              </w:numPr>
              <w:shd w:val="clear" w:color="auto" w:fill="FFFFFF"/>
              <w:spacing w:before="100" w:beforeAutospacing="1" w:after="100" w:afterAutospacing="1"/>
              <w:rPr>
                <w:rFonts w:ascii="Arial Narrow" w:eastAsia="Times New Roman" w:hAnsi="Arial Narrow" w:cs="Helvetica"/>
                <w:color w:val="2B2B2B"/>
              </w:rPr>
            </w:pPr>
            <w:r w:rsidRPr="004C108A">
              <w:rPr>
                <w:rFonts w:ascii="Arial Narrow" w:eastAsia="Times New Roman" w:hAnsi="Arial Narrow" w:cs="Helvetica"/>
                <w:color w:val="2B2B2B"/>
              </w:rPr>
              <w:t>Pennsylvania Department of Public Welfare Child Abuse Clearance History</w:t>
            </w:r>
          </w:p>
          <w:p w14:paraId="043FDBCF" w14:textId="77777777" w:rsidR="006C1ADF" w:rsidRPr="004C108A" w:rsidRDefault="006C1ADF" w:rsidP="004C108A">
            <w:pPr>
              <w:numPr>
                <w:ilvl w:val="1"/>
                <w:numId w:val="45"/>
              </w:numPr>
              <w:shd w:val="clear" w:color="auto" w:fill="FFFFFF"/>
              <w:spacing w:before="100" w:beforeAutospacing="1" w:after="100" w:afterAutospacing="1"/>
              <w:rPr>
                <w:rFonts w:ascii="Arial Narrow" w:eastAsia="Times New Roman" w:hAnsi="Arial Narrow" w:cs="Helvetica"/>
                <w:color w:val="2B2B2B"/>
              </w:rPr>
            </w:pPr>
            <w:r w:rsidRPr="004C108A">
              <w:rPr>
                <w:rFonts w:ascii="Arial Narrow" w:eastAsia="Times New Roman" w:hAnsi="Arial Narrow" w:cs="Helvetica"/>
                <w:color w:val="2B2B2B"/>
              </w:rPr>
              <w:t>Pennsylvania State Police Criminal Record Check</w:t>
            </w:r>
          </w:p>
          <w:p w14:paraId="20E05384" w14:textId="77777777" w:rsidR="006C1ADF" w:rsidRPr="004C108A" w:rsidRDefault="006C1ADF" w:rsidP="004C108A">
            <w:pPr>
              <w:numPr>
                <w:ilvl w:val="1"/>
                <w:numId w:val="45"/>
              </w:numPr>
              <w:shd w:val="clear" w:color="auto" w:fill="FFFFFF"/>
              <w:spacing w:before="100" w:beforeAutospacing="1" w:after="100" w:afterAutospacing="1"/>
              <w:rPr>
                <w:rFonts w:ascii="Arial Narrow" w:eastAsia="Times New Roman" w:hAnsi="Arial Narrow" w:cs="Helvetica"/>
                <w:color w:val="2B2B2B"/>
              </w:rPr>
            </w:pPr>
            <w:r w:rsidRPr="004C108A">
              <w:rPr>
                <w:rFonts w:ascii="Arial Narrow" w:eastAsia="Times New Roman" w:hAnsi="Arial Narrow" w:cs="Helvetica"/>
                <w:color w:val="2B2B2B"/>
              </w:rPr>
              <w:t>FBI Criminal Background Check</w:t>
            </w:r>
          </w:p>
          <w:p w14:paraId="58F0B516" w14:textId="77777777" w:rsidR="006C1ADF" w:rsidRPr="004C108A" w:rsidRDefault="006C1ADF" w:rsidP="004C108A">
            <w:pPr>
              <w:pStyle w:val="ListParagraph"/>
              <w:numPr>
                <w:ilvl w:val="0"/>
                <w:numId w:val="45"/>
              </w:numPr>
              <w:tabs>
                <w:tab w:val="left" w:pos="337"/>
              </w:tabs>
              <w:rPr>
                <w:rFonts w:ascii="Arial Narrow" w:hAnsi="Arial Narrow"/>
              </w:rPr>
            </w:pPr>
            <w:r w:rsidRPr="004C108A">
              <w:rPr>
                <w:rFonts w:ascii="Arial Narrow" w:hAnsi="Arial Narrow"/>
              </w:rPr>
              <w:t xml:space="preserve">If interactions with children occur outside of the Commonwealth of Pennsylvania, it is the responsibility of the PI to obtain the appropriate clearances in compliance with requirements set by the host state or country.  </w:t>
            </w:r>
          </w:p>
          <w:p w14:paraId="540E917F" w14:textId="504ED8A5" w:rsidR="006C1ADF" w:rsidRPr="003B7172" w:rsidRDefault="00E64899" w:rsidP="004C108A">
            <w:pPr>
              <w:pStyle w:val="ListParagraph"/>
              <w:numPr>
                <w:ilvl w:val="0"/>
                <w:numId w:val="45"/>
              </w:numPr>
              <w:tabs>
                <w:tab w:val="left" w:pos="337"/>
              </w:tabs>
              <w:rPr>
                <w:rFonts w:ascii="Arial Narrow" w:hAnsi="Arial Narrow"/>
              </w:rPr>
            </w:pPr>
            <w:r w:rsidRPr="004C108A">
              <w:rPr>
                <w:rFonts w:ascii="Arial Narrow" w:hAnsi="Arial Narrow"/>
              </w:rPr>
              <w:t xml:space="preserve">Additional information can be found at </w:t>
            </w:r>
            <w:hyperlink r:id="rId21" w:history="1">
              <w:r w:rsidR="002D2876" w:rsidRPr="004C108A">
                <w:rPr>
                  <w:rStyle w:val="Hyperlink"/>
                  <w:rFonts w:ascii="Arial Narrow" w:hAnsi="Arial Narrow"/>
                </w:rPr>
                <w:t>https://www.hrpo.pitt.edu/child-clearances</w:t>
              </w:r>
            </w:hyperlink>
          </w:p>
        </w:tc>
      </w:tr>
    </w:tbl>
    <w:p w14:paraId="3E51D509" w14:textId="77777777" w:rsidR="00C44E68" w:rsidRDefault="00C44E68">
      <w:r>
        <w:br w:type="page"/>
      </w:r>
    </w:p>
    <w:tbl>
      <w:tblPr>
        <w:tblStyle w:val="TableGrid"/>
        <w:tblW w:w="10440" w:type="dxa"/>
        <w:tblInd w:w="-545" w:type="dxa"/>
        <w:tblCellMar>
          <w:top w:w="29" w:type="dxa"/>
          <w:left w:w="115" w:type="dxa"/>
          <w:bottom w:w="29" w:type="dxa"/>
          <w:right w:w="115" w:type="dxa"/>
        </w:tblCellMar>
        <w:tblLook w:val="04A0" w:firstRow="1" w:lastRow="0" w:firstColumn="1" w:lastColumn="0" w:noHBand="0" w:noVBand="1"/>
      </w:tblPr>
      <w:tblGrid>
        <w:gridCol w:w="7560"/>
        <w:gridCol w:w="2880"/>
      </w:tblGrid>
      <w:tr w:rsidR="005C4F91" w14:paraId="21A9AFB2" w14:textId="77777777" w:rsidTr="65A355F4">
        <w:tc>
          <w:tcPr>
            <w:tcW w:w="7560" w:type="dxa"/>
            <w:shd w:val="clear" w:color="auto" w:fill="595959" w:themeFill="text1" w:themeFillTint="A6"/>
          </w:tcPr>
          <w:p w14:paraId="0800B6FF" w14:textId="2691B176" w:rsidR="005C4F91" w:rsidRPr="00324140" w:rsidRDefault="005C4F91" w:rsidP="00944607">
            <w:pPr>
              <w:tabs>
                <w:tab w:val="left" w:pos="337"/>
              </w:tabs>
              <w:spacing w:line="276" w:lineRule="auto"/>
              <w:rPr>
                <w:rFonts w:ascii="Arial Narrow" w:hAnsi="Arial Narrow"/>
                <w:b/>
                <w:bCs/>
              </w:rPr>
            </w:pPr>
            <w:r w:rsidRPr="00324140">
              <w:rPr>
                <w:rFonts w:ascii="Arial Narrow" w:hAnsi="Arial Narrow"/>
                <w:color w:val="FFFFFF" w:themeColor="background1"/>
                <w:sz w:val="28"/>
                <w:szCs w:val="28"/>
              </w:rPr>
              <w:lastRenderedPageBreak/>
              <w:t xml:space="preserve">Regulatory </w:t>
            </w:r>
            <w:r w:rsidR="006415ED">
              <w:rPr>
                <w:rFonts w:ascii="Arial Narrow" w:hAnsi="Arial Narrow"/>
                <w:color w:val="FFFFFF" w:themeColor="background1"/>
                <w:sz w:val="28"/>
                <w:szCs w:val="28"/>
              </w:rPr>
              <w:t>Documents</w:t>
            </w:r>
          </w:p>
        </w:tc>
        <w:tc>
          <w:tcPr>
            <w:tcW w:w="2880" w:type="dxa"/>
            <w:shd w:val="clear" w:color="auto" w:fill="595959" w:themeFill="text1" w:themeFillTint="A6"/>
          </w:tcPr>
          <w:p w14:paraId="1E78F708" w14:textId="77777777" w:rsidR="005C4F91" w:rsidRPr="0010564B" w:rsidRDefault="005C4F91" w:rsidP="00944607">
            <w:pPr>
              <w:rPr>
                <w:rFonts w:ascii="Arial Narrow" w:hAnsi="Arial Narrow"/>
              </w:rPr>
            </w:pPr>
            <w:r w:rsidRPr="0010564B">
              <w:rPr>
                <w:rFonts w:ascii="Arial Narrow" w:hAnsi="Arial Narrow"/>
                <w:color w:val="FFFFFF" w:themeColor="background1"/>
                <w:sz w:val="28"/>
                <w:szCs w:val="28"/>
              </w:rPr>
              <w:t xml:space="preserve">Completed </w:t>
            </w:r>
          </w:p>
        </w:tc>
      </w:tr>
      <w:tr w:rsidR="005C4F91" w:rsidRPr="00830015" w14:paraId="5959ACC2" w14:textId="77777777" w:rsidTr="65A355F4">
        <w:tblPrEx>
          <w:tblCellMar>
            <w:left w:w="108" w:type="dxa"/>
            <w:right w:w="108" w:type="dxa"/>
          </w:tblCellMar>
        </w:tblPrEx>
        <w:tc>
          <w:tcPr>
            <w:tcW w:w="7560" w:type="dxa"/>
            <w:tcMar>
              <w:top w:w="115" w:type="dxa"/>
              <w:left w:w="115" w:type="dxa"/>
              <w:bottom w:w="115" w:type="dxa"/>
              <w:right w:w="115" w:type="dxa"/>
            </w:tcMar>
          </w:tcPr>
          <w:p w14:paraId="05C60593" w14:textId="4839FA91" w:rsidR="005C4F91" w:rsidRPr="004C108A" w:rsidRDefault="005C4F91" w:rsidP="004C108A">
            <w:pPr>
              <w:tabs>
                <w:tab w:val="left" w:pos="337"/>
              </w:tabs>
              <w:rPr>
                <w:rFonts w:ascii="Arial Narrow" w:hAnsi="Arial Narrow"/>
                <w:b/>
                <w:bCs/>
                <w:u w:val="single"/>
              </w:rPr>
            </w:pPr>
            <w:r w:rsidRPr="004C108A">
              <w:rPr>
                <w:rFonts w:ascii="Arial Narrow" w:hAnsi="Arial Narrow"/>
                <w:b/>
                <w:bCs/>
                <w:u w:val="single"/>
              </w:rPr>
              <w:t xml:space="preserve">Regulatory </w:t>
            </w:r>
            <w:r w:rsidR="006415ED" w:rsidRPr="004C108A">
              <w:rPr>
                <w:rFonts w:ascii="Arial Narrow" w:hAnsi="Arial Narrow"/>
                <w:b/>
                <w:bCs/>
                <w:u w:val="single"/>
              </w:rPr>
              <w:t>Documents</w:t>
            </w:r>
          </w:p>
          <w:p w14:paraId="1647C93F" w14:textId="05204728" w:rsidR="0009505B" w:rsidRPr="004C108A" w:rsidRDefault="00A66B01" w:rsidP="004C108A">
            <w:pPr>
              <w:pStyle w:val="ListParagraph"/>
              <w:numPr>
                <w:ilvl w:val="0"/>
                <w:numId w:val="2"/>
              </w:numPr>
              <w:rPr>
                <w:rFonts w:ascii="Arial Narrow" w:hAnsi="Arial Narrow"/>
              </w:rPr>
            </w:pPr>
            <w:r w:rsidRPr="004C108A">
              <w:rPr>
                <w:rFonts w:ascii="Arial Narrow" w:hAnsi="Arial Narrow"/>
              </w:rPr>
              <w:t>Develop and maintain r</w:t>
            </w:r>
            <w:r w:rsidR="00E178A0" w:rsidRPr="004C108A">
              <w:rPr>
                <w:rFonts w:ascii="Arial Narrow" w:hAnsi="Arial Narrow"/>
              </w:rPr>
              <w:t xml:space="preserve">egulatory </w:t>
            </w:r>
            <w:r w:rsidR="005C4F91" w:rsidRPr="004C108A">
              <w:rPr>
                <w:rFonts w:ascii="Arial Narrow" w:hAnsi="Arial Narrow"/>
              </w:rPr>
              <w:t xml:space="preserve">documents essential to the conduct of </w:t>
            </w:r>
            <w:r w:rsidRPr="004C108A">
              <w:rPr>
                <w:rFonts w:ascii="Arial Narrow" w:hAnsi="Arial Narrow"/>
              </w:rPr>
              <w:t>the</w:t>
            </w:r>
            <w:r w:rsidR="005C4F91" w:rsidRPr="004C108A">
              <w:rPr>
                <w:rFonts w:ascii="Arial Narrow" w:hAnsi="Arial Narrow"/>
              </w:rPr>
              <w:t xml:space="preserve"> </w:t>
            </w:r>
            <w:r w:rsidRPr="004C108A">
              <w:rPr>
                <w:rFonts w:ascii="Arial Narrow" w:hAnsi="Arial Narrow"/>
              </w:rPr>
              <w:t>study.</w:t>
            </w:r>
          </w:p>
        </w:tc>
        <w:tc>
          <w:tcPr>
            <w:tcW w:w="2880" w:type="dxa"/>
            <w:tcMar>
              <w:top w:w="115" w:type="dxa"/>
              <w:left w:w="115" w:type="dxa"/>
              <w:bottom w:w="115" w:type="dxa"/>
              <w:right w:w="115" w:type="dxa"/>
            </w:tcMar>
          </w:tcPr>
          <w:p w14:paraId="6A47CCD6" w14:textId="77777777" w:rsidR="005C4F91" w:rsidRPr="004C108A" w:rsidRDefault="005C4F91" w:rsidP="004C108A">
            <w:pPr>
              <w:rPr>
                <w:rFonts w:ascii="Arial Narrow" w:eastAsia="Roboto" w:hAnsi="Arial Narrow" w:cs="Times New Roman"/>
              </w:rPr>
            </w:pPr>
          </w:p>
          <w:p w14:paraId="0CE8C852" w14:textId="65855737" w:rsidR="00B202B6" w:rsidRPr="004C108A" w:rsidRDefault="00B4796E" w:rsidP="004C108A">
            <w:pPr>
              <w:rPr>
                <w:rFonts w:ascii="Arial Narrow" w:eastAsia="Roboto" w:hAnsi="Arial Narrow" w:cs="Times New Roman"/>
              </w:rPr>
            </w:pPr>
            <w:sdt>
              <w:sdtPr>
                <w:rPr>
                  <w:rFonts w:ascii="Arial Narrow" w:hAnsi="Arial Narrow"/>
                </w:rPr>
                <w:id w:val="-1969965334"/>
                <w14:checkbox>
                  <w14:checked w14:val="0"/>
                  <w14:checkedState w14:val="2612" w14:font="MS Gothic"/>
                  <w14:uncheckedState w14:val="2610" w14:font="MS Gothic"/>
                </w14:checkbox>
              </w:sdtPr>
              <w:sdtEndPr/>
              <w:sdtContent>
                <w:r w:rsidR="006D32FB" w:rsidRPr="004C108A">
                  <w:rPr>
                    <w:rFonts w:ascii="Segoe UI Symbol" w:eastAsia="MS Gothic" w:hAnsi="Segoe UI Symbol" w:cs="Segoe UI Symbol"/>
                  </w:rPr>
                  <w:t>☐</w:t>
                </w:r>
              </w:sdtContent>
            </w:sdt>
            <w:r w:rsidR="00B202B6" w:rsidRPr="004C108A">
              <w:rPr>
                <w:rFonts w:ascii="Arial Narrow" w:hAnsi="Arial Narrow"/>
              </w:rPr>
              <w:t xml:space="preserve">Yes     </w:t>
            </w:r>
            <w:sdt>
              <w:sdtPr>
                <w:rPr>
                  <w:rFonts w:ascii="Arial Narrow" w:hAnsi="Arial Narrow"/>
                </w:rPr>
                <w:id w:val="-1765375405"/>
                <w14:checkbox>
                  <w14:checked w14:val="0"/>
                  <w14:checkedState w14:val="2612" w14:font="MS Gothic"/>
                  <w14:uncheckedState w14:val="2610" w14:font="MS Gothic"/>
                </w14:checkbox>
              </w:sdtPr>
              <w:sdtEndPr/>
              <w:sdtContent>
                <w:r w:rsidR="00B202B6" w:rsidRPr="004C108A">
                  <w:rPr>
                    <w:rFonts w:ascii="Segoe UI Symbol" w:eastAsia="MS Gothic" w:hAnsi="Segoe UI Symbol" w:cs="Segoe UI Symbol"/>
                  </w:rPr>
                  <w:t>☐</w:t>
                </w:r>
              </w:sdtContent>
            </w:sdt>
            <w:r w:rsidR="00B202B6" w:rsidRPr="004C108A">
              <w:rPr>
                <w:rFonts w:ascii="Arial Narrow" w:hAnsi="Arial Narrow"/>
              </w:rPr>
              <w:t xml:space="preserve"> No      </w:t>
            </w:r>
            <w:sdt>
              <w:sdtPr>
                <w:rPr>
                  <w:rFonts w:ascii="Arial Narrow" w:hAnsi="Arial Narrow"/>
                </w:rPr>
                <w:id w:val="193583676"/>
                <w14:checkbox>
                  <w14:checked w14:val="0"/>
                  <w14:checkedState w14:val="2612" w14:font="MS Gothic"/>
                  <w14:uncheckedState w14:val="2610" w14:font="MS Gothic"/>
                </w14:checkbox>
              </w:sdtPr>
              <w:sdtEndPr/>
              <w:sdtContent>
                <w:r w:rsidR="006D32FB" w:rsidRPr="004C108A">
                  <w:rPr>
                    <w:rFonts w:ascii="Segoe UI Symbol" w:eastAsia="MS Gothic" w:hAnsi="Segoe UI Symbol" w:cs="Segoe UI Symbol"/>
                  </w:rPr>
                  <w:t>☐</w:t>
                </w:r>
              </w:sdtContent>
            </w:sdt>
            <w:r w:rsidR="00B202B6" w:rsidRPr="004C108A">
              <w:rPr>
                <w:rFonts w:ascii="Arial Narrow" w:hAnsi="Arial Narrow"/>
              </w:rPr>
              <w:t xml:space="preserve"> NA</w:t>
            </w:r>
          </w:p>
        </w:tc>
      </w:tr>
      <w:tr w:rsidR="00EB593F" w:rsidRPr="00830015" w14:paraId="2B994036" w14:textId="77777777" w:rsidTr="65A355F4">
        <w:tblPrEx>
          <w:tblCellMar>
            <w:left w:w="108" w:type="dxa"/>
            <w:right w:w="108" w:type="dxa"/>
          </w:tblCellMar>
        </w:tblPrEx>
        <w:tc>
          <w:tcPr>
            <w:tcW w:w="10440" w:type="dxa"/>
            <w:gridSpan w:val="2"/>
            <w:tcMar>
              <w:top w:w="115" w:type="dxa"/>
              <w:left w:w="115" w:type="dxa"/>
              <w:bottom w:w="115" w:type="dxa"/>
              <w:right w:w="115" w:type="dxa"/>
            </w:tcMar>
          </w:tcPr>
          <w:p w14:paraId="62BB1E17" w14:textId="77777777" w:rsidR="00EB593F" w:rsidRPr="004C108A" w:rsidRDefault="00EB593F" w:rsidP="004C108A">
            <w:pPr>
              <w:rPr>
                <w:rFonts w:ascii="Arial Narrow" w:hAnsi="Arial Narrow"/>
                <w:b/>
                <w:bCs/>
                <w:iCs/>
                <w:u w:val="single"/>
              </w:rPr>
            </w:pPr>
            <w:r w:rsidRPr="004C108A">
              <w:rPr>
                <w:rFonts w:ascii="Arial Narrow" w:hAnsi="Arial Narrow"/>
                <w:b/>
                <w:bCs/>
                <w:iCs/>
                <w:u w:val="single"/>
              </w:rPr>
              <w:t>Helpful Tips and Reminders</w:t>
            </w:r>
          </w:p>
          <w:p w14:paraId="3F7E5569" w14:textId="77777777" w:rsidR="00EB593F" w:rsidRPr="004C108A" w:rsidRDefault="00EB593F" w:rsidP="004C108A">
            <w:pPr>
              <w:pStyle w:val="ListParagraph"/>
              <w:numPr>
                <w:ilvl w:val="0"/>
                <w:numId w:val="36"/>
              </w:numPr>
              <w:rPr>
                <w:rFonts w:ascii="Arial Narrow" w:hAnsi="Arial Narrow"/>
              </w:rPr>
            </w:pPr>
            <w:r w:rsidRPr="004C108A">
              <w:rPr>
                <w:rFonts w:ascii="Arial Narrow" w:hAnsi="Arial Narrow" w:cs="Arial Narrow"/>
              </w:rPr>
              <w:t xml:space="preserve">The following list has examples of regulatory documents that should be maintained, if applicable, in accordance with good clinical practice: </w:t>
            </w:r>
          </w:p>
          <w:p w14:paraId="6C9F7D0D" w14:textId="77777777" w:rsidR="00EB593F" w:rsidRPr="004C108A" w:rsidRDefault="00EB593F" w:rsidP="004C108A">
            <w:pPr>
              <w:pStyle w:val="ListParagraph"/>
              <w:numPr>
                <w:ilvl w:val="1"/>
                <w:numId w:val="36"/>
              </w:numPr>
              <w:ind w:right="-90"/>
              <w:rPr>
                <w:rFonts w:ascii="Arial Narrow" w:hAnsi="Arial Narrow" w:cs="Arial Narrow"/>
              </w:rPr>
            </w:pPr>
            <w:r w:rsidRPr="004C108A">
              <w:rPr>
                <w:rFonts w:ascii="Arial Narrow" w:hAnsi="Arial Narrow" w:cs="Arial Narrow"/>
              </w:rPr>
              <w:t>IRB approved documents and correspondence,</w:t>
            </w:r>
          </w:p>
          <w:p w14:paraId="3D8D48BE" w14:textId="77777777" w:rsidR="00EB593F" w:rsidRPr="004C108A" w:rsidRDefault="00EB593F" w:rsidP="004C108A">
            <w:pPr>
              <w:pStyle w:val="ListParagraph"/>
              <w:numPr>
                <w:ilvl w:val="1"/>
                <w:numId w:val="36"/>
              </w:numPr>
              <w:ind w:right="-90"/>
              <w:rPr>
                <w:rFonts w:ascii="Arial Narrow" w:hAnsi="Arial Narrow" w:cs="Arial Narrow"/>
              </w:rPr>
            </w:pPr>
            <w:r w:rsidRPr="004C108A">
              <w:rPr>
                <w:rFonts w:ascii="Arial Narrow" w:hAnsi="Arial Narrow" w:cs="Arial Narrow"/>
              </w:rPr>
              <w:t>Signature and delegation of authority log,</w:t>
            </w:r>
          </w:p>
          <w:p w14:paraId="702C85F3" w14:textId="77777777" w:rsidR="00EB593F" w:rsidRPr="004C108A" w:rsidRDefault="00EB593F" w:rsidP="004C108A">
            <w:pPr>
              <w:pStyle w:val="ListParagraph"/>
              <w:numPr>
                <w:ilvl w:val="1"/>
                <w:numId w:val="36"/>
              </w:numPr>
              <w:ind w:right="-90"/>
              <w:rPr>
                <w:rFonts w:ascii="Arial Narrow" w:hAnsi="Arial Narrow" w:cs="Arial Narrow"/>
              </w:rPr>
            </w:pPr>
            <w:r w:rsidRPr="004C108A">
              <w:rPr>
                <w:rFonts w:ascii="Arial Narrow" w:hAnsi="Arial Narrow" w:cs="Arial Narrow"/>
              </w:rPr>
              <w:t xml:space="preserve">Research staff training records, </w:t>
            </w:r>
          </w:p>
          <w:p w14:paraId="771BAED0" w14:textId="77777777" w:rsidR="00EB593F" w:rsidRPr="004C108A" w:rsidRDefault="00EB593F" w:rsidP="004C108A">
            <w:pPr>
              <w:pStyle w:val="ListParagraph"/>
              <w:numPr>
                <w:ilvl w:val="1"/>
                <w:numId w:val="36"/>
              </w:numPr>
              <w:ind w:right="-90"/>
              <w:rPr>
                <w:rFonts w:ascii="Arial Narrow" w:hAnsi="Arial Narrow" w:cs="Arial Narrow"/>
              </w:rPr>
            </w:pPr>
            <w:r w:rsidRPr="004C108A">
              <w:rPr>
                <w:rFonts w:ascii="Arial Narrow" w:hAnsi="Arial Narrow" w:cs="Arial Narrow"/>
              </w:rPr>
              <w:t>Research staff qualifications (e.g., curriculum vitae, professional licenses),</w:t>
            </w:r>
          </w:p>
          <w:p w14:paraId="7C0E655C" w14:textId="77777777" w:rsidR="00EB593F" w:rsidRPr="004C108A" w:rsidRDefault="00EB593F" w:rsidP="004C108A">
            <w:pPr>
              <w:pStyle w:val="ListParagraph"/>
              <w:numPr>
                <w:ilvl w:val="1"/>
                <w:numId w:val="36"/>
              </w:numPr>
              <w:ind w:right="-90"/>
              <w:rPr>
                <w:rFonts w:ascii="Arial Narrow" w:hAnsi="Arial Narrow" w:cs="Arial Narrow"/>
              </w:rPr>
            </w:pPr>
            <w:r w:rsidRPr="004C108A">
              <w:rPr>
                <w:rFonts w:ascii="Arial Narrow" w:hAnsi="Arial Narrow" w:cs="Arial Narrow"/>
              </w:rPr>
              <w:t>Data safety and monitoring meeting minutes/letters,</w:t>
            </w:r>
          </w:p>
          <w:p w14:paraId="4F5367BE" w14:textId="77777777" w:rsidR="00EB593F" w:rsidRPr="004C108A" w:rsidRDefault="00EB593F" w:rsidP="004C108A">
            <w:pPr>
              <w:pStyle w:val="ListParagraph"/>
              <w:numPr>
                <w:ilvl w:val="1"/>
                <w:numId w:val="36"/>
              </w:numPr>
              <w:ind w:right="-90"/>
              <w:rPr>
                <w:rFonts w:ascii="Arial Narrow" w:hAnsi="Arial Narrow" w:cs="Arial Narrow"/>
              </w:rPr>
            </w:pPr>
            <w:r w:rsidRPr="004C108A">
              <w:rPr>
                <w:rFonts w:ascii="Arial Narrow" w:hAnsi="Arial Narrow" w:cs="Arial Narrow"/>
              </w:rPr>
              <w:t>Laboratory certification, permit, and normal ranges,</w:t>
            </w:r>
          </w:p>
          <w:p w14:paraId="4DBFBE76" w14:textId="77777777" w:rsidR="00EB593F" w:rsidRPr="004C108A" w:rsidRDefault="00EB593F" w:rsidP="004C108A">
            <w:pPr>
              <w:pStyle w:val="ListParagraph"/>
              <w:numPr>
                <w:ilvl w:val="1"/>
                <w:numId w:val="36"/>
              </w:numPr>
              <w:ind w:right="-90"/>
              <w:rPr>
                <w:rFonts w:ascii="Arial Narrow" w:hAnsi="Arial Narrow" w:cs="Arial Narrow"/>
              </w:rPr>
            </w:pPr>
            <w:r w:rsidRPr="004C108A">
              <w:rPr>
                <w:rFonts w:ascii="Arial Narrow" w:hAnsi="Arial Narrow" w:cs="Arial Narrow"/>
              </w:rPr>
              <w:t>Drug/device accountability record,</w:t>
            </w:r>
          </w:p>
          <w:p w14:paraId="4FFA97EC" w14:textId="77777777" w:rsidR="00EB593F" w:rsidRPr="004C108A" w:rsidRDefault="00EB593F" w:rsidP="004C108A">
            <w:pPr>
              <w:pStyle w:val="ListParagraph"/>
              <w:numPr>
                <w:ilvl w:val="1"/>
                <w:numId w:val="36"/>
              </w:numPr>
              <w:ind w:right="-90"/>
              <w:rPr>
                <w:rFonts w:ascii="Arial Narrow" w:hAnsi="Arial Narrow" w:cs="Arial Narrow"/>
              </w:rPr>
            </w:pPr>
            <w:r w:rsidRPr="004C108A">
              <w:rPr>
                <w:rFonts w:ascii="Arial Narrow" w:hAnsi="Arial Narrow" w:cs="Arial Narrow"/>
              </w:rPr>
              <w:t>Specimen tracking log,</w:t>
            </w:r>
          </w:p>
          <w:p w14:paraId="5BA31784" w14:textId="79E6E4D7" w:rsidR="00EB593F" w:rsidRPr="004C108A" w:rsidRDefault="00EB593F" w:rsidP="004C108A">
            <w:pPr>
              <w:pStyle w:val="ListParagraph"/>
              <w:numPr>
                <w:ilvl w:val="1"/>
                <w:numId w:val="36"/>
              </w:numPr>
              <w:ind w:right="-90"/>
              <w:rPr>
                <w:rFonts w:ascii="Arial Narrow" w:hAnsi="Arial Narrow" w:cs="Arial Narrow"/>
              </w:rPr>
            </w:pPr>
            <w:r w:rsidRPr="004C108A">
              <w:rPr>
                <w:rFonts w:ascii="Arial Narrow" w:hAnsi="Arial Narrow" w:cs="Arial Narrow"/>
              </w:rPr>
              <w:t xml:space="preserve">Screening, </w:t>
            </w:r>
            <w:r w:rsidR="007D1833" w:rsidRPr="004C108A">
              <w:rPr>
                <w:rFonts w:ascii="Arial Narrow" w:hAnsi="Arial Narrow" w:cs="Arial Narrow"/>
              </w:rPr>
              <w:t>enrollment</w:t>
            </w:r>
            <w:r w:rsidR="00BA2733" w:rsidRPr="004C108A">
              <w:rPr>
                <w:rFonts w:ascii="Arial Narrow" w:hAnsi="Arial Narrow" w:cs="Arial Narrow"/>
              </w:rPr>
              <w:t>,</w:t>
            </w:r>
            <w:r w:rsidRPr="004C108A">
              <w:rPr>
                <w:rFonts w:ascii="Arial Narrow" w:hAnsi="Arial Narrow" w:cs="Arial Narrow"/>
              </w:rPr>
              <w:t xml:space="preserve"> and randomization logs, and</w:t>
            </w:r>
          </w:p>
          <w:p w14:paraId="1ACA1A8B" w14:textId="77777777" w:rsidR="00EB593F" w:rsidRPr="004C108A" w:rsidRDefault="00EB593F" w:rsidP="004C108A">
            <w:pPr>
              <w:pStyle w:val="ListParagraph"/>
              <w:numPr>
                <w:ilvl w:val="1"/>
                <w:numId w:val="36"/>
              </w:numPr>
              <w:ind w:right="-90"/>
              <w:rPr>
                <w:rFonts w:ascii="Arial Narrow" w:hAnsi="Arial Narrow" w:cs="Arial Narrow"/>
              </w:rPr>
            </w:pPr>
            <w:r w:rsidRPr="004C108A">
              <w:rPr>
                <w:rFonts w:ascii="Arial Narrow" w:hAnsi="Arial Narrow" w:cs="Arial Narrow"/>
              </w:rPr>
              <w:t>Case report form templates.</w:t>
            </w:r>
          </w:p>
          <w:p w14:paraId="13B51DDB" w14:textId="77777777" w:rsidR="00EB593F" w:rsidRPr="004C108A" w:rsidRDefault="00EB593F" w:rsidP="004C108A">
            <w:pPr>
              <w:pStyle w:val="ListParagraph"/>
              <w:numPr>
                <w:ilvl w:val="0"/>
                <w:numId w:val="36"/>
              </w:numPr>
              <w:rPr>
                <w:rFonts w:ascii="Arial Narrow" w:hAnsi="Arial Narrow"/>
                <w:iCs/>
              </w:rPr>
            </w:pPr>
            <w:r w:rsidRPr="004C108A">
              <w:rPr>
                <w:rFonts w:ascii="Arial Narrow" w:hAnsi="Arial Narrow"/>
                <w:iCs/>
              </w:rPr>
              <w:t>Regulatory documents may be maintained in electronic and/or hard copy format.</w:t>
            </w:r>
          </w:p>
          <w:p w14:paraId="26472411" w14:textId="77777777" w:rsidR="00EB593F" w:rsidRPr="004C108A" w:rsidRDefault="00EB593F" w:rsidP="004C108A">
            <w:pPr>
              <w:pStyle w:val="ListParagraph"/>
              <w:numPr>
                <w:ilvl w:val="0"/>
                <w:numId w:val="36"/>
              </w:numPr>
              <w:rPr>
                <w:rFonts w:ascii="Arial Narrow" w:hAnsi="Arial Narrow"/>
                <w:iCs/>
              </w:rPr>
            </w:pPr>
            <w:r w:rsidRPr="004C108A">
              <w:rPr>
                <w:rFonts w:ascii="Arial Narrow" w:hAnsi="Arial Narrow"/>
                <w:iCs/>
              </w:rPr>
              <w:t>For hard copy documents it is recommended that each section of the regulatory binder is labeled (e.g., IRB correspondence, protocol training, etc.) and that documents are stored in reverse chronological order, which means the newest document within a section is filed in the front of the section.</w:t>
            </w:r>
          </w:p>
          <w:p w14:paraId="0724B4D3" w14:textId="6194D9B3" w:rsidR="00C5466E" w:rsidRPr="004C108A" w:rsidRDefault="00C5466E" w:rsidP="004C108A">
            <w:pPr>
              <w:pStyle w:val="ListParagraph"/>
              <w:numPr>
                <w:ilvl w:val="0"/>
                <w:numId w:val="36"/>
              </w:numPr>
              <w:rPr>
                <w:rFonts w:ascii="Arial Narrow" w:hAnsi="Arial Narrow"/>
                <w:iCs/>
              </w:rPr>
            </w:pPr>
            <w:r w:rsidRPr="004C108A">
              <w:rPr>
                <w:rFonts w:ascii="Arial Narrow" w:hAnsi="Arial Narrow"/>
              </w:rPr>
              <w:t>For electronic</w:t>
            </w:r>
            <w:r w:rsidR="00764ECA" w:rsidRPr="004C108A">
              <w:rPr>
                <w:rFonts w:ascii="Arial Narrow" w:hAnsi="Arial Narrow"/>
              </w:rPr>
              <w:t xml:space="preserve"> regulatory</w:t>
            </w:r>
            <w:r w:rsidRPr="004C108A">
              <w:rPr>
                <w:rFonts w:ascii="Arial Narrow" w:hAnsi="Arial Narrow"/>
              </w:rPr>
              <w:t xml:space="preserve"> documents</w:t>
            </w:r>
            <w:r w:rsidR="00C5532C" w:rsidRPr="004C108A">
              <w:rPr>
                <w:rFonts w:ascii="Arial Narrow" w:hAnsi="Arial Narrow"/>
              </w:rPr>
              <w:t>,</w:t>
            </w:r>
            <w:r w:rsidRPr="004C108A">
              <w:rPr>
                <w:rFonts w:ascii="Arial Narrow" w:hAnsi="Arial Narrow"/>
              </w:rPr>
              <w:t xml:space="preserve"> a memorandum with the document</w:t>
            </w:r>
            <w:r w:rsidR="00FA268B" w:rsidRPr="004C108A">
              <w:rPr>
                <w:rFonts w:ascii="Arial Narrow" w:hAnsi="Arial Narrow"/>
              </w:rPr>
              <w:t>/folder</w:t>
            </w:r>
            <w:r w:rsidRPr="004C108A">
              <w:rPr>
                <w:rFonts w:ascii="Arial Narrow" w:hAnsi="Arial Narrow"/>
              </w:rPr>
              <w:t xml:space="preserve"> name should be filed in the relevant section of the regulatory binder and should </w:t>
            </w:r>
            <w:r w:rsidR="00D16CEA" w:rsidRPr="004C108A">
              <w:rPr>
                <w:rFonts w:ascii="Arial Narrow" w:hAnsi="Arial Narrow"/>
                <w:iCs/>
              </w:rPr>
              <w:t xml:space="preserve">provide </w:t>
            </w:r>
            <w:r w:rsidR="00EB593F" w:rsidRPr="004C108A">
              <w:rPr>
                <w:rFonts w:ascii="Arial Narrow" w:hAnsi="Arial Narrow"/>
                <w:iCs/>
              </w:rPr>
              <w:t xml:space="preserve">the </w:t>
            </w:r>
            <w:r w:rsidR="00EA3C05" w:rsidRPr="004C108A">
              <w:rPr>
                <w:rFonts w:ascii="Arial Narrow" w:hAnsi="Arial Narrow"/>
                <w:iCs/>
              </w:rPr>
              <w:t>location</w:t>
            </w:r>
            <w:r w:rsidR="00762B0F" w:rsidRPr="004C108A">
              <w:rPr>
                <w:rFonts w:ascii="Arial Narrow" w:hAnsi="Arial Narrow"/>
                <w:iCs/>
              </w:rPr>
              <w:t xml:space="preserve"> of the documents</w:t>
            </w:r>
            <w:r w:rsidR="00EA3C05" w:rsidRPr="004C108A">
              <w:rPr>
                <w:rFonts w:ascii="Arial Narrow" w:hAnsi="Arial Narrow"/>
                <w:iCs/>
              </w:rPr>
              <w:t xml:space="preserve"> (i.e.,</w:t>
            </w:r>
            <w:r w:rsidRPr="004C108A">
              <w:rPr>
                <w:rFonts w:ascii="Arial Narrow" w:hAnsi="Arial Narrow"/>
              </w:rPr>
              <w:t xml:space="preserve"> electronic storage pathway</w:t>
            </w:r>
            <w:r w:rsidR="00EA3C05" w:rsidRPr="004C108A">
              <w:rPr>
                <w:rFonts w:ascii="Arial Narrow" w:hAnsi="Arial Narrow"/>
                <w:iCs/>
              </w:rPr>
              <w:t>)</w:t>
            </w:r>
            <w:r w:rsidR="003E2328" w:rsidRPr="004C108A">
              <w:rPr>
                <w:rFonts w:ascii="Arial Narrow" w:hAnsi="Arial Narrow"/>
                <w:iCs/>
              </w:rPr>
              <w:t>.</w:t>
            </w:r>
            <w:r w:rsidR="00390FC8" w:rsidRPr="004C108A">
              <w:rPr>
                <w:rFonts w:ascii="Arial Narrow" w:hAnsi="Arial Narrow"/>
              </w:rPr>
              <w:t xml:space="preserve"> </w:t>
            </w:r>
          </w:p>
          <w:p w14:paraId="77067806" w14:textId="77777777" w:rsidR="00EB593F" w:rsidRPr="004C108A" w:rsidRDefault="00EB593F" w:rsidP="004C108A">
            <w:pPr>
              <w:pStyle w:val="ListParagraph"/>
              <w:numPr>
                <w:ilvl w:val="0"/>
                <w:numId w:val="36"/>
              </w:numPr>
              <w:rPr>
                <w:rFonts w:ascii="Arial Narrow" w:hAnsi="Arial Narrow"/>
                <w:iCs/>
              </w:rPr>
            </w:pPr>
            <w:r w:rsidRPr="004C108A">
              <w:rPr>
                <w:rFonts w:ascii="Arial Narrow" w:hAnsi="Arial Narrow"/>
                <w:iCs/>
              </w:rPr>
              <w:t>In lieu of maintaining a separate regulatory file for each study, the non-study specific portions of the regulatory file (e.g., curriculum vitae, professional licenses</w:t>
            </w:r>
            <w:r w:rsidR="007176AC" w:rsidRPr="004C108A">
              <w:rPr>
                <w:rFonts w:ascii="Arial Narrow" w:hAnsi="Arial Narrow"/>
                <w:iCs/>
              </w:rPr>
              <w:t>, laboratory certifications, etc.</w:t>
            </w:r>
            <w:r w:rsidRPr="004C108A">
              <w:rPr>
                <w:rFonts w:ascii="Arial Narrow" w:hAnsi="Arial Narrow"/>
                <w:iCs/>
              </w:rPr>
              <w:t xml:space="preserve">) may be kept in a central file to avoid duplication of effort.  A memorandum should be placed in the regulatory binder identifying the location of these centrally filed documents.  </w:t>
            </w:r>
          </w:p>
          <w:p w14:paraId="3DE59531" w14:textId="62058F68" w:rsidR="00EB593F" w:rsidRPr="0058031E" w:rsidRDefault="00AA0B50" w:rsidP="004C108A">
            <w:pPr>
              <w:pStyle w:val="ListParagraph"/>
              <w:numPr>
                <w:ilvl w:val="0"/>
                <w:numId w:val="36"/>
              </w:numPr>
              <w:rPr>
                <w:rFonts w:ascii="Arial Narrow" w:hAnsi="Arial Narrow"/>
                <w:iCs/>
              </w:rPr>
            </w:pPr>
            <w:r w:rsidRPr="004C108A">
              <w:rPr>
                <w:rFonts w:ascii="Arial Narrow" w:hAnsi="Arial Narrow"/>
                <w:iCs/>
              </w:rPr>
              <w:t xml:space="preserve">The University of Pittsburgh Guideline: Study Documentation for FDA Regulated Research and Clinical Trials and additional documentation templates can be found at </w:t>
            </w:r>
            <w:hyperlink r:id="rId22" w:history="1">
              <w:r w:rsidRPr="004C108A">
                <w:rPr>
                  <w:rStyle w:val="Hyperlink"/>
                  <w:rFonts w:ascii="Arial Narrow" w:hAnsi="Arial Narrow"/>
                  <w:iCs/>
                </w:rPr>
                <w:t>https://www.ecshsr.pitt.edu/monitoring-compliance/good-clinical-practice-gcp-toolbox</w:t>
              </w:r>
            </w:hyperlink>
          </w:p>
        </w:tc>
      </w:tr>
      <w:tr w:rsidR="00A96465" w:rsidRPr="00830015" w14:paraId="667B332B" w14:textId="77777777" w:rsidTr="65A355F4">
        <w:tc>
          <w:tcPr>
            <w:tcW w:w="7560" w:type="dxa"/>
            <w:shd w:val="clear" w:color="auto" w:fill="595959" w:themeFill="text1" w:themeFillTint="A6"/>
          </w:tcPr>
          <w:p w14:paraId="3259C871" w14:textId="2A6581F3" w:rsidR="00A96465" w:rsidRPr="00A41813" w:rsidRDefault="00EC36F1" w:rsidP="00563A1F">
            <w:pPr>
              <w:rPr>
                <w:rFonts w:ascii="Arial Narrow" w:hAnsi="Arial Narrow"/>
                <w:color w:val="FFFFFF" w:themeColor="background1"/>
                <w:sz w:val="28"/>
                <w:szCs w:val="28"/>
              </w:rPr>
            </w:pPr>
            <w:r>
              <w:rPr>
                <w:rFonts w:ascii="Arial Narrow" w:hAnsi="Arial Narrow"/>
                <w:color w:val="FFFFFF" w:themeColor="background1"/>
                <w:sz w:val="28"/>
                <w:szCs w:val="28"/>
              </w:rPr>
              <w:t>Reporting Responsibilities/Reportable New Information</w:t>
            </w:r>
            <w:r w:rsidR="00A96465">
              <w:rPr>
                <w:rFonts w:ascii="Arial Narrow" w:hAnsi="Arial Narrow"/>
                <w:color w:val="FFFFFF" w:themeColor="background1"/>
                <w:sz w:val="28"/>
                <w:szCs w:val="28"/>
              </w:rPr>
              <w:t xml:space="preserve"> </w:t>
            </w:r>
          </w:p>
        </w:tc>
        <w:tc>
          <w:tcPr>
            <w:tcW w:w="2880" w:type="dxa"/>
            <w:shd w:val="clear" w:color="auto" w:fill="595959" w:themeFill="text1" w:themeFillTint="A6"/>
          </w:tcPr>
          <w:p w14:paraId="396B5A7D" w14:textId="77777777" w:rsidR="00A96465" w:rsidRPr="00A41813" w:rsidRDefault="00A96465" w:rsidP="00563A1F">
            <w:pPr>
              <w:rPr>
                <w:rFonts w:ascii="Arial Narrow" w:hAnsi="Arial Narrow"/>
                <w:color w:val="FFFFFF" w:themeColor="background1"/>
                <w:sz w:val="28"/>
                <w:szCs w:val="28"/>
              </w:rPr>
            </w:pPr>
            <w:r>
              <w:rPr>
                <w:rFonts w:ascii="Arial Narrow" w:hAnsi="Arial Narrow"/>
                <w:color w:val="FFFFFF" w:themeColor="background1"/>
                <w:sz w:val="28"/>
                <w:szCs w:val="28"/>
              </w:rPr>
              <w:t xml:space="preserve">Completed </w:t>
            </w:r>
            <w:r w:rsidRPr="00A41813">
              <w:rPr>
                <w:rFonts w:ascii="Arial Narrow" w:hAnsi="Arial Narrow"/>
                <w:color w:val="FFFFFF" w:themeColor="background1"/>
                <w:sz w:val="28"/>
                <w:szCs w:val="28"/>
              </w:rPr>
              <w:t xml:space="preserve"> </w:t>
            </w:r>
          </w:p>
        </w:tc>
      </w:tr>
      <w:tr w:rsidR="00A96465" w:rsidRPr="00830015" w14:paraId="6F1B4CF8" w14:textId="77777777" w:rsidTr="65A355F4">
        <w:trPr>
          <w:trHeight w:val="802"/>
        </w:trPr>
        <w:tc>
          <w:tcPr>
            <w:tcW w:w="7560" w:type="dxa"/>
          </w:tcPr>
          <w:p w14:paraId="5FA4CB0A" w14:textId="6B9E7699" w:rsidR="00522D71" w:rsidRPr="004C108A" w:rsidRDefault="00522D71" w:rsidP="004C108A">
            <w:pPr>
              <w:rPr>
                <w:rFonts w:ascii="Arial Narrow" w:hAnsi="Arial Narrow"/>
                <w:b/>
                <w:bCs/>
                <w:iCs/>
                <w:u w:val="single"/>
              </w:rPr>
            </w:pPr>
            <w:r w:rsidRPr="004C108A">
              <w:rPr>
                <w:rFonts w:ascii="Arial Narrow" w:hAnsi="Arial Narrow"/>
                <w:b/>
                <w:bCs/>
                <w:iCs/>
                <w:u w:val="single"/>
              </w:rPr>
              <w:t xml:space="preserve">IRB </w:t>
            </w:r>
            <w:r w:rsidR="003E02F9" w:rsidRPr="004C108A">
              <w:rPr>
                <w:rFonts w:ascii="Arial Narrow" w:hAnsi="Arial Narrow"/>
                <w:b/>
                <w:bCs/>
                <w:iCs/>
                <w:u w:val="single"/>
              </w:rPr>
              <w:t xml:space="preserve">Reporting </w:t>
            </w:r>
            <w:r w:rsidRPr="004C108A">
              <w:rPr>
                <w:rFonts w:ascii="Arial Narrow" w:hAnsi="Arial Narrow"/>
                <w:b/>
                <w:bCs/>
                <w:iCs/>
                <w:u w:val="single"/>
              </w:rPr>
              <w:t>Requi</w:t>
            </w:r>
            <w:r w:rsidR="0057329E" w:rsidRPr="004C108A">
              <w:rPr>
                <w:rFonts w:ascii="Arial Narrow" w:hAnsi="Arial Narrow"/>
                <w:b/>
                <w:bCs/>
                <w:iCs/>
                <w:u w:val="single"/>
              </w:rPr>
              <w:t>rements</w:t>
            </w:r>
          </w:p>
          <w:p w14:paraId="4C598272" w14:textId="3417C92E" w:rsidR="00FE1797" w:rsidRPr="004C108A" w:rsidRDefault="001C51F7" w:rsidP="004C108A">
            <w:pPr>
              <w:pStyle w:val="ListParagraph"/>
              <w:numPr>
                <w:ilvl w:val="0"/>
                <w:numId w:val="8"/>
              </w:numPr>
              <w:rPr>
                <w:rFonts w:ascii="Arial Narrow" w:hAnsi="Arial Narrow"/>
              </w:rPr>
            </w:pPr>
            <w:r w:rsidRPr="004C108A">
              <w:rPr>
                <w:rFonts w:ascii="Arial Narrow" w:hAnsi="Arial Narrow"/>
                <w:iCs/>
              </w:rPr>
              <w:t>The</w:t>
            </w:r>
            <w:r w:rsidR="00BE67D3" w:rsidRPr="004C108A">
              <w:rPr>
                <w:rFonts w:ascii="Arial Narrow" w:hAnsi="Arial Narrow"/>
                <w:iCs/>
              </w:rPr>
              <w:t xml:space="preserve"> </w:t>
            </w:r>
            <w:r w:rsidR="00FF6446" w:rsidRPr="004C108A">
              <w:rPr>
                <w:rFonts w:ascii="Arial Narrow" w:hAnsi="Arial Narrow"/>
                <w:iCs/>
              </w:rPr>
              <w:t>University of Pittsburgh</w:t>
            </w:r>
            <w:r w:rsidR="00BE67D3" w:rsidRPr="004C108A">
              <w:rPr>
                <w:rFonts w:ascii="Arial Narrow" w:hAnsi="Arial Narrow"/>
                <w:iCs/>
              </w:rPr>
              <w:t xml:space="preserve"> IRB</w:t>
            </w:r>
            <w:r w:rsidR="002A4291" w:rsidRPr="004C108A">
              <w:rPr>
                <w:rFonts w:ascii="Arial Narrow" w:hAnsi="Arial Narrow"/>
                <w:iCs/>
              </w:rPr>
              <w:t xml:space="preserve"> reporting </w:t>
            </w:r>
            <w:r w:rsidR="0057329E" w:rsidRPr="004C108A">
              <w:rPr>
                <w:rFonts w:ascii="Arial Narrow" w:hAnsi="Arial Narrow"/>
                <w:iCs/>
              </w:rPr>
              <w:t>responsibilities</w:t>
            </w:r>
            <w:r w:rsidR="002A4291" w:rsidRPr="004C108A">
              <w:rPr>
                <w:rFonts w:ascii="Arial Narrow" w:hAnsi="Arial Narrow"/>
                <w:iCs/>
              </w:rPr>
              <w:t xml:space="preserve"> of the Investigator should be reviewed</w:t>
            </w:r>
            <w:r w:rsidR="000F625C" w:rsidRPr="004C108A">
              <w:rPr>
                <w:rFonts w:ascii="Arial Narrow" w:hAnsi="Arial Narrow"/>
                <w:iCs/>
              </w:rPr>
              <w:t>:</w:t>
            </w:r>
            <w:r w:rsidR="002A4291" w:rsidRPr="004C108A">
              <w:rPr>
                <w:rFonts w:ascii="Arial Narrow" w:hAnsi="Arial Narrow"/>
                <w:iCs/>
              </w:rPr>
              <w:t xml:space="preserve"> </w:t>
            </w:r>
            <w:r w:rsidR="008B35F8" w:rsidRPr="004C108A">
              <w:rPr>
                <w:rFonts w:ascii="Arial Narrow" w:hAnsi="Arial Narrow"/>
                <w:iCs/>
              </w:rPr>
              <w:t xml:space="preserve">HRP Policy and Procedure on Reportable New </w:t>
            </w:r>
            <w:r w:rsidR="0057329E" w:rsidRPr="004C108A">
              <w:rPr>
                <w:rFonts w:ascii="Arial Narrow" w:hAnsi="Arial Narrow"/>
                <w:iCs/>
              </w:rPr>
              <w:t>Information</w:t>
            </w:r>
            <w:r w:rsidR="007937A7" w:rsidRPr="004C108A">
              <w:rPr>
                <w:rFonts w:ascii="Arial Narrow" w:hAnsi="Arial Narrow"/>
                <w:iCs/>
              </w:rPr>
              <w:t xml:space="preserve"> (RNI</w:t>
            </w:r>
            <w:r w:rsidR="00AF3FC8" w:rsidRPr="004C108A">
              <w:rPr>
                <w:rFonts w:ascii="Arial Narrow" w:hAnsi="Arial Narrow"/>
                <w:iCs/>
              </w:rPr>
              <w:t>)</w:t>
            </w:r>
            <w:r w:rsidR="0057329E" w:rsidRPr="004C108A">
              <w:rPr>
                <w:rFonts w:ascii="Arial Narrow" w:hAnsi="Arial Narrow"/>
                <w:iCs/>
              </w:rPr>
              <w:t>, Chapter</w:t>
            </w:r>
            <w:r w:rsidR="008B35F8" w:rsidRPr="004C108A">
              <w:rPr>
                <w:rFonts w:ascii="Arial Narrow" w:hAnsi="Arial Narrow"/>
                <w:iCs/>
              </w:rPr>
              <w:t xml:space="preserve"> 17</w:t>
            </w:r>
            <w:r w:rsidR="00E406CF" w:rsidRPr="004C108A">
              <w:rPr>
                <w:rFonts w:ascii="Arial Narrow" w:hAnsi="Arial Narrow"/>
                <w:iCs/>
              </w:rPr>
              <w:t xml:space="preserve"> </w:t>
            </w:r>
            <w:r w:rsidR="00E406CF" w:rsidRPr="004C108A">
              <w:rPr>
                <w:rFonts w:ascii="Arial Narrow" w:hAnsi="Arial Narrow"/>
              </w:rPr>
              <w:t xml:space="preserve"> </w:t>
            </w:r>
            <w:hyperlink r:id="rId23">
              <w:r w:rsidR="2AD056A1" w:rsidRPr="004C108A">
                <w:rPr>
                  <w:rStyle w:val="Hyperlink"/>
                  <w:rFonts w:ascii="Arial Narrow" w:hAnsi="Arial Narrow"/>
                </w:rPr>
                <w:t>https://www.irb.pitt.edu/content/chapter-17-reportable-new-information</w:t>
              </w:r>
            </w:hyperlink>
            <w:r w:rsidR="00B3520A" w:rsidRPr="004C108A">
              <w:rPr>
                <w:rStyle w:val="Hyperlink"/>
                <w:rFonts w:ascii="Arial Narrow" w:hAnsi="Arial Narrow"/>
                <w:iCs/>
              </w:rPr>
              <w:t>.</w:t>
            </w:r>
          </w:p>
        </w:tc>
        <w:tc>
          <w:tcPr>
            <w:tcW w:w="2880" w:type="dxa"/>
          </w:tcPr>
          <w:p w14:paraId="7C7264A5" w14:textId="58004E1A" w:rsidR="31E93961" w:rsidRPr="004C108A" w:rsidRDefault="31E93961" w:rsidP="004C108A">
            <w:pPr>
              <w:rPr>
                <w:rFonts w:ascii="Arial Narrow" w:eastAsia="MS Gothic" w:hAnsi="Arial Narrow" w:cs="Segoe UI Symbol"/>
              </w:rPr>
            </w:pPr>
          </w:p>
          <w:p w14:paraId="20EE4009" w14:textId="49558079" w:rsidR="00A96465" w:rsidRPr="004C108A" w:rsidRDefault="00B4796E" w:rsidP="004C108A">
            <w:pPr>
              <w:rPr>
                <w:rFonts w:ascii="Arial Narrow" w:hAnsi="Arial Narrow"/>
              </w:rPr>
            </w:pPr>
            <w:sdt>
              <w:sdtPr>
                <w:rPr>
                  <w:rFonts w:ascii="Arial Narrow" w:hAnsi="Arial Narrow"/>
                </w:rPr>
                <w:id w:val="1660876090"/>
                <w14:checkbox>
                  <w14:checked w14:val="0"/>
                  <w14:checkedState w14:val="2612" w14:font="MS Gothic"/>
                  <w14:uncheckedState w14:val="2610" w14:font="MS Gothic"/>
                </w14:checkbox>
              </w:sdtPr>
              <w:sdtEndPr/>
              <w:sdtContent>
                <w:r w:rsidR="00902BF7" w:rsidRPr="004C108A">
                  <w:rPr>
                    <w:rFonts w:ascii="Segoe UI Symbol" w:eastAsia="MS Gothic" w:hAnsi="Segoe UI Symbol" w:cs="Segoe UI Symbol"/>
                  </w:rPr>
                  <w:t>☐</w:t>
                </w:r>
              </w:sdtContent>
            </w:sdt>
            <w:r w:rsidR="00902BF7" w:rsidRPr="004C108A">
              <w:rPr>
                <w:rFonts w:ascii="Arial Narrow" w:hAnsi="Arial Narrow"/>
              </w:rPr>
              <w:t xml:space="preserve">Yes     </w:t>
            </w:r>
            <w:sdt>
              <w:sdtPr>
                <w:rPr>
                  <w:rFonts w:ascii="Arial Narrow" w:hAnsi="Arial Narrow"/>
                </w:rPr>
                <w:id w:val="754014710"/>
                <w14:checkbox>
                  <w14:checked w14:val="0"/>
                  <w14:checkedState w14:val="2612" w14:font="MS Gothic"/>
                  <w14:uncheckedState w14:val="2610" w14:font="MS Gothic"/>
                </w14:checkbox>
              </w:sdtPr>
              <w:sdtEndPr/>
              <w:sdtContent>
                <w:r w:rsidR="00902BF7" w:rsidRPr="004C108A">
                  <w:rPr>
                    <w:rFonts w:ascii="Segoe UI Symbol" w:eastAsia="MS Gothic" w:hAnsi="Segoe UI Symbol" w:cs="Segoe UI Symbol"/>
                  </w:rPr>
                  <w:t>☐</w:t>
                </w:r>
              </w:sdtContent>
            </w:sdt>
            <w:r w:rsidR="00902BF7" w:rsidRPr="004C108A">
              <w:rPr>
                <w:rFonts w:ascii="Arial Narrow" w:hAnsi="Arial Narrow"/>
              </w:rPr>
              <w:t xml:space="preserve"> No      </w:t>
            </w:r>
            <w:sdt>
              <w:sdtPr>
                <w:rPr>
                  <w:rFonts w:ascii="Arial Narrow" w:hAnsi="Arial Narrow"/>
                </w:rPr>
                <w:id w:val="1987200047"/>
                <w14:checkbox>
                  <w14:checked w14:val="0"/>
                  <w14:checkedState w14:val="2612" w14:font="MS Gothic"/>
                  <w14:uncheckedState w14:val="2610" w14:font="MS Gothic"/>
                </w14:checkbox>
              </w:sdtPr>
              <w:sdtEndPr/>
              <w:sdtContent>
                <w:r w:rsidR="00902BF7" w:rsidRPr="004C108A">
                  <w:rPr>
                    <w:rFonts w:ascii="Segoe UI Symbol" w:eastAsia="MS Gothic" w:hAnsi="Segoe UI Symbol" w:cs="Segoe UI Symbol"/>
                  </w:rPr>
                  <w:t>☐</w:t>
                </w:r>
              </w:sdtContent>
            </w:sdt>
            <w:r w:rsidR="00902BF7" w:rsidRPr="004C108A">
              <w:rPr>
                <w:rFonts w:ascii="Arial Narrow" w:hAnsi="Arial Narrow"/>
              </w:rPr>
              <w:t xml:space="preserve"> NA</w:t>
            </w:r>
          </w:p>
        </w:tc>
      </w:tr>
      <w:tr w:rsidR="0037752B" w:rsidRPr="00830015" w14:paraId="10BC75D1" w14:textId="77777777" w:rsidTr="65A355F4">
        <w:trPr>
          <w:trHeight w:val="802"/>
        </w:trPr>
        <w:tc>
          <w:tcPr>
            <w:tcW w:w="10440" w:type="dxa"/>
            <w:gridSpan w:val="2"/>
          </w:tcPr>
          <w:p w14:paraId="7B4FEF3B" w14:textId="0ADDAA45" w:rsidR="009A0EFC" w:rsidRPr="004C108A" w:rsidRDefault="00567D86" w:rsidP="004C108A">
            <w:pPr>
              <w:rPr>
                <w:rFonts w:ascii="Arial Narrow" w:hAnsi="Arial Narrow"/>
                <w:b/>
                <w:u w:val="single"/>
              </w:rPr>
            </w:pPr>
            <w:r>
              <w:br w:type="page"/>
            </w:r>
            <w:r w:rsidR="009A0EFC" w:rsidRPr="004C108A">
              <w:rPr>
                <w:rFonts w:ascii="Arial Narrow" w:hAnsi="Arial Narrow"/>
                <w:b/>
                <w:u w:val="single"/>
              </w:rPr>
              <w:t>Helpful Tips and Reminders</w:t>
            </w:r>
          </w:p>
          <w:p w14:paraId="4499944F" w14:textId="7523B774" w:rsidR="009A0EFC" w:rsidRPr="004C108A" w:rsidRDefault="00B4796E" w:rsidP="004C108A">
            <w:pPr>
              <w:pStyle w:val="ListParagraph"/>
              <w:numPr>
                <w:ilvl w:val="0"/>
                <w:numId w:val="38"/>
              </w:numPr>
              <w:rPr>
                <w:rFonts w:ascii="Arial Narrow" w:hAnsi="Arial Narrow"/>
                <w:iCs/>
              </w:rPr>
            </w:pPr>
            <w:hyperlink r:id="rId24" w:history="1">
              <w:r w:rsidR="00080B93" w:rsidRPr="009C0C0D">
                <w:rPr>
                  <w:rStyle w:val="Hyperlink"/>
                  <w:rFonts w:ascii="Arial Narrow" w:hAnsi="Arial Narrow"/>
                  <w:iCs/>
                </w:rPr>
                <w:t>askirb@pitt.edu</w:t>
              </w:r>
            </w:hyperlink>
            <w:r w:rsidR="00080B93">
              <w:rPr>
                <w:rFonts w:ascii="Arial Narrow" w:hAnsi="Arial Narrow"/>
                <w:iCs/>
              </w:rPr>
              <w:t xml:space="preserve"> </w:t>
            </w:r>
            <w:r w:rsidR="009A0EFC" w:rsidRPr="004C108A">
              <w:rPr>
                <w:rFonts w:ascii="Arial Narrow" w:hAnsi="Arial Narrow"/>
                <w:iCs/>
              </w:rPr>
              <w:t>is a resource for any reporting questions</w:t>
            </w:r>
            <w:r w:rsidR="00080B93">
              <w:rPr>
                <w:rFonts w:ascii="Arial Narrow" w:hAnsi="Arial Narrow"/>
                <w:iCs/>
              </w:rPr>
              <w:t>.</w:t>
            </w:r>
          </w:p>
          <w:p w14:paraId="7AA58F7C" w14:textId="60254CFF" w:rsidR="0041459E" w:rsidRPr="004C108A" w:rsidRDefault="0041459E" w:rsidP="004C108A">
            <w:pPr>
              <w:pStyle w:val="ListParagraph"/>
              <w:numPr>
                <w:ilvl w:val="0"/>
                <w:numId w:val="38"/>
              </w:numPr>
              <w:rPr>
                <w:rFonts w:ascii="Arial Narrow" w:hAnsi="Arial Narrow"/>
                <w:iCs/>
              </w:rPr>
            </w:pPr>
            <w:r w:rsidRPr="004C108A">
              <w:rPr>
                <w:rFonts w:ascii="Arial Narrow" w:hAnsi="Arial Narrow"/>
                <w:iCs/>
              </w:rPr>
              <w:t xml:space="preserve">Investigators may have additional reporting obligations as specified by the study sponsor or oversight agency.  </w:t>
            </w:r>
          </w:p>
          <w:p w14:paraId="76961D8B" w14:textId="76A0EC78" w:rsidR="00B404D1" w:rsidRPr="004C108A" w:rsidRDefault="00B404D1" w:rsidP="004C108A">
            <w:pPr>
              <w:pStyle w:val="ListParagraph"/>
              <w:numPr>
                <w:ilvl w:val="0"/>
                <w:numId w:val="38"/>
              </w:numPr>
              <w:rPr>
                <w:rFonts w:ascii="Arial Narrow" w:hAnsi="Arial Narrow"/>
                <w:iCs/>
              </w:rPr>
            </w:pPr>
            <w:r w:rsidRPr="004C108A">
              <w:rPr>
                <w:rFonts w:ascii="Arial Narrow" w:hAnsi="Arial Narrow"/>
                <w:iCs/>
              </w:rPr>
              <w:t>Noncompliance/Deviation Log</w:t>
            </w:r>
            <w:r w:rsidR="00561836" w:rsidRPr="004C108A">
              <w:rPr>
                <w:rFonts w:ascii="Arial Narrow" w:hAnsi="Arial Narrow"/>
                <w:iCs/>
              </w:rPr>
              <w:t>:</w:t>
            </w:r>
          </w:p>
          <w:p w14:paraId="3B045A01" w14:textId="47B631B2" w:rsidR="006A7589" w:rsidRPr="004C108A" w:rsidRDefault="009A0EFC" w:rsidP="004C108A">
            <w:pPr>
              <w:pStyle w:val="ListParagraph"/>
              <w:numPr>
                <w:ilvl w:val="1"/>
                <w:numId w:val="38"/>
              </w:numPr>
              <w:rPr>
                <w:rFonts w:ascii="Arial Narrow" w:hAnsi="Arial Narrow"/>
                <w:iCs/>
              </w:rPr>
            </w:pPr>
            <w:r w:rsidRPr="004C108A">
              <w:rPr>
                <w:rFonts w:ascii="Arial Narrow" w:hAnsi="Arial Narrow"/>
                <w:iCs/>
              </w:rPr>
              <w:t xml:space="preserve">The </w:t>
            </w:r>
            <w:r w:rsidR="00F31221" w:rsidRPr="004C108A">
              <w:rPr>
                <w:rFonts w:ascii="Arial Narrow" w:hAnsi="Arial Narrow"/>
                <w:iCs/>
              </w:rPr>
              <w:t>IRB</w:t>
            </w:r>
            <w:r w:rsidRPr="004C108A">
              <w:rPr>
                <w:rFonts w:ascii="Arial Narrow" w:hAnsi="Arial Narrow"/>
                <w:iCs/>
              </w:rPr>
              <w:t xml:space="preserve"> requires that a noncompliance/deviation log be maintained for greater than minimal risk studies, studies that meet the federal definition of a “clinical trial”, and studies for which reporting is required by the funding agency.</w:t>
            </w:r>
            <w:r w:rsidR="31D7068F" w:rsidRPr="004C108A">
              <w:rPr>
                <w:rFonts w:ascii="Arial Narrow" w:hAnsi="Arial Narrow"/>
              </w:rPr>
              <w:t xml:space="preserve"> For all other studies, the IRB recommends maintaining a noncompliance/deviation log.</w:t>
            </w:r>
          </w:p>
          <w:p w14:paraId="3B73A4F9" w14:textId="46EC2079" w:rsidR="00B01901" w:rsidRPr="004C108A" w:rsidRDefault="00B01901" w:rsidP="004C108A">
            <w:pPr>
              <w:pStyle w:val="ListParagraph"/>
              <w:numPr>
                <w:ilvl w:val="1"/>
                <w:numId w:val="38"/>
              </w:numPr>
              <w:rPr>
                <w:rFonts w:ascii="Arial Narrow" w:hAnsi="Arial Narrow"/>
                <w:iCs/>
              </w:rPr>
            </w:pPr>
            <w:r w:rsidRPr="004C108A">
              <w:rPr>
                <w:rFonts w:ascii="Arial Narrow" w:hAnsi="Arial Narrow"/>
                <w:iCs/>
              </w:rPr>
              <w:t xml:space="preserve">Non-compliance/deviation logs are not required to be submitted to the IRB at the time of continuing review but must be available upon </w:t>
            </w:r>
            <w:r w:rsidR="003C3A47" w:rsidRPr="004C108A">
              <w:rPr>
                <w:rFonts w:ascii="Arial Narrow" w:hAnsi="Arial Narrow"/>
                <w:iCs/>
              </w:rPr>
              <w:t>request.</w:t>
            </w:r>
          </w:p>
          <w:p w14:paraId="3E2FC0D0" w14:textId="714BC93C" w:rsidR="006A7589" w:rsidRPr="004C108A" w:rsidRDefault="00780BB7" w:rsidP="004C108A">
            <w:pPr>
              <w:pStyle w:val="ListParagraph"/>
              <w:numPr>
                <w:ilvl w:val="1"/>
                <w:numId w:val="38"/>
              </w:numPr>
              <w:rPr>
                <w:rFonts w:ascii="Arial Narrow" w:hAnsi="Arial Narrow"/>
                <w:iCs/>
              </w:rPr>
            </w:pPr>
            <w:r w:rsidRPr="004C108A">
              <w:rPr>
                <w:rFonts w:ascii="Arial Narrow" w:hAnsi="Arial Narrow"/>
                <w:iCs/>
              </w:rPr>
              <w:lastRenderedPageBreak/>
              <w:t xml:space="preserve">The noncompliance/deviation log should be reviewed regularly to determine whether there is a pattern of noncompliance requiring a protocol change, revised corrective action plan, or submission of an RNI for continuing noncompliance.   </w:t>
            </w:r>
          </w:p>
          <w:p w14:paraId="26235C5B" w14:textId="636B8FC1" w:rsidR="001B0E20" w:rsidRPr="004C108A" w:rsidRDefault="009A0EFC" w:rsidP="004C108A">
            <w:pPr>
              <w:pStyle w:val="ListParagraph"/>
              <w:numPr>
                <w:ilvl w:val="1"/>
                <w:numId w:val="38"/>
              </w:numPr>
              <w:rPr>
                <w:rFonts w:ascii="Arial Narrow" w:hAnsi="Arial Narrow"/>
                <w:iCs/>
              </w:rPr>
            </w:pPr>
            <w:r w:rsidRPr="004C108A">
              <w:rPr>
                <w:rFonts w:ascii="Arial Narrow" w:hAnsi="Arial Narrow"/>
                <w:iCs/>
              </w:rPr>
              <w:t xml:space="preserve">A non-compliance/deviation log template can be found </w:t>
            </w:r>
            <w:r w:rsidRPr="004C108A">
              <w:rPr>
                <w:rFonts w:ascii="Arial Narrow" w:hAnsi="Arial Narrow"/>
              </w:rPr>
              <w:t xml:space="preserve">at </w:t>
            </w:r>
            <w:hyperlink r:id="rId25" w:history="1">
              <w:r w:rsidR="001B0E20" w:rsidRPr="004C108A">
                <w:rPr>
                  <w:rStyle w:val="Hyperlink"/>
                  <w:rFonts w:ascii="Arial Narrow" w:hAnsi="Arial Narrow"/>
                </w:rPr>
                <w:t>https://www.irb.pitt.edu/sites/default/files/deviationu_pitt_log_version_2_22_19_0.docx</w:t>
              </w:r>
            </w:hyperlink>
          </w:p>
          <w:p w14:paraId="5563DC52" w14:textId="77777777" w:rsidR="006A7589" w:rsidRPr="004C108A" w:rsidRDefault="006A7589" w:rsidP="004C108A">
            <w:pPr>
              <w:pStyle w:val="ListParagraph"/>
              <w:numPr>
                <w:ilvl w:val="0"/>
                <w:numId w:val="38"/>
              </w:numPr>
              <w:rPr>
                <w:rFonts w:ascii="Arial Narrow" w:hAnsi="Arial Narrow"/>
                <w:iCs/>
              </w:rPr>
            </w:pPr>
            <w:r w:rsidRPr="004C108A">
              <w:rPr>
                <w:rFonts w:ascii="Arial Narrow" w:hAnsi="Arial Narrow"/>
                <w:iCs/>
              </w:rPr>
              <w:t>Adverse Event Log:</w:t>
            </w:r>
          </w:p>
          <w:p w14:paraId="31109E2D" w14:textId="5CCA070A" w:rsidR="00EF511F" w:rsidRPr="004C108A" w:rsidRDefault="00EF511F" w:rsidP="004C108A">
            <w:pPr>
              <w:pStyle w:val="ListParagraph"/>
              <w:numPr>
                <w:ilvl w:val="1"/>
                <w:numId w:val="38"/>
              </w:numPr>
              <w:rPr>
                <w:rFonts w:ascii="Arial Narrow" w:hAnsi="Arial Narrow"/>
                <w:iCs/>
              </w:rPr>
            </w:pPr>
            <w:r w:rsidRPr="004C108A">
              <w:rPr>
                <w:rFonts w:ascii="Arial Narrow" w:hAnsi="Arial Narrow"/>
                <w:iCs/>
              </w:rPr>
              <w:t xml:space="preserve">The </w:t>
            </w:r>
            <w:r w:rsidR="00F31221" w:rsidRPr="004C108A">
              <w:rPr>
                <w:rFonts w:ascii="Arial Narrow" w:hAnsi="Arial Narrow"/>
                <w:iCs/>
              </w:rPr>
              <w:t>IRB</w:t>
            </w:r>
            <w:r w:rsidRPr="004C108A">
              <w:rPr>
                <w:rFonts w:ascii="Arial Narrow" w:hAnsi="Arial Narrow"/>
                <w:iCs/>
              </w:rPr>
              <w:t xml:space="preserve"> requires that sponsor-investigators of an IND or IDE maintain a log of adverse events.  </w:t>
            </w:r>
          </w:p>
          <w:p w14:paraId="6590E8E8" w14:textId="47EDB4E3" w:rsidR="00EF511F" w:rsidRPr="004C108A" w:rsidRDefault="00EF511F" w:rsidP="004C108A">
            <w:pPr>
              <w:pStyle w:val="ListParagraph"/>
              <w:numPr>
                <w:ilvl w:val="1"/>
                <w:numId w:val="38"/>
              </w:numPr>
              <w:rPr>
                <w:rFonts w:ascii="Arial Narrow" w:hAnsi="Arial Narrow"/>
                <w:iCs/>
              </w:rPr>
            </w:pPr>
            <w:r w:rsidRPr="004C108A">
              <w:rPr>
                <w:rFonts w:ascii="Arial Narrow" w:hAnsi="Arial Narrow"/>
                <w:iCs/>
              </w:rPr>
              <w:t xml:space="preserve">Maintenance of an adverse event log is a best </w:t>
            </w:r>
            <w:r w:rsidR="003F148F" w:rsidRPr="004C108A">
              <w:rPr>
                <w:rFonts w:ascii="Arial Narrow" w:hAnsi="Arial Narrow"/>
                <w:iCs/>
              </w:rPr>
              <w:t xml:space="preserve">research </w:t>
            </w:r>
            <w:r w:rsidRPr="004C108A">
              <w:rPr>
                <w:rFonts w:ascii="Arial Narrow" w:hAnsi="Arial Narrow"/>
                <w:iCs/>
              </w:rPr>
              <w:t>practice for all clinical investigators.</w:t>
            </w:r>
          </w:p>
          <w:p w14:paraId="21163A0D" w14:textId="451CA315" w:rsidR="006A7589" w:rsidRPr="004C108A" w:rsidRDefault="006A7589" w:rsidP="004C108A">
            <w:pPr>
              <w:pStyle w:val="ListParagraph"/>
              <w:numPr>
                <w:ilvl w:val="1"/>
                <w:numId w:val="38"/>
              </w:numPr>
              <w:rPr>
                <w:rFonts w:ascii="Arial Narrow" w:hAnsi="Arial Narrow"/>
                <w:iCs/>
              </w:rPr>
            </w:pPr>
            <w:r w:rsidRPr="004C108A">
              <w:rPr>
                <w:rFonts w:ascii="Arial Narrow" w:hAnsi="Arial Narrow"/>
                <w:iCs/>
              </w:rPr>
              <w:t xml:space="preserve">A qualified investigator should assess each adverse event for severity and causality to study intervention and document this review by recording initials and date next to the entry. </w:t>
            </w:r>
          </w:p>
          <w:p w14:paraId="33449256" w14:textId="77777777" w:rsidR="0090134C" w:rsidRPr="004C108A" w:rsidRDefault="006A7589" w:rsidP="004C108A">
            <w:pPr>
              <w:pStyle w:val="ListParagraph"/>
              <w:numPr>
                <w:ilvl w:val="1"/>
                <w:numId w:val="38"/>
              </w:numPr>
              <w:rPr>
                <w:rFonts w:ascii="Arial Narrow" w:hAnsi="Arial Narrow"/>
                <w:iCs/>
              </w:rPr>
            </w:pPr>
            <w:r w:rsidRPr="004C108A">
              <w:rPr>
                <w:rFonts w:ascii="Arial Narrow" w:hAnsi="Arial Narrow"/>
                <w:iCs/>
              </w:rPr>
              <w:t xml:space="preserve">Adverse events should be assessed in a timely manner. </w:t>
            </w:r>
          </w:p>
          <w:p w14:paraId="13A5477A" w14:textId="7B09623E" w:rsidR="006A7589" w:rsidRPr="004C108A" w:rsidRDefault="0081596A" w:rsidP="004C108A">
            <w:pPr>
              <w:pStyle w:val="ListParagraph"/>
              <w:numPr>
                <w:ilvl w:val="1"/>
                <w:numId w:val="38"/>
              </w:numPr>
              <w:rPr>
                <w:rFonts w:ascii="Arial Narrow" w:hAnsi="Arial Narrow"/>
                <w:iCs/>
              </w:rPr>
            </w:pPr>
            <w:r w:rsidRPr="004C108A">
              <w:rPr>
                <w:rFonts w:ascii="Arial Narrow" w:hAnsi="Arial Narrow"/>
                <w:iCs/>
              </w:rPr>
              <w:t xml:space="preserve">The research record should include </w:t>
            </w:r>
            <w:r w:rsidR="00DB19F5" w:rsidRPr="004C108A">
              <w:rPr>
                <w:rFonts w:ascii="Arial Narrow" w:hAnsi="Arial Narrow"/>
                <w:iCs/>
              </w:rPr>
              <w:t xml:space="preserve">documentation of follow-up actions </w:t>
            </w:r>
            <w:r w:rsidR="00574496" w:rsidRPr="004C108A">
              <w:rPr>
                <w:rFonts w:ascii="Arial Narrow" w:hAnsi="Arial Narrow"/>
                <w:iCs/>
              </w:rPr>
              <w:t xml:space="preserve">taken </w:t>
            </w:r>
            <w:r w:rsidR="00A80055" w:rsidRPr="004C108A">
              <w:rPr>
                <w:rFonts w:ascii="Arial Narrow" w:hAnsi="Arial Narrow"/>
                <w:iCs/>
              </w:rPr>
              <w:t>to address adverse events.</w:t>
            </w:r>
            <w:r w:rsidR="006A7589" w:rsidRPr="004C108A">
              <w:rPr>
                <w:rFonts w:ascii="Arial Narrow" w:hAnsi="Arial Narrow"/>
                <w:iCs/>
              </w:rPr>
              <w:t xml:space="preserve">  </w:t>
            </w:r>
          </w:p>
          <w:p w14:paraId="2639C161" w14:textId="3834BDB3" w:rsidR="006A7589" w:rsidRPr="004C108A" w:rsidRDefault="006A7589" w:rsidP="004C108A">
            <w:pPr>
              <w:pStyle w:val="ListParagraph"/>
              <w:numPr>
                <w:ilvl w:val="1"/>
                <w:numId w:val="38"/>
              </w:numPr>
              <w:rPr>
                <w:rFonts w:ascii="Arial Narrow" w:hAnsi="Arial Narrow"/>
                <w:iCs/>
              </w:rPr>
            </w:pPr>
            <w:r w:rsidRPr="004C108A">
              <w:rPr>
                <w:rFonts w:ascii="Arial Narrow" w:hAnsi="Arial Narrow"/>
                <w:iCs/>
              </w:rPr>
              <w:t xml:space="preserve">An adverse event log template can be found </w:t>
            </w:r>
            <w:r w:rsidR="006766EB" w:rsidRPr="004C108A">
              <w:rPr>
                <w:rFonts w:ascii="Arial Narrow" w:hAnsi="Arial Narrow"/>
                <w:iCs/>
              </w:rPr>
              <w:t xml:space="preserve">at </w:t>
            </w:r>
            <w:hyperlink r:id="rId26" w:history="1">
              <w:r w:rsidR="00BC1AEE" w:rsidRPr="004C108A">
                <w:rPr>
                  <w:rStyle w:val="Hyperlink"/>
                  <w:rFonts w:ascii="Arial Narrow" w:hAnsi="Arial Narrow"/>
                  <w:iCs/>
                </w:rPr>
                <w:t>https://www.ecshsr.pitt.edu/sites/default/files/aelog_11.12.20.docx</w:t>
              </w:r>
            </w:hyperlink>
          </w:p>
        </w:tc>
      </w:tr>
      <w:tr w:rsidR="00AB5C9E" w:rsidRPr="00830015" w14:paraId="65B0FE5C" w14:textId="77777777" w:rsidTr="65A355F4">
        <w:tc>
          <w:tcPr>
            <w:tcW w:w="7560" w:type="dxa"/>
            <w:shd w:val="clear" w:color="auto" w:fill="595959" w:themeFill="text1" w:themeFillTint="A6"/>
          </w:tcPr>
          <w:p w14:paraId="7C594143" w14:textId="74D9D77B" w:rsidR="00AB5C9E" w:rsidRPr="00A41813" w:rsidRDefault="00AB5C9E" w:rsidP="00563A1F">
            <w:pPr>
              <w:rPr>
                <w:rFonts w:ascii="Arial Narrow" w:hAnsi="Arial Narrow"/>
                <w:color w:val="FFFFFF" w:themeColor="background1"/>
                <w:sz w:val="28"/>
                <w:szCs w:val="28"/>
              </w:rPr>
            </w:pPr>
            <w:r>
              <w:rPr>
                <w:rFonts w:ascii="Arial Narrow" w:hAnsi="Arial Narrow"/>
                <w:color w:val="FFFFFF" w:themeColor="background1"/>
                <w:sz w:val="28"/>
                <w:szCs w:val="28"/>
              </w:rPr>
              <w:lastRenderedPageBreak/>
              <w:t>Informed Consent Process</w:t>
            </w:r>
            <w:r w:rsidR="00676F61">
              <w:rPr>
                <w:rFonts w:ascii="Arial Narrow" w:hAnsi="Arial Narrow"/>
                <w:color w:val="FFFFFF" w:themeColor="background1"/>
                <w:sz w:val="28"/>
                <w:szCs w:val="28"/>
              </w:rPr>
              <w:t xml:space="preserve">/Documentation </w:t>
            </w:r>
            <w:r>
              <w:rPr>
                <w:rFonts w:ascii="Arial Narrow" w:hAnsi="Arial Narrow"/>
                <w:color w:val="FFFFFF" w:themeColor="background1"/>
                <w:sz w:val="28"/>
                <w:szCs w:val="28"/>
              </w:rPr>
              <w:t xml:space="preserve"> </w:t>
            </w:r>
          </w:p>
        </w:tc>
        <w:tc>
          <w:tcPr>
            <w:tcW w:w="2880" w:type="dxa"/>
            <w:shd w:val="clear" w:color="auto" w:fill="595959" w:themeFill="text1" w:themeFillTint="A6"/>
          </w:tcPr>
          <w:p w14:paraId="0729B27C" w14:textId="77777777" w:rsidR="00AB5C9E" w:rsidRPr="00A41813" w:rsidRDefault="00AB5C9E" w:rsidP="00563A1F">
            <w:pPr>
              <w:rPr>
                <w:rFonts w:ascii="Arial Narrow" w:hAnsi="Arial Narrow"/>
                <w:color w:val="FFFFFF" w:themeColor="background1"/>
                <w:sz w:val="28"/>
                <w:szCs w:val="28"/>
              </w:rPr>
            </w:pPr>
            <w:r>
              <w:rPr>
                <w:rFonts w:ascii="Arial Narrow" w:hAnsi="Arial Narrow"/>
                <w:color w:val="FFFFFF" w:themeColor="background1"/>
                <w:sz w:val="28"/>
                <w:szCs w:val="28"/>
              </w:rPr>
              <w:t xml:space="preserve">Completed </w:t>
            </w:r>
            <w:r w:rsidRPr="00A41813">
              <w:rPr>
                <w:rFonts w:ascii="Arial Narrow" w:hAnsi="Arial Narrow"/>
                <w:color w:val="FFFFFF" w:themeColor="background1"/>
                <w:sz w:val="28"/>
                <w:szCs w:val="28"/>
              </w:rPr>
              <w:t xml:space="preserve"> </w:t>
            </w:r>
          </w:p>
        </w:tc>
      </w:tr>
      <w:tr w:rsidR="005D5CED" w:rsidRPr="00830015" w14:paraId="40AD4E21" w14:textId="77777777" w:rsidTr="65A355F4">
        <w:trPr>
          <w:trHeight w:val="802"/>
        </w:trPr>
        <w:tc>
          <w:tcPr>
            <w:tcW w:w="7560" w:type="dxa"/>
          </w:tcPr>
          <w:p w14:paraId="0445447F" w14:textId="4698488F" w:rsidR="005D5CED" w:rsidRPr="004C108A" w:rsidRDefault="00F67CBA" w:rsidP="004C108A">
            <w:pPr>
              <w:tabs>
                <w:tab w:val="left" w:pos="337"/>
              </w:tabs>
              <w:rPr>
                <w:rFonts w:ascii="Arial Narrow" w:hAnsi="Arial Narrow"/>
                <w:b/>
                <w:bCs/>
                <w:u w:val="single"/>
              </w:rPr>
            </w:pPr>
            <w:r w:rsidRPr="004C108A">
              <w:rPr>
                <w:rFonts w:ascii="Arial Narrow" w:hAnsi="Arial Narrow"/>
                <w:b/>
                <w:bCs/>
                <w:u w:val="single"/>
              </w:rPr>
              <w:t xml:space="preserve">Informed Consent </w:t>
            </w:r>
          </w:p>
          <w:p w14:paraId="3CFC7A05" w14:textId="440E141D" w:rsidR="00B811FA" w:rsidRPr="004C108A" w:rsidRDefault="00D86A66" w:rsidP="004C108A">
            <w:pPr>
              <w:pStyle w:val="ListParagraph"/>
              <w:numPr>
                <w:ilvl w:val="0"/>
                <w:numId w:val="2"/>
              </w:numPr>
              <w:tabs>
                <w:tab w:val="left" w:pos="337"/>
              </w:tabs>
              <w:rPr>
                <w:rFonts w:ascii="Arial Narrow" w:hAnsi="Arial Narrow"/>
              </w:rPr>
            </w:pPr>
            <w:r w:rsidRPr="004C108A">
              <w:rPr>
                <w:rFonts w:ascii="Arial Narrow" w:hAnsi="Arial Narrow"/>
              </w:rPr>
              <w:t>Review the</w:t>
            </w:r>
            <w:r w:rsidR="009724D1" w:rsidRPr="004C108A">
              <w:rPr>
                <w:rFonts w:ascii="Arial Narrow" w:hAnsi="Arial Narrow"/>
              </w:rPr>
              <w:t xml:space="preserve"> Consent Process section of the </w:t>
            </w:r>
            <w:proofErr w:type="spellStart"/>
            <w:r w:rsidRPr="004C108A">
              <w:rPr>
                <w:rFonts w:ascii="Arial Narrow" w:hAnsi="Arial Narrow"/>
              </w:rPr>
              <w:t>PittPRO</w:t>
            </w:r>
            <w:proofErr w:type="spellEnd"/>
            <w:r w:rsidR="004406CD" w:rsidRPr="004C108A">
              <w:rPr>
                <w:rFonts w:ascii="Arial Narrow" w:hAnsi="Arial Narrow"/>
              </w:rPr>
              <w:t xml:space="preserve"> </w:t>
            </w:r>
            <w:r w:rsidR="009724D1" w:rsidRPr="004C108A">
              <w:rPr>
                <w:rFonts w:ascii="Arial Narrow" w:hAnsi="Arial Narrow"/>
              </w:rPr>
              <w:t xml:space="preserve">study application </w:t>
            </w:r>
            <w:r w:rsidR="004406CD" w:rsidRPr="004C108A">
              <w:rPr>
                <w:rFonts w:ascii="Arial Narrow" w:hAnsi="Arial Narrow"/>
              </w:rPr>
              <w:t>and develop method</w:t>
            </w:r>
            <w:r w:rsidR="00C77EDD" w:rsidRPr="004C108A">
              <w:rPr>
                <w:rFonts w:ascii="Arial Narrow" w:hAnsi="Arial Narrow"/>
              </w:rPr>
              <w:t>s</w:t>
            </w:r>
            <w:r w:rsidR="004406CD" w:rsidRPr="004C108A">
              <w:rPr>
                <w:rFonts w:ascii="Arial Narrow" w:hAnsi="Arial Narrow"/>
              </w:rPr>
              <w:t xml:space="preserve"> to</w:t>
            </w:r>
            <w:r w:rsidR="00C85068" w:rsidRPr="004C108A">
              <w:rPr>
                <w:rFonts w:ascii="Arial Narrow" w:hAnsi="Arial Narrow"/>
              </w:rPr>
              <w:t xml:space="preserve"> </w:t>
            </w:r>
            <w:r w:rsidR="00C55E8B" w:rsidRPr="004C108A">
              <w:rPr>
                <w:rFonts w:ascii="Arial Narrow" w:hAnsi="Arial Narrow"/>
              </w:rPr>
              <w:t>facilitate and</w:t>
            </w:r>
            <w:r w:rsidR="004406CD" w:rsidRPr="004C108A">
              <w:rPr>
                <w:rFonts w:ascii="Arial Narrow" w:hAnsi="Arial Narrow"/>
              </w:rPr>
              <w:t xml:space="preserve"> document the informed consent </w:t>
            </w:r>
            <w:r w:rsidR="00F2496C" w:rsidRPr="004C108A">
              <w:rPr>
                <w:rFonts w:ascii="Arial Narrow" w:hAnsi="Arial Narrow"/>
              </w:rPr>
              <w:t>process.</w:t>
            </w:r>
          </w:p>
        </w:tc>
        <w:tc>
          <w:tcPr>
            <w:tcW w:w="2880" w:type="dxa"/>
          </w:tcPr>
          <w:p w14:paraId="0AB2A330" w14:textId="3EFA2F68" w:rsidR="31E93961" w:rsidRPr="004C108A" w:rsidRDefault="31E93961" w:rsidP="004C108A">
            <w:pPr>
              <w:rPr>
                <w:rFonts w:ascii="Arial Narrow" w:eastAsia="MS Gothic" w:hAnsi="Arial Narrow" w:cs="Segoe UI Symbol"/>
              </w:rPr>
            </w:pPr>
          </w:p>
          <w:p w14:paraId="3CE1E224" w14:textId="2448CE7E" w:rsidR="005D5CED" w:rsidRPr="004C108A" w:rsidRDefault="00B4796E" w:rsidP="004C108A">
            <w:pPr>
              <w:rPr>
                <w:rFonts w:ascii="Arial Narrow" w:hAnsi="Arial Narrow"/>
              </w:rPr>
            </w:pPr>
            <w:sdt>
              <w:sdtPr>
                <w:rPr>
                  <w:rFonts w:ascii="Arial Narrow" w:hAnsi="Arial Narrow"/>
                </w:rPr>
                <w:id w:val="-207881100"/>
                <w14:checkbox>
                  <w14:checked w14:val="0"/>
                  <w14:checkedState w14:val="2612" w14:font="MS Gothic"/>
                  <w14:uncheckedState w14:val="2610" w14:font="MS Gothic"/>
                </w14:checkbox>
              </w:sdtPr>
              <w:sdtEndPr/>
              <w:sdtContent>
                <w:r w:rsidR="005D5CED" w:rsidRPr="004C108A">
                  <w:rPr>
                    <w:rFonts w:ascii="Segoe UI Symbol" w:eastAsia="MS Gothic" w:hAnsi="Segoe UI Symbol" w:cs="Segoe UI Symbol"/>
                  </w:rPr>
                  <w:t>☐</w:t>
                </w:r>
              </w:sdtContent>
            </w:sdt>
            <w:r w:rsidR="005D5CED" w:rsidRPr="004C108A">
              <w:rPr>
                <w:rFonts w:ascii="Arial Narrow" w:hAnsi="Arial Narrow"/>
              </w:rPr>
              <w:t xml:space="preserve">Yes     </w:t>
            </w:r>
            <w:sdt>
              <w:sdtPr>
                <w:rPr>
                  <w:rFonts w:ascii="Arial Narrow" w:hAnsi="Arial Narrow"/>
                </w:rPr>
                <w:id w:val="1831405145"/>
                <w14:checkbox>
                  <w14:checked w14:val="0"/>
                  <w14:checkedState w14:val="2612" w14:font="MS Gothic"/>
                  <w14:uncheckedState w14:val="2610" w14:font="MS Gothic"/>
                </w14:checkbox>
              </w:sdtPr>
              <w:sdtEndPr/>
              <w:sdtContent>
                <w:r w:rsidR="005D5CED" w:rsidRPr="004C108A">
                  <w:rPr>
                    <w:rFonts w:ascii="Segoe UI Symbol" w:eastAsia="MS Gothic" w:hAnsi="Segoe UI Symbol" w:cs="Segoe UI Symbol"/>
                  </w:rPr>
                  <w:t>☐</w:t>
                </w:r>
              </w:sdtContent>
            </w:sdt>
            <w:r w:rsidR="005D5CED" w:rsidRPr="004C108A">
              <w:rPr>
                <w:rFonts w:ascii="Arial Narrow" w:hAnsi="Arial Narrow"/>
              </w:rPr>
              <w:t xml:space="preserve"> No      </w:t>
            </w:r>
            <w:sdt>
              <w:sdtPr>
                <w:rPr>
                  <w:rFonts w:ascii="Arial Narrow" w:hAnsi="Arial Narrow"/>
                </w:rPr>
                <w:id w:val="-687055068"/>
                <w14:checkbox>
                  <w14:checked w14:val="0"/>
                  <w14:checkedState w14:val="2612" w14:font="MS Gothic"/>
                  <w14:uncheckedState w14:val="2610" w14:font="MS Gothic"/>
                </w14:checkbox>
              </w:sdtPr>
              <w:sdtEndPr/>
              <w:sdtContent>
                <w:r w:rsidR="005D5CED" w:rsidRPr="004C108A">
                  <w:rPr>
                    <w:rFonts w:ascii="Segoe UI Symbol" w:eastAsia="MS Gothic" w:hAnsi="Segoe UI Symbol" w:cs="Segoe UI Symbol"/>
                  </w:rPr>
                  <w:t>☐</w:t>
                </w:r>
              </w:sdtContent>
            </w:sdt>
            <w:r w:rsidR="005D5CED" w:rsidRPr="004C108A">
              <w:rPr>
                <w:rFonts w:ascii="Arial Narrow" w:hAnsi="Arial Narrow"/>
              </w:rPr>
              <w:t xml:space="preserve"> NA</w:t>
            </w:r>
          </w:p>
        </w:tc>
      </w:tr>
      <w:tr w:rsidR="001F4E4A" w:rsidRPr="00830015" w14:paraId="7A210384" w14:textId="77777777" w:rsidTr="65A355F4">
        <w:trPr>
          <w:trHeight w:val="802"/>
        </w:trPr>
        <w:tc>
          <w:tcPr>
            <w:tcW w:w="10440" w:type="dxa"/>
            <w:gridSpan w:val="2"/>
          </w:tcPr>
          <w:p w14:paraId="25F20A7F" w14:textId="77777777" w:rsidR="001F4E4A" w:rsidRPr="004C108A" w:rsidRDefault="001F4E4A" w:rsidP="004C108A">
            <w:pPr>
              <w:tabs>
                <w:tab w:val="left" w:pos="337"/>
              </w:tabs>
              <w:rPr>
                <w:rFonts w:ascii="Arial Narrow" w:hAnsi="Arial Narrow"/>
                <w:b/>
                <w:bCs/>
                <w:u w:val="single"/>
              </w:rPr>
            </w:pPr>
            <w:r w:rsidRPr="004C108A">
              <w:rPr>
                <w:rFonts w:ascii="Arial Narrow" w:hAnsi="Arial Narrow"/>
                <w:b/>
                <w:bCs/>
                <w:u w:val="single"/>
              </w:rPr>
              <w:t xml:space="preserve">Helpful Tips and Reminders </w:t>
            </w:r>
          </w:p>
          <w:p w14:paraId="518965B4" w14:textId="1B23D04A" w:rsidR="001F4E4A" w:rsidRPr="004C108A" w:rsidRDefault="73BC0F6F" w:rsidP="004C108A">
            <w:pPr>
              <w:pStyle w:val="ListParagraph"/>
              <w:numPr>
                <w:ilvl w:val="0"/>
                <w:numId w:val="39"/>
              </w:numPr>
              <w:tabs>
                <w:tab w:val="left" w:pos="337"/>
              </w:tabs>
              <w:rPr>
                <w:rFonts w:ascii="Arial Narrow" w:hAnsi="Arial Narrow"/>
              </w:rPr>
            </w:pPr>
            <w:r w:rsidRPr="004C108A">
              <w:rPr>
                <w:rFonts w:ascii="Arial Narrow" w:hAnsi="Arial Narrow"/>
              </w:rPr>
              <w:t xml:space="preserve">Informed consent must be obtained prior to the </w:t>
            </w:r>
            <w:r w:rsidR="668A43C0" w:rsidRPr="004C108A">
              <w:rPr>
                <w:rFonts w:ascii="Arial Narrow" w:hAnsi="Arial Narrow"/>
              </w:rPr>
              <w:t>initiation</w:t>
            </w:r>
            <w:r w:rsidRPr="004C108A">
              <w:rPr>
                <w:rFonts w:ascii="Arial Narrow" w:hAnsi="Arial Narrow"/>
              </w:rPr>
              <w:t xml:space="preserve"> of research procedures</w:t>
            </w:r>
            <w:r w:rsidR="110E74A6" w:rsidRPr="004C108A">
              <w:rPr>
                <w:rFonts w:ascii="Arial Narrow" w:hAnsi="Arial Narrow"/>
              </w:rPr>
              <w:t xml:space="preserve"> unless a waiver of consent is appropriately justified and approved by the IRB</w:t>
            </w:r>
            <w:r w:rsidRPr="004C108A">
              <w:rPr>
                <w:rFonts w:ascii="Arial Narrow" w:hAnsi="Arial Narrow"/>
              </w:rPr>
              <w:t>.</w:t>
            </w:r>
          </w:p>
          <w:p w14:paraId="51FDCBB8" w14:textId="5C4400B4" w:rsidR="00075678" w:rsidRPr="004C108A" w:rsidRDefault="7E1F6AA1" w:rsidP="004C108A">
            <w:pPr>
              <w:pStyle w:val="ListParagraph"/>
              <w:numPr>
                <w:ilvl w:val="0"/>
                <w:numId w:val="39"/>
              </w:numPr>
              <w:tabs>
                <w:tab w:val="left" w:pos="337"/>
              </w:tabs>
              <w:rPr>
                <w:rFonts w:ascii="Arial Narrow" w:hAnsi="Arial Narrow"/>
              </w:rPr>
            </w:pPr>
            <w:r w:rsidRPr="004C108A">
              <w:rPr>
                <w:rFonts w:ascii="Arial Narrow" w:hAnsi="Arial Narrow"/>
              </w:rPr>
              <w:t>The</w:t>
            </w:r>
            <w:r w:rsidR="0EEE8E73" w:rsidRPr="004C108A">
              <w:rPr>
                <w:rFonts w:ascii="Arial Narrow" w:hAnsi="Arial Narrow"/>
              </w:rPr>
              <w:t xml:space="preserve"> </w:t>
            </w:r>
            <w:r w:rsidR="16E0393A" w:rsidRPr="004C108A">
              <w:rPr>
                <w:rFonts w:ascii="Arial Narrow" w:hAnsi="Arial Narrow"/>
              </w:rPr>
              <w:t>approved</w:t>
            </w:r>
            <w:r w:rsidR="00AE40EC" w:rsidRPr="004C108A">
              <w:rPr>
                <w:rFonts w:ascii="Arial Narrow" w:hAnsi="Arial Narrow"/>
              </w:rPr>
              <w:t xml:space="preserve"> informed consent process as described in the</w:t>
            </w:r>
            <w:r w:rsidR="00B769E8" w:rsidRPr="004C108A">
              <w:rPr>
                <w:rFonts w:ascii="Arial Narrow" w:hAnsi="Arial Narrow"/>
              </w:rPr>
              <w:t xml:space="preserve"> </w:t>
            </w:r>
            <w:proofErr w:type="spellStart"/>
            <w:r w:rsidR="00B769E8" w:rsidRPr="004C108A">
              <w:rPr>
                <w:rFonts w:ascii="Arial Narrow" w:hAnsi="Arial Narrow"/>
              </w:rPr>
              <w:t>PittPRO</w:t>
            </w:r>
            <w:proofErr w:type="spellEnd"/>
            <w:r w:rsidR="00AE40EC" w:rsidRPr="004C108A">
              <w:rPr>
                <w:rFonts w:ascii="Arial Narrow" w:hAnsi="Arial Narrow"/>
              </w:rPr>
              <w:t xml:space="preserve"> study application</w:t>
            </w:r>
            <w:r w:rsidR="000C3C56" w:rsidRPr="004C108A">
              <w:rPr>
                <w:rFonts w:ascii="Arial Narrow" w:hAnsi="Arial Narrow"/>
              </w:rPr>
              <w:t xml:space="preserve"> must be followed</w:t>
            </w:r>
            <w:r w:rsidR="00AE40EC" w:rsidRPr="004C108A">
              <w:rPr>
                <w:rFonts w:ascii="Arial Narrow" w:hAnsi="Arial Narrow"/>
              </w:rPr>
              <w:t>.</w:t>
            </w:r>
          </w:p>
          <w:p w14:paraId="3D15D590" w14:textId="682A8561" w:rsidR="00394720" w:rsidRPr="004C108A" w:rsidRDefault="73BC0F6F" w:rsidP="004C108A">
            <w:pPr>
              <w:pStyle w:val="ListParagraph"/>
              <w:numPr>
                <w:ilvl w:val="0"/>
                <w:numId w:val="39"/>
              </w:numPr>
              <w:tabs>
                <w:tab w:val="left" w:pos="337"/>
              </w:tabs>
              <w:rPr>
                <w:rFonts w:ascii="Arial Narrow" w:hAnsi="Arial Narrow"/>
              </w:rPr>
            </w:pPr>
            <w:r w:rsidRPr="004C108A">
              <w:rPr>
                <w:rFonts w:ascii="Arial Narrow" w:hAnsi="Arial Narrow"/>
              </w:rPr>
              <w:t xml:space="preserve">For studies involving a drug, device or surgical procedure, </w:t>
            </w:r>
            <w:r w:rsidR="481FC463" w:rsidRPr="004C108A">
              <w:rPr>
                <w:rFonts w:ascii="Arial Narrow" w:hAnsi="Arial Narrow"/>
              </w:rPr>
              <w:t xml:space="preserve">state law </w:t>
            </w:r>
            <w:r w:rsidRPr="004C108A">
              <w:rPr>
                <w:rFonts w:ascii="Arial Narrow" w:hAnsi="Arial Narrow"/>
              </w:rPr>
              <w:t>requires the PI or a co-investigator, who is a licensed physician investigator, obtain informed consent</w:t>
            </w:r>
            <w:r w:rsidR="48F4D024" w:rsidRPr="004C108A">
              <w:rPr>
                <w:rFonts w:ascii="Arial Narrow" w:hAnsi="Arial Narrow"/>
              </w:rPr>
              <w:t xml:space="preserve">, unless an </w:t>
            </w:r>
            <w:r w:rsidR="6E31632D" w:rsidRPr="004C108A">
              <w:rPr>
                <w:rFonts w:ascii="Arial Narrow" w:hAnsi="Arial Narrow"/>
              </w:rPr>
              <w:t xml:space="preserve">IRB </w:t>
            </w:r>
            <w:r w:rsidR="48F4D024" w:rsidRPr="004C108A">
              <w:rPr>
                <w:rFonts w:ascii="Arial Narrow" w:hAnsi="Arial Narrow"/>
              </w:rPr>
              <w:t>exc</w:t>
            </w:r>
            <w:r w:rsidR="6E31632D" w:rsidRPr="004C108A">
              <w:rPr>
                <w:rFonts w:ascii="Arial Narrow" w:hAnsi="Arial Narrow"/>
              </w:rPr>
              <w:t xml:space="preserve">eption </w:t>
            </w:r>
            <w:r w:rsidR="3D71A718" w:rsidRPr="004C108A">
              <w:rPr>
                <w:rFonts w:ascii="Arial Narrow" w:hAnsi="Arial Narrow"/>
              </w:rPr>
              <w:t xml:space="preserve">to this requirement </w:t>
            </w:r>
            <w:r w:rsidR="6E31632D" w:rsidRPr="004C108A">
              <w:rPr>
                <w:rFonts w:ascii="Arial Narrow" w:hAnsi="Arial Narrow"/>
              </w:rPr>
              <w:t>has been granted</w:t>
            </w:r>
            <w:r w:rsidRPr="004C108A">
              <w:rPr>
                <w:rFonts w:ascii="Arial Narrow" w:hAnsi="Arial Narrow"/>
              </w:rPr>
              <w:t>.</w:t>
            </w:r>
            <w:r w:rsidR="00581A4E" w:rsidRPr="004C108A">
              <w:rPr>
                <w:rFonts w:ascii="Arial Narrow" w:hAnsi="Arial Narrow"/>
              </w:rPr>
              <w:t xml:space="preserve">   </w:t>
            </w:r>
          </w:p>
          <w:p w14:paraId="1F0F93BE" w14:textId="5E21430B" w:rsidR="001F4E4A" w:rsidRPr="004C108A" w:rsidRDefault="002F0918" w:rsidP="004C108A">
            <w:pPr>
              <w:pStyle w:val="ListParagraph"/>
              <w:numPr>
                <w:ilvl w:val="0"/>
                <w:numId w:val="39"/>
              </w:numPr>
              <w:tabs>
                <w:tab w:val="left" w:pos="337"/>
              </w:tabs>
              <w:rPr>
                <w:rFonts w:ascii="Arial Narrow" w:hAnsi="Arial Narrow"/>
              </w:rPr>
            </w:pPr>
            <w:r w:rsidRPr="004C108A">
              <w:rPr>
                <w:rFonts w:ascii="Arial Narrow" w:hAnsi="Arial Narrow"/>
              </w:rPr>
              <w:t xml:space="preserve">The </w:t>
            </w:r>
            <w:r w:rsidR="00AA236A" w:rsidRPr="004C108A">
              <w:rPr>
                <w:rFonts w:ascii="Arial Narrow" w:hAnsi="Arial Narrow"/>
              </w:rPr>
              <w:t xml:space="preserve">HRP </w:t>
            </w:r>
            <w:r w:rsidRPr="004C108A">
              <w:rPr>
                <w:rFonts w:ascii="Arial Narrow" w:hAnsi="Arial Narrow"/>
              </w:rPr>
              <w:t xml:space="preserve">requirements for </w:t>
            </w:r>
            <w:r w:rsidR="00852DEF" w:rsidRPr="004C108A">
              <w:rPr>
                <w:rFonts w:ascii="Arial Narrow" w:hAnsi="Arial Narrow"/>
              </w:rPr>
              <w:t xml:space="preserve">conducting the informed consent process and </w:t>
            </w:r>
            <w:r w:rsidR="00F771C7" w:rsidRPr="004C108A">
              <w:rPr>
                <w:rFonts w:ascii="Arial Narrow" w:hAnsi="Arial Narrow"/>
              </w:rPr>
              <w:t>the final process of obtaining written informed consent</w:t>
            </w:r>
            <w:r w:rsidRPr="004C108A">
              <w:rPr>
                <w:rFonts w:ascii="Arial Narrow" w:hAnsi="Arial Narrow"/>
              </w:rPr>
              <w:t xml:space="preserve"> </w:t>
            </w:r>
            <w:r w:rsidR="00AA236A" w:rsidRPr="004C108A">
              <w:rPr>
                <w:rFonts w:ascii="Arial Narrow" w:hAnsi="Arial Narrow"/>
              </w:rPr>
              <w:t xml:space="preserve">can be found at </w:t>
            </w:r>
            <w:hyperlink r:id="rId27" w:history="1">
              <w:r w:rsidR="00AA236A" w:rsidRPr="004C108A">
                <w:rPr>
                  <w:rStyle w:val="Hyperlink"/>
                  <w:rFonts w:ascii="Arial Narrow" w:hAnsi="Arial Narrow"/>
                </w:rPr>
                <w:t>https://www.irb.pitt.edu/policies-and-procedures/obtaining-consent</w:t>
              </w:r>
            </w:hyperlink>
            <w:r w:rsidR="00AA236A" w:rsidRPr="004C108A">
              <w:rPr>
                <w:rFonts w:ascii="Arial Narrow" w:hAnsi="Arial Narrow"/>
              </w:rPr>
              <w:t xml:space="preserve">. </w:t>
            </w:r>
          </w:p>
          <w:p w14:paraId="27978D91" w14:textId="0C45AFCE" w:rsidR="001F4E4A" w:rsidRPr="004C108A" w:rsidRDefault="0A6DD9FE" w:rsidP="004C108A">
            <w:pPr>
              <w:numPr>
                <w:ilvl w:val="0"/>
                <w:numId w:val="40"/>
              </w:numPr>
              <w:rPr>
                <w:rFonts w:ascii="Arial Narrow" w:hAnsi="Arial Narrow"/>
              </w:rPr>
            </w:pPr>
            <w:r w:rsidRPr="004C108A">
              <w:rPr>
                <w:rFonts w:ascii="Arial Narrow" w:hAnsi="Arial Narrow"/>
              </w:rPr>
              <w:t>The</w:t>
            </w:r>
            <w:r w:rsidR="73BC0F6F" w:rsidRPr="004C108A">
              <w:rPr>
                <w:rFonts w:ascii="Arial Narrow" w:hAnsi="Arial Narrow"/>
              </w:rPr>
              <w:t xml:space="preserve"> IRB approved consent document </w:t>
            </w:r>
            <w:r w:rsidR="10DC17ED" w:rsidRPr="004C108A">
              <w:rPr>
                <w:rFonts w:ascii="Arial Narrow" w:hAnsi="Arial Narrow"/>
              </w:rPr>
              <w:t xml:space="preserve">cannot be </w:t>
            </w:r>
            <w:r w:rsidR="73BC0F6F" w:rsidRPr="004C108A">
              <w:rPr>
                <w:rFonts w:ascii="Arial Narrow" w:hAnsi="Arial Narrow"/>
              </w:rPr>
              <w:t>altered from its approved state</w:t>
            </w:r>
            <w:r w:rsidR="27E0FFA6" w:rsidRPr="004C108A">
              <w:rPr>
                <w:rFonts w:ascii="Arial Narrow" w:hAnsi="Arial Narrow"/>
              </w:rPr>
              <w:t xml:space="preserve"> without submission and approval of a modification.</w:t>
            </w:r>
          </w:p>
          <w:p w14:paraId="7C1EC2B9" w14:textId="77777777" w:rsidR="001F4E4A" w:rsidRPr="004C108A" w:rsidRDefault="001F4E4A" w:rsidP="004C108A">
            <w:pPr>
              <w:numPr>
                <w:ilvl w:val="0"/>
                <w:numId w:val="40"/>
              </w:numPr>
              <w:rPr>
                <w:rFonts w:ascii="Arial Narrow" w:hAnsi="Arial Narrow"/>
                <w:i/>
              </w:rPr>
            </w:pPr>
            <w:r w:rsidRPr="004C108A">
              <w:rPr>
                <w:rFonts w:ascii="Arial Narrow" w:hAnsi="Arial Narrow"/>
              </w:rPr>
              <w:t>The consent document should be reviewed for completeness before engaging in study procedures (e.g., printed names, signatures, correct dates, times).</w:t>
            </w:r>
          </w:p>
          <w:p w14:paraId="34801646" w14:textId="56A57C99" w:rsidR="001F4E4A" w:rsidRPr="004C108A" w:rsidRDefault="73BC0F6F" w:rsidP="004C108A">
            <w:pPr>
              <w:numPr>
                <w:ilvl w:val="0"/>
                <w:numId w:val="40"/>
              </w:numPr>
              <w:rPr>
                <w:rFonts w:ascii="Arial Narrow" w:hAnsi="Arial Narrow"/>
                <w:i/>
                <w:iCs/>
              </w:rPr>
            </w:pPr>
            <w:r w:rsidRPr="004C108A">
              <w:rPr>
                <w:rFonts w:ascii="Arial Narrow" w:hAnsi="Arial Narrow"/>
              </w:rPr>
              <w:t xml:space="preserve">If study procedures are initiated on the same day that consent is obtained, the research record should demonstrate </w:t>
            </w:r>
            <w:r w:rsidR="6429927A" w:rsidRPr="004C108A">
              <w:rPr>
                <w:rFonts w:ascii="Arial Narrow" w:hAnsi="Arial Narrow"/>
              </w:rPr>
              <w:t>th</w:t>
            </w:r>
            <w:r w:rsidR="79686457" w:rsidRPr="004C108A">
              <w:rPr>
                <w:rFonts w:ascii="Arial Narrow" w:hAnsi="Arial Narrow"/>
              </w:rPr>
              <w:t>at</w:t>
            </w:r>
            <w:r w:rsidRPr="004C108A">
              <w:rPr>
                <w:rFonts w:ascii="Arial Narrow" w:hAnsi="Arial Narrow"/>
              </w:rPr>
              <w:t xml:space="preserve"> consent was obtained prior to the </w:t>
            </w:r>
            <w:r w:rsidR="37FBBC0F" w:rsidRPr="004C108A">
              <w:rPr>
                <w:rFonts w:ascii="Arial Narrow" w:hAnsi="Arial Narrow"/>
              </w:rPr>
              <w:t>initiation</w:t>
            </w:r>
            <w:r w:rsidRPr="004C108A">
              <w:rPr>
                <w:rFonts w:ascii="Arial Narrow" w:hAnsi="Arial Narrow"/>
              </w:rPr>
              <w:t xml:space="preserve"> of study procedures.</w:t>
            </w:r>
          </w:p>
          <w:p w14:paraId="0C3B01BA" w14:textId="6821424E" w:rsidR="001F4E4A" w:rsidRPr="004C108A" w:rsidRDefault="263BC535" w:rsidP="004C108A">
            <w:pPr>
              <w:numPr>
                <w:ilvl w:val="0"/>
                <w:numId w:val="40"/>
              </w:numPr>
              <w:rPr>
                <w:rFonts w:ascii="Arial Narrow" w:hAnsi="Arial Narrow"/>
                <w:i/>
                <w:iCs/>
              </w:rPr>
            </w:pPr>
            <w:r w:rsidRPr="004C108A">
              <w:rPr>
                <w:rFonts w:ascii="Arial Narrow" w:hAnsi="Arial Narrow"/>
              </w:rPr>
              <w:t>If the consent will be placed in the medical record, the time the consent was signed must be included on the document regardless of whether there is a space for that information.</w:t>
            </w:r>
            <w:r w:rsidR="73BC0F6F" w:rsidRPr="004C108A">
              <w:rPr>
                <w:rFonts w:ascii="Arial Narrow" w:hAnsi="Arial Narrow"/>
              </w:rPr>
              <w:t xml:space="preserve">   </w:t>
            </w:r>
            <w:r w:rsidR="73BC0F6F" w:rsidRPr="004C108A">
              <w:rPr>
                <w:rFonts w:ascii="Arial Narrow" w:hAnsi="Arial Narrow"/>
                <w:i/>
                <w:iCs/>
              </w:rPr>
              <w:t xml:space="preserve"> </w:t>
            </w:r>
          </w:p>
          <w:p w14:paraId="4EBDE21C" w14:textId="77777777" w:rsidR="001F4E4A" w:rsidRPr="004C108A" w:rsidRDefault="001F4E4A" w:rsidP="004C108A">
            <w:pPr>
              <w:numPr>
                <w:ilvl w:val="0"/>
                <w:numId w:val="40"/>
              </w:numPr>
              <w:rPr>
                <w:rFonts w:ascii="Arial Narrow" w:hAnsi="Arial Narrow"/>
              </w:rPr>
            </w:pPr>
            <w:r w:rsidRPr="004C108A">
              <w:rPr>
                <w:rFonts w:ascii="Arial Narrow" w:hAnsi="Arial Narrow"/>
              </w:rPr>
              <w:t xml:space="preserve">All pages of the original signed consent document should be maintained in a secure location. </w:t>
            </w:r>
          </w:p>
          <w:p w14:paraId="5F02645E" w14:textId="77777777" w:rsidR="005A47A9" w:rsidRPr="004C108A" w:rsidRDefault="001F4E4A" w:rsidP="004C108A">
            <w:pPr>
              <w:numPr>
                <w:ilvl w:val="0"/>
                <w:numId w:val="40"/>
              </w:numPr>
              <w:rPr>
                <w:rFonts w:ascii="Arial Narrow" w:hAnsi="Arial Narrow"/>
              </w:rPr>
            </w:pPr>
            <w:r w:rsidRPr="004C108A">
              <w:rPr>
                <w:rFonts w:ascii="Arial Narrow" w:hAnsi="Arial Narrow"/>
              </w:rPr>
              <w:t xml:space="preserve">Printing the consent document from </w:t>
            </w:r>
            <w:proofErr w:type="spellStart"/>
            <w:r w:rsidRPr="004C108A">
              <w:rPr>
                <w:rFonts w:ascii="Arial Narrow" w:hAnsi="Arial Narrow"/>
              </w:rPr>
              <w:t>PittPRO</w:t>
            </w:r>
            <w:proofErr w:type="spellEnd"/>
            <w:r w:rsidRPr="004C108A">
              <w:rPr>
                <w:rFonts w:ascii="Arial Narrow" w:hAnsi="Arial Narrow"/>
              </w:rPr>
              <w:t xml:space="preserve"> at the time a participant is approached to provide informed consent ensures that the current IRB approved version will be utilized.  </w:t>
            </w:r>
          </w:p>
          <w:p w14:paraId="1C9C278E" w14:textId="77777777" w:rsidR="009F2F8E" w:rsidRPr="004C108A" w:rsidRDefault="745555E5" w:rsidP="004C108A">
            <w:pPr>
              <w:numPr>
                <w:ilvl w:val="0"/>
                <w:numId w:val="40"/>
              </w:numPr>
              <w:rPr>
                <w:rFonts w:ascii="Arial Narrow" w:hAnsi="Arial Narrow"/>
                <w:i/>
                <w:iCs/>
              </w:rPr>
            </w:pPr>
            <w:r w:rsidRPr="004C108A">
              <w:rPr>
                <w:rFonts w:ascii="Arial Narrow" w:hAnsi="Arial Narrow"/>
              </w:rPr>
              <w:t>A copy of the consent document should be provided to the participant.</w:t>
            </w:r>
            <w:r w:rsidR="72B18DD4" w:rsidRPr="004C108A">
              <w:rPr>
                <w:rFonts w:ascii="Arial Narrow" w:hAnsi="Arial Narrow"/>
              </w:rPr>
              <w:t xml:space="preserve"> </w:t>
            </w:r>
          </w:p>
          <w:p w14:paraId="726D7105" w14:textId="1F1FA8D1" w:rsidR="00BB390E" w:rsidRPr="004C108A" w:rsidRDefault="4098760E" w:rsidP="004C108A">
            <w:pPr>
              <w:numPr>
                <w:ilvl w:val="0"/>
                <w:numId w:val="40"/>
              </w:numPr>
              <w:rPr>
                <w:rFonts w:ascii="Arial Narrow" w:hAnsi="Arial Narrow"/>
                <w:i/>
                <w:iCs/>
              </w:rPr>
            </w:pPr>
            <w:r w:rsidRPr="004C108A">
              <w:rPr>
                <w:rFonts w:ascii="Arial Narrow" w:hAnsi="Arial Narrow"/>
              </w:rPr>
              <w:t>Documentation of the completion of the consent process is required for FDA-regulated research.</w:t>
            </w:r>
            <w:r w:rsidR="4E22CE59" w:rsidRPr="004C108A">
              <w:rPr>
                <w:rFonts w:ascii="Arial Narrow" w:hAnsi="Arial Narrow"/>
              </w:rPr>
              <w:t xml:space="preserve"> For all other studies, it is recommended that a narrative note documenting the completion of the consent process be included in the research record.</w:t>
            </w:r>
          </w:p>
          <w:p w14:paraId="007DEE06" w14:textId="418B3B87" w:rsidR="005A7CFB" w:rsidRPr="004C108A" w:rsidRDefault="00BB390E" w:rsidP="004C108A">
            <w:pPr>
              <w:pStyle w:val="ListParagraph"/>
              <w:numPr>
                <w:ilvl w:val="0"/>
                <w:numId w:val="40"/>
              </w:numPr>
              <w:rPr>
                <w:rFonts w:ascii="Arial Narrow" w:hAnsi="Arial Narrow"/>
              </w:rPr>
            </w:pPr>
            <w:r w:rsidRPr="004C108A">
              <w:rPr>
                <w:rFonts w:ascii="Arial Narrow" w:hAnsi="Arial Narrow"/>
              </w:rPr>
              <w:t xml:space="preserve">An informed consent process </w:t>
            </w:r>
            <w:r w:rsidR="00430E7A" w:rsidRPr="004C108A">
              <w:rPr>
                <w:rFonts w:ascii="Arial Narrow" w:hAnsi="Arial Narrow"/>
              </w:rPr>
              <w:t>n</w:t>
            </w:r>
            <w:r w:rsidR="00AA3FB3" w:rsidRPr="004C108A">
              <w:rPr>
                <w:rFonts w:ascii="Arial Narrow" w:hAnsi="Arial Narrow"/>
              </w:rPr>
              <w:t xml:space="preserve">arrative </w:t>
            </w:r>
            <w:r w:rsidRPr="004C108A">
              <w:rPr>
                <w:rFonts w:ascii="Arial Narrow" w:hAnsi="Arial Narrow"/>
              </w:rPr>
              <w:t xml:space="preserve">note template can be found at </w:t>
            </w:r>
            <w:hyperlink r:id="rId28" w:history="1">
              <w:r w:rsidR="00921DC8" w:rsidRPr="004C108A">
                <w:rPr>
                  <w:rStyle w:val="Hyperlink"/>
                  <w:rFonts w:ascii="Arial Narrow" w:hAnsi="Arial Narrow"/>
                </w:rPr>
                <w:t>https://www.ecshsr.pitt.edu/sites/default/files/informedconsentprocessdocumentation_11.12.20.docx</w:t>
              </w:r>
            </w:hyperlink>
          </w:p>
        </w:tc>
      </w:tr>
    </w:tbl>
    <w:p w14:paraId="4B952724" w14:textId="77777777" w:rsidR="00C44E68" w:rsidRDefault="00C44E68">
      <w:r>
        <w:br w:type="page"/>
      </w:r>
    </w:p>
    <w:tbl>
      <w:tblPr>
        <w:tblStyle w:val="TableGrid"/>
        <w:tblW w:w="10440" w:type="dxa"/>
        <w:tblInd w:w="-545" w:type="dxa"/>
        <w:tblCellMar>
          <w:top w:w="29" w:type="dxa"/>
          <w:left w:w="115" w:type="dxa"/>
          <w:bottom w:w="29" w:type="dxa"/>
          <w:right w:w="115" w:type="dxa"/>
        </w:tblCellMar>
        <w:tblLook w:val="04A0" w:firstRow="1" w:lastRow="0" w:firstColumn="1" w:lastColumn="0" w:noHBand="0" w:noVBand="1"/>
      </w:tblPr>
      <w:tblGrid>
        <w:gridCol w:w="7560"/>
        <w:gridCol w:w="90"/>
        <w:gridCol w:w="2790"/>
      </w:tblGrid>
      <w:tr w:rsidR="00676F61" w:rsidRPr="00830015" w14:paraId="5B66E6EF" w14:textId="77777777" w:rsidTr="65A355F4">
        <w:tc>
          <w:tcPr>
            <w:tcW w:w="7560" w:type="dxa"/>
            <w:shd w:val="clear" w:color="auto" w:fill="595959" w:themeFill="text1" w:themeFillTint="A6"/>
          </w:tcPr>
          <w:p w14:paraId="03B71C9E" w14:textId="646681F9" w:rsidR="00676F61" w:rsidRPr="00A41813" w:rsidRDefault="00CE66B5" w:rsidP="00563A1F">
            <w:pPr>
              <w:rPr>
                <w:rFonts w:ascii="Arial Narrow" w:hAnsi="Arial Narrow"/>
                <w:color w:val="FFFFFF" w:themeColor="background1"/>
                <w:sz w:val="28"/>
                <w:szCs w:val="28"/>
              </w:rPr>
            </w:pPr>
            <w:r>
              <w:rPr>
                <w:rFonts w:ascii="Arial Narrow" w:hAnsi="Arial Narrow"/>
                <w:color w:val="FFFFFF" w:themeColor="background1"/>
                <w:sz w:val="28"/>
                <w:szCs w:val="28"/>
              </w:rPr>
              <w:lastRenderedPageBreak/>
              <w:t xml:space="preserve">Source Documentation </w:t>
            </w:r>
            <w:r w:rsidR="003E2049">
              <w:rPr>
                <w:rFonts w:ascii="Arial Narrow" w:hAnsi="Arial Narrow"/>
                <w:color w:val="FFFFFF" w:themeColor="background1"/>
                <w:sz w:val="28"/>
                <w:szCs w:val="28"/>
              </w:rPr>
              <w:t xml:space="preserve"> </w:t>
            </w:r>
            <w:r w:rsidR="00676F61">
              <w:rPr>
                <w:rFonts w:ascii="Arial Narrow" w:hAnsi="Arial Narrow"/>
                <w:color w:val="FFFFFF" w:themeColor="background1"/>
                <w:sz w:val="28"/>
                <w:szCs w:val="28"/>
              </w:rPr>
              <w:t xml:space="preserve">   </w:t>
            </w:r>
          </w:p>
        </w:tc>
        <w:tc>
          <w:tcPr>
            <w:tcW w:w="2880" w:type="dxa"/>
            <w:gridSpan w:val="2"/>
            <w:shd w:val="clear" w:color="auto" w:fill="595959" w:themeFill="text1" w:themeFillTint="A6"/>
          </w:tcPr>
          <w:p w14:paraId="22D1884E" w14:textId="77777777" w:rsidR="00676F61" w:rsidRPr="00A41813" w:rsidRDefault="00676F61" w:rsidP="00563A1F">
            <w:pPr>
              <w:rPr>
                <w:rFonts w:ascii="Arial Narrow" w:hAnsi="Arial Narrow"/>
                <w:color w:val="FFFFFF" w:themeColor="background1"/>
                <w:sz w:val="28"/>
                <w:szCs w:val="28"/>
              </w:rPr>
            </w:pPr>
            <w:r>
              <w:rPr>
                <w:rFonts w:ascii="Arial Narrow" w:hAnsi="Arial Narrow"/>
                <w:color w:val="FFFFFF" w:themeColor="background1"/>
                <w:sz w:val="28"/>
                <w:szCs w:val="28"/>
              </w:rPr>
              <w:t xml:space="preserve">Completed </w:t>
            </w:r>
            <w:r w:rsidRPr="00A41813">
              <w:rPr>
                <w:rFonts w:ascii="Arial Narrow" w:hAnsi="Arial Narrow"/>
                <w:color w:val="FFFFFF" w:themeColor="background1"/>
                <w:sz w:val="28"/>
                <w:szCs w:val="28"/>
              </w:rPr>
              <w:t xml:space="preserve"> </w:t>
            </w:r>
          </w:p>
        </w:tc>
      </w:tr>
      <w:tr w:rsidR="001F3B55" w:rsidRPr="00830015" w14:paraId="33FE7F62" w14:textId="77777777" w:rsidTr="65A355F4">
        <w:tc>
          <w:tcPr>
            <w:tcW w:w="7560" w:type="dxa"/>
          </w:tcPr>
          <w:p w14:paraId="1EE7A3D5" w14:textId="77777777" w:rsidR="001F3B55" w:rsidRPr="004C108A" w:rsidRDefault="001F3B55" w:rsidP="001F3B55">
            <w:pPr>
              <w:rPr>
                <w:rFonts w:ascii="Arial Narrow" w:hAnsi="Arial Narrow"/>
                <w:iCs/>
              </w:rPr>
            </w:pPr>
            <w:r w:rsidRPr="004C108A">
              <w:rPr>
                <w:rFonts w:ascii="Arial Narrow" w:hAnsi="Arial Narrow"/>
                <w:b/>
                <w:bCs/>
                <w:iCs/>
                <w:u w:val="single"/>
              </w:rPr>
              <w:t>Source Documents</w:t>
            </w:r>
          </w:p>
          <w:p w14:paraId="1FAD9483" w14:textId="41F00312" w:rsidR="001F3B55" w:rsidRPr="004C108A" w:rsidRDefault="001F3B55" w:rsidP="001F3B55">
            <w:pPr>
              <w:pStyle w:val="ListParagraph"/>
              <w:numPr>
                <w:ilvl w:val="0"/>
                <w:numId w:val="2"/>
              </w:numPr>
              <w:rPr>
                <w:rFonts w:ascii="Arial Narrow" w:hAnsi="Arial Narrow"/>
                <w:iCs/>
                <w:u w:val="single"/>
              </w:rPr>
            </w:pPr>
            <w:r w:rsidRPr="004C108A">
              <w:rPr>
                <w:rFonts w:ascii="Arial Narrow" w:hAnsi="Arial Narrow"/>
                <w:iCs/>
              </w:rPr>
              <w:t>Develop source documents</w:t>
            </w:r>
          </w:p>
        </w:tc>
        <w:tc>
          <w:tcPr>
            <w:tcW w:w="2880" w:type="dxa"/>
            <w:gridSpan w:val="2"/>
          </w:tcPr>
          <w:p w14:paraId="6F09EEF4" w14:textId="77777777" w:rsidR="00850356" w:rsidRPr="004C108A" w:rsidRDefault="00850356" w:rsidP="001E2DC3">
            <w:pPr>
              <w:rPr>
                <w:rFonts w:ascii="Arial Narrow" w:hAnsi="Arial Narrow"/>
              </w:rPr>
            </w:pPr>
          </w:p>
          <w:p w14:paraId="70ACE5F3" w14:textId="69B8C1E4" w:rsidR="001F3B55" w:rsidRPr="004C108A" w:rsidRDefault="00B4796E" w:rsidP="001E2DC3">
            <w:pPr>
              <w:rPr>
                <w:rFonts w:ascii="Arial Narrow" w:hAnsi="Arial Narrow"/>
                <w:iCs/>
                <w:u w:val="single"/>
              </w:rPr>
            </w:pPr>
            <w:sdt>
              <w:sdtPr>
                <w:rPr>
                  <w:rFonts w:ascii="Arial Narrow" w:hAnsi="Arial Narrow"/>
                </w:rPr>
                <w:id w:val="-801223202"/>
                <w14:checkbox>
                  <w14:checked w14:val="0"/>
                  <w14:checkedState w14:val="2612" w14:font="MS Gothic"/>
                  <w14:uncheckedState w14:val="2610" w14:font="MS Gothic"/>
                </w14:checkbox>
              </w:sdtPr>
              <w:sdtEndPr/>
              <w:sdtContent>
                <w:r w:rsidR="00850356" w:rsidRPr="004C108A">
                  <w:rPr>
                    <w:rFonts w:ascii="Segoe UI Symbol" w:eastAsia="MS Gothic" w:hAnsi="Segoe UI Symbol" w:cs="Segoe UI Symbol"/>
                  </w:rPr>
                  <w:t>☐</w:t>
                </w:r>
              </w:sdtContent>
            </w:sdt>
            <w:r w:rsidR="00850356" w:rsidRPr="004C108A">
              <w:rPr>
                <w:rFonts w:ascii="Arial Narrow" w:hAnsi="Arial Narrow"/>
              </w:rPr>
              <w:t xml:space="preserve">Yes     </w:t>
            </w:r>
            <w:sdt>
              <w:sdtPr>
                <w:rPr>
                  <w:rFonts w:ascii="Arial Narrow" w:hAnsi="Arial Narrow"/>
                </w:rPr>
                <w:id w:val="-2095471521"/>
                <w14:checkbox>
                  <w14:checked w14:val="0"/>
                  <w14:checkedState w14:val="2612" w14:font="MS Gothic"/>
                  <w14:uncheckedState w14:val="2610" w14:font="MS Gothic"/>
                </w14:checkbox>
              </w:sdtPr>
              <w:sdtEndPr/>
              <w:sdtContent>
                <w:r w:rsidR="00850356" w:rsidRPr="004C108A">
                  <w:rPr>
                    <w:rFonts w:ascii="Segoe UI Symbol" w:eastAsia="MS Gothic" w:hAnsi="Segoe UI Symbol" w:cs="Segoe UI Symbol"/>
                  </w:rPr>
                  <w:t>☐</w:t>
                </w:r>
              </w:sdtContent>
            </w:sdt>
            <w:r w:rsidR="00850356" w:rsidRPr="004C108A">
              <w:rPr>
                <w:rFonts w:ascii="Arial Narrow" w:hAnsi="Arial Narrow"/>
              </w:rPr>
              <w:t xml:space="preserve"> No      </w:t>
            </w:r>
            <w:sdt>
              <w:sdtPr>
                <w:rPr>
                  <w:rFonts w:ascii="Arial Narrow" w:hAnsi="Arial Narrow"/>
                </w:rPr>
                <w:id w:val="884448061"/>
                <w14:checkbox>
                  <w14:checked w14:val="0"/>
                  <w14:checkedState w14:val="2612" w14:font="MS Gothic"/>
                  <w14:uncheckedState w14:val="2610" w14:font="MS Gothic"/>
                </w14:checkbox>
              </w:sdtPr>
              <w:sdtEndPr/>
              <w:sdtContent>
                <w:r w:rsidR="00850356" w:rsidRPr="004C108A">
                  <w:rPr>
                    <w:rFonts w:ascii="Segoe UI Symbol" w:eastAsia="MS Gothic" w:hAnsi="Segoe UI Symbol" w:cs="Segoe UI Symbol"/>
                  </w:rPr>
                  <w:t>☐</w:t>
                </w:r>
              </w:sdtContent>
            </w:sdt>
            <w:r w:rsidR="00850356" w:rsidRPr="004C108A">
              <w:rPr>
                <w:rFonts w:ascii="Arial Narrow" w:hAnsi="Arial Narrow"/>
              </w:rPr>
              <w:t xml:space="preserve"> NA</w:t>
            </w:r>
          </w:p>
        </w:tc>
      </w:tr>
      <w:tr w:rsidR="001E2DC3" w:rsidRPr="00830015" w14:paraId="69DC08FB" w14:textId="77777777" w:rsidTr="65A355F4">
        <w:tc>
          <w:tcPr>
            <w:tcW w:w="10440" w:type="dxa"/>
            <w:gridSpan w:val="3"/>
          </w:tcPr>
          <w:p w14:paraId="75CDE33A" w14:textId="77777777" w:rsidR="001E2DC3" w:rsidRPr="004C108A" w:rsidRDefault="001E2DC3" w:rsidP="004C108A">
            <w:pPr>
              <w:rPr>
                <w:rFonts w:ascii="Arial Narrow" w:hAnsi="Arial Narrow"/>
                <w:iCs/>
                <w:u w:val="single"/>
              </w:rPr>
            </w:pPr>
            <w:r w:rsidRPr="004C108A">
              <w:rPr>
                <w:rFonts w:ascii="Arial Narrow" w:hAnsi="Arial Narrow"/>
                <w:iCs/>
                <w:u w:val="single"/>
              </w:rPr>
              <w:t>Helpful Tips and Reminders</w:t>
            </w:r>
          </w:p>
          <w:p w14:paraId="769312B1" w14:textId="5127227A" w:rsidR="001E2DC3" w:rsidRPr="004C108A" w:rsidRDefault="001E2DC3" w:rsidP="004C108A">
            <w:pPr>
              <w:pStyle w:val="ListParagraph"/>
              <w:numPr>
                <w:ilvl w:val="0"/>
                <w:numId w:val="56"/>
              </w:numPr>
              <w:rPr>
                <w:rFonts w:ascii="Arial Narrow" w:eastAsia="Calibri" w:hAnsi="Arial Narrow" w:cs="Times New Roman"/>
              </w:rPr>
            </w:pPr>
            <w:r w:rsidRPr="004C108A">
              <w:rPr>
                <w:rFonts w:ascii="Arial Narrow" w:hAnsi="Arial Narrow"/>
                <w:iCs/>
              </w:rPr>
              <w:t xml:space="preserve">Source documents are </w:t>
            </w:r>
            <w:r w:rsidRPr="004C108A">
              <w:rPr>
                <w:rFonts w:ascii="Arial Narrow" w:eastAsia="Calibri" w:hAnsi="Arial Narrow" w:cs="Times New Roman"/>
              </w:rPr>
              <w:t>the original recording of any observations made or data generated about a subject during participation in a clinical trial (</w:t>
            </w:r>
            <w:r w:rsidR="05D5BF62" w:rsidRPr="004C108A">
              <w:rPr>
                <w:rFonts w:ascii="Arial Narrow" w:eastAsia="Calibri" w:hAnsi="Arial Narrow" w:cs="Times New Roman"/>
              </w:rPr>
              <w:t>e.g.,</w:t>
            </w:r>
            <w:r w:rsidRPr="004C108A">
              <w:rPr>
                <w:rFonts w:ascii="Arial Narrow" w:eastAsia="Calibri" w:hAnsi="Arial Narrow" w:cs="Times New Roman"/>
              </w:rPr>
              <w:t xml:space="preserve"> </w:t>
            </w:r>
            <w:r w:rsidR="001830DE" w:rsidRPr="004C108A">
              <w:rPr>
                <w:rFonts w:ascii="Arial Narrow" w:eastAsia="Calibri" w:hAnsi="Arial Narrow" w:cs="Times New Roman"/>
              </w:rPr>
              <w:t xml:space="preserve">UPMC or other </w:t>
            </w:r>
            <w:r w:rsidRPr="004C108A">
              <w:rPr>
                <w:rFonts w:ascii="Arial Narrow" w:eastAsia="Calibri" w:hAnsi="Arial Narrow" w:cs="Times New Roman"/>
              </w:rPr>
              <w:t>hospital</w:t>
            </w:r>
            <w:r w:rsidR="001830DE" w:rsidRPr="004C108A">
              <w:rPr>
                <w:rFonts w:ascii="Arial Narrow" w:eastAsia="Calibri" w:hAnsi="Arial Narrow" w:cs="Times New Roman"/>
              </w:rPr>
              <w:t xml:space="preserve"> medical</w:t>
            </w:r>
            <w:r w:rsidRPr="004C108A">
              <w:rPr>
                <w:rFonts w:ascii="Arial Narrow" w:eastAsia="Calibri" w:hAnsi="Arial Narrow" w:cs="Times New Roman"/>
              </w:rPr>
              <w:t xml:space="preserve"> records, EKG tracing, </w:t>
            </w:r>
            <w:r w:rsidR="00717A83" w:rsidRPr="004C108A">
              <w:rPr>
                <w:rFonts w:ascii="Arial Narrow" w:eastAsia="Calibri" w:hAnsi="Arial Narrow" w:cs="Times New Roman"/>
              </w:rPr>
              <w:t xml:space="preserve">biopsy report, </w:t>
            </w:r>
            <w:r w:rsidRPr="004C108A">
              <w:rPr>
                <w:rFonts w:ascii="Arial Narrow" w:eastAsia="Calibri" w:hAnsi="Arial Narrow" w:cs="Times New Roman"/>
              </w:rPr>
              <w:t>laboratory report, etc.).  These documents serve to substantiate the integrity of the study data, confirm the recorded observations, and confirm the existence of the subjects</w:t>
            </w:r>
            <w:r w:rsidR="57345326" w:rsidRPr="004C108A">
              <w:rPr>
                <w:rFonts w:ascii="Arial Narrow" w:eastAsia="Calibri" w:hAnsi="Arial Narrow" w:cs="Times New Roman"/>
              </w:rPr>
              <w:t xml:space="preserve">.  Source documents </w:t>
            </w:r>
            <w:r w:rsidRPr="004C108A">
              <w:rPr>
                <w:rFonts w:ascii="Arial Narrow" w:eastAsia="Calibri" w:hAnsi="Arial Narrow" w:cs="Times New Roman"/>
              </w:rPr>
              <w:t>should be maintained in the research record.</w:t>
            </w:r>
          </w:p>
          <w:p w14:paraId="0340FC6D" w14:textId="65EFCFD7" w:rsidR="001E2DC3" w:rsidRPr="004C108A" w:rsidRDefault="001E2DC3" w:rsidP="004C108A">
            <w:pPr>
              <w:pStyle w:val="ListParagraph"/>
              <w:numPr>
                <w:ilvl w:val="0"/>
                <w:numId w:val="56"/>
              </w:numPr>
              <w:rPr>
                <w:rFonts w:ascii="Arial Narrow" w:eastAsia="Calibri" w:hAnsi="Arial Narrow" w:cs="Times New Roman"/>
              </w:rPr>
            </w:pPr>
            <w:r w:rsidRPr="004C108A">
              <w:rPr>
                <w:rFonts w:ascii="Arial Narrow" w:eastAsia="Calibri" w:hAnsi="Arial Narrow" w:cs="Times New Roman"/>
              </w:rPr>
              <w:t xml:space="preserve">The </w:t>
            </w:r>
            <w:r w:rsidR="00A57391" w:rsidRPr="004C108A">
              <w:rPr>
                <w:rFonts w:ascii="Arial Narrow" w:eastAsia="Calibri" w:hAnsi="Arial Narrow" w:cs="Times New Roman"/>
              </w:rPr>
              <w:t xml:space="preserve">International Conference on </w:t>
            </w:r>
            <w:proofErr w:type="spellStart"/>
            <w:r w:rsidR="00A57391" w:rsidRPr="004C108A">
              <w:rPr>
                <w:rFonts w:ascii="Arial Narrow" w:eastAsia="Calibri" w:hAnsi="Arial Narrow" w:cs="Times New Roman"/>
              </w:rPr>
              <w:t>Harmonisation</w:t>
            </w:r>
            <w:proofErr w:type="spellEnd"/>
            <w:r w:rsidR="00A57391" w:rsidRPr="004C108A">
              <w:rPr>
                <w:rFonts w:ascii="Arial Narrow" w:eastAsia="Calibri" w:hAnsi="Arial Narrow" w:cs="Times New Roman"/>
              </w:rPr>
              <w:t xml:space="preserve"> (ICH), GCP </w:t>
            </w:r>
            <w:r w:rsidRPr="004C108A">
              <w:rPr>
                <w:rFonts w:ascii="Arial Narrow" w:eastAsia="Calibri" w:hAnsi="Arial Narrow" w:cs="Times New Roman"/>
              </w:rPr>
              <w:t>defines a CRF as, “A printed, optical, or electronic document designed to record all of the protocol required information [e.g., study data] to be reported to the sponsor on each trial subject.”  There must be source documentation to substantiate all data recorded on the CRFs.</w:t>
            </w:r>
          </w:p>
          <w:p w14:paraId="3C05695C" w14:textId="13C24A0D" w:rsidR="00C110AB" w:rsidRPr="004C108A" w:rsidRDefault="00C110AB" w:rsidP="004C108A">
            <w:pPr>
              <w:pStyle w:val="ListParagraph"/>
              <w:numPr>
                <w:ilvl w:val="0"/>
                <w:numId w:val="56"/>
              </w:numPr>
              <w:rPr>
                <w:rFonts w:ascii="Arial Narrow" w:eastAsia="Calibri" w:hAnsi="Arial Narrow" w:cs="Times New Roman"/>
              </w:rPr>
            </w:pPr>
            <w:r w:rsidRPr="004C108A">
              <w:rPr>
                <w:rFonts w:ascii="Arial Narrow" w:eastAsia="Calibri" w:hAnsi="Arial Narrow" w:cs="Times New Roman"/>
              </w:rPr>
              <w:t xml:space="preserve">CRFs may be used as source documents if they represent data collected for the study and are where the data were initially recorded. An example of data initially recorded on the CRF may include verbal responses from the subject.  </w:t>
            </w:r>
          </w:p>
          <w:p w14:paraId="50A4C455" w14:textId="77777777" w:rsidR="001E2DC3" w:rsidRPr="004C108A" w:rsidRDefault="001E2DC3" w:rsidP="004C108A">
            <w:pPr>
              <w:pStyle w:val="ListParagraph"/>
              <w:numPr>
                <w:ilvl w:val="0"/>
                <w:numId w:val="56"/>
              </w:numPr>
              <w:rPr>
                <w:rFonts w:ascii="Arial Narrow" w:eastAsia="Calibri" w:hAnsi="Arial Narrow" w:cs="Times New Roman"/>
              </w:rPr>
            </w:pPr>
            <w:r w:rsidRPr="004C108A">
              <w:rPr>
                <w:rFonts w:ascii="Arial Narrow" w:eastAsia="Calibri" w:hAnsi="Arial Narrow" w:cs="Times New Roman"/>
              </w:rPr>
              <w:t>Case report forms used as source documentation:</w:t>
            </w:r>
          </w:p>
          <w:p w14:paraId="5C0CE0BF" w14:textId="77777777" w:rsidR="001E2DC3" w:rsidRPr="004C108A" w:rsidRDefault="001E2DC3" w:rsidP="004C108A">
            <w:pPr>
              <w:pStyle w:val="ListParagraph"/>
              <w:numPr>
                <w:ilvl w:val="1"/>
                <w:numId w:val="41"/>
              </w:numPr>
              <w:rPr>
                <w:rFonts w:ascii="Arial Narrow" w:eastAsia="Calibri" w:hAnsi="Arial Narrow" w:cs="Times New Roman"/>
              </w:rPr>
            </w:pPr>
            <w:r w:rsidRPr="004C108A">
              <w:rPr>
                <w:rFonts w:ascii="Arial Narrow" w:eastAsia="Calibri" w:hAnsi="Arial Narrow" w:cs="Times New Roman"/>
              </w:rPr>
              <w:t xml:space="preserve">CRFs should include a place to document the subject identifier, visit date and include a place for the individual(s) completing the form to record their signature and the date. </w:t>
            </w:r>
          </w:p>
          <w:p w14:paraId="09AF2B34" w14:textId="2FF5F83C" w:rsidR="001E2DC3" w:rsidRPr="004C108A" w:rsidRDefault="001E2DC3" w:rsidP="004C108A">
            <w:pPr>
              <w:pStyle w:val="ListParagraph"/>
              <w:numPr>
                <w:ilvl w:val="1"/>
                <w:numId w:val="41"/>
              </w:numPr>
              <w:rPr>
                <w:rFonts w:ascii="Arial Narrow" w:eastAsia="Calibri" w:hAnsi="Arial Narrow" w:cs="Times New Roman"/>
              </w:rPr>
            </w:pPr>
            <w:r w:rsidRPr="004C108A">
              <w:rPr>
                <w:rFonts w:ascii="Arial Narrow" w:eastAsia="Calibri" w:hAnsi="Arial Narrow" w:cs="Times New Roman"/>
              </w:rPr>
              <w:t>Source documents cannot be discarded or shredded (even after data has been entered into a database).</w:t>
            </w:r>
          </w:p>
          <w:p w14:paraId="20190CE2" w14:textId="77777777" w:rsidR="001E2DC3" w:rsidRPr="004C108A" w:rsidRDefault="001E2DC3" w:rsidP="004C108A">
            <w:pPr>
              <w:pStyle w:val="ListParagraph"/>
              <w:numPr>
                <w:ilvl w:val="0"/>
                <w:numId w:val="57"/>
              </w:numPr>
              <w:rPr>
                <w:rFonts w:ascii="Arial Narrow" w:eastAsia="Calibri" w:hAnsi="Arial Narrow" w:cs="Times New Roman"/>
              </w:rPr>
            </w:pPr>
            <w:r w:rsidRPr="004C108A">
              <w:rPr>
                <w:rFonts w:ascii="Arial Narrow" w:eastAsia="Calibri" w:hAnsi="Arial Narrow" w:cs="Times New Roman"/>
              </w:rPr>
              <w:t>Computer records used as source documentation:</w:t>
            </w:r>
          </w:p>
          <w:p w14:paraId="7C100D45" w14:textId="19BEB49C" w:rsidR="001E2DC3" w:rsidRPr="004C108A" w:rsidRDefault="001E2DC3" w:rsidP="004C108A">
            <w:pPr>
              <w:pStyle w:val="ListParagraph"/>
              <w:numPr>
                <w:ilvl w:val="1"/>
                <w:numId w:val="41"/>
              </w:numPr>
              <w:rPr>
                <w:rFonts w:ascii="Arial Narrow" w:eastAsia="Calibri" w:hAnsi="Arial Narrow" w:cs="Times New Roman"/>
              </w:rPr>
            </w:pPr>
            <w:r w:rsidRPr="004C108A">
              <w:rPr>
                <w:rFonts w:ascii="Arial Narrow" w:eastAsia="Calibri" w:hAnsi="Arial Narrow" w:cs="Times New Roman"/>
              </w:rPr>
              <w:t>When data is entered directly into a computer system, the electronic data in the computer system is the original source document</w:t>
            </w:r>
            <w:r w:rsidR="0050490F" w:rsidRPr="004C108A">
              <w:rPr>
                <w:rFonts w:ascii="Arial Narrow" w:eastAsia="Calibri" w:hAnsi="Arial Narrow" w:cs="Times New Roman"/>
              </w:rPr>
              <w:t xml:space="preserve"> (e.g., </w:t>
            </w:r>
            <w:proofErr w:type="spellStart"/>
            <w:r w:rsidR="0050490F" w:rsidRPr="004C108A">
              <w:rPr>
                <w:rFonts w:ascii="Arial Narrow" w:eastAsia="Calibri" w:hAnsi="Arial Narrow" w:cs="Times New Roman"/>
              </w:rPr>
              <w:t>REDCap</w:t>
            </w:r>
            <w:proofErr w:type="spellEnd"/>
            <w:r w:rsidR="0050490F" w:rsidRPr="004C108A">
              <w:rPr>
                <w:rFonts w:ascii="Arial Narrow" w:eastAsia="Calibri" w:hAnsi="Arial Narrow" w:cs="Times New Roman"/>
              </w:rPr>
              <w:t>, Qualtrics, etc.)</w:t>
            </w:r>
            <w:r w:rsidRPr="004C108A">
              <w:rPr>
                <w:rFonts w:ascii="Arial Narrow" w:eastAsia="Calibri" w:hAnsi="Arial Narrow" w:cs="Times New Roman"/>
              </w:rPr>
              <w:t>.  A printout or print screen of the electronic data is a copy</w:t>
            </w:r>
            <w:r w:rsidR="5302C00F" w:rsidRPr="004C108A">
              <w:rPr>
                <w:rFonts w:ascii="Arial Narrow" w:eastAsia="Calibri" w:hAnsi="Arial Narrow" w:cs="Times New Roman"/>
              </w:rPr>
              <w:t>, and not the original source document</w:t>
            </w:r>
            <w:r w:rsidR="23686C0B" w:rsidRPr="004C108A">
              <w:rPr>
                <w:rFonts w:ascii="Arial Narrow" w:eastAsia="Calibri" w:hAnsi="Arial Narrow" w:cs="Times New Roman"/>
              </w:rPr>
              <w:t xml:space="preserve">.  </w:t>
            </w:r>
          </w:p>
          <w:p w14:paraId="0F5CB92F" w14:textId="3B19F436" w:rsidR="00B94C81" w:rsidRPr="004C108A" w:rsidRDefault="11C0C54C" w:rsidP="004C108A">
            <w:pPr>
              <w:pStyle w:val="ListParagraph"/>
              <w:numPr>
                <w:ilvl w:val="1"/>
                <w:numId w:val="41"/>
              </w:numPr>
              <w:rPr>
                <w:rFonts w:ascii="Arial Narrow" w:eastAsia="Calibri" w:hAnsi="Arial Narrow" w:cs="Times New Roman"/>
              </w:rPr>
            </w:pPr>
            <w:r w:rsidRPr="004C108A">
              <w:rPr>
                <w:rFonts w:ascii="Arial Narrow" w:eastAsia="Calibri" w:hAnsi="Arial Narrow" w:cs="Times New Roman"/>
              </w:rPr>
              <w:t xml:space="preserve">Access to computer records </w:t>
            </w:r>
            <w:r w:rsidR="00B94C81" w:rsidRPr="004C108A">
              <w:rPr>
                <w:rFonts w:ascii="Arial Narrow" w:eastAsia="Calibri" w:hAnsi="Arial Narrow" w:cs="Times New Roman"/>
              </w:rPr>
              <w:t>should be limited to members of the study team</w:t>
            </w:r>
            <w:r w:rsidR="003F42EA" w:rsidRPr="004C108A">
              <w:rPr>
                <w:rFonts w:ascii="Arial Narrow" w:eastAsia="Calibri" w:hAnsi="Arial Narrow" w:cs="Times New Roman"/>
              </w:rPr>
              <w:t>.</w:t>
            </w:r>
          </w:p>
          <w:p w14:paraId="6C6804E1" w14:textId="3D79B4DE" w:rsidR="00B94C81" w:rsidRPr="004C108A" w:rsidRDefault="00B94C81" w:rsidP="004C108A">
            <w:pPr>
              <w:pStyle w:val="ListParagraph"/>
              <w:numPr>
                <w:ilvl w:val="1"/>
                <w:numId w:val="41"/>
              </w:numPr>
              <w:rPr>
                <w:rFonts w:ascii="Arial Narrow" w:eastAsia="Calibri" w:hAnsi="Arial Narrow" w:cs="Times New Roman"/>
              </w:rPr>
            </w:pPr>
            <w:r w:rsidRPr="004C108A">
              <w:rPr>
                <w:rFonts w:ascii="Arial Narrow" w:eastAsia="Calibri" w:hAnsi="Arial Narrow" w:cs="Times New Roman"/>
              </w:rPr>
              <w:t xml:space="preserve">Data should be stored in a manner that is </w:t>
            </w:r>
            <w:r w:rsidR="00352831" w:rsidRPr="004C108A">
              <w:rPr>
                <w:rFonts w:ascii="Arial Narrow" w:eastAsia="Calibri" w:hAnsi="Arial Narrow" w:cs="Times New Roman"/>
              </w:rPr>
              <w:t xml:space="preserve">consistent with </w:t>
            </w:r>
            <w:r w:rsidRPr="004C108A">
              <w:rPr>
                <w:rFonts w:ascii="Arial Narrow" w:eastAsia="Calibri" w:hAnsi="Arial Narrow" w:cs="Times New Roman"/>
              </w:rPr>
              <w:t xml:space="preserve">the </w:t>
            </w:r>
            <w:proofErr w:type="spellStart"/>
            <w:r w:rsidRPr="004C108A">
              <w:rPr>
                <w:rFonts w:ascii="Arial Narrow" w:eastAsia="Calibri" w:hAnsi="Arial Narrow" w:cs="Times New Roman"/>
              </w:rPr>
              <w:t>PittPRO</w:t>
            </w:r>
            <w:proofErr w:type="spellEnd"/>
            <w:r w:rsidR="00B769E8" w:rsidRPr="004C108A">
              <w:rPr>
                <w:rFonts w:ascii="Arial Narrow" w:eastAsia="Calibri" w:hAnsi="Arial Narrow" w:cs="Times New Roman"/>
              </w:rPr>
              <w:t xml:space="preserve"> study</w:t>
            </w:r>
            <w:r w:rsidRPr="004C108A">
              <w:rPr>
                <w:rFonts w:ascii="Arial Narrow" w:eastAsia="Calibri" w:hAnsi="Arial Narrow" w:cs="Times New Roman"/>
              </w:rPr>
              <w:t xml:space="preserve"> application </w:t>
            </w:r>
            <w:r w:rsidR="001318F7" w:rsidRPr="004C108A">
              <w:rPr>
                <w:rFonts w:ascii="Arial Narrow" w:eastAsia="Calibri" w:hAnsi="Arial Narrow" w:cs="Times New Roman"/>
              </w:rPr>
              <w:t xml:space="preserve">and the informed consent document </w:t>
            </w:r>
            <w:r w:rsidRPr="004C108A">
              <w:rPr>
                <w:rFonts w:ascii="Arial Narrow" w:eastAsia="Calibri" w:hAnsi="Arial Narrow" w:cs="Times New Roman"/>
              </w:rPr>
              <w:t>(e.g., de-identified, etc.)</w:t>
            </w:r>
            <w:r w:rsidR="003F42EA" w:rsidRPr="004C108A">
              <w:rPr>
                <w:rFonts w:ascii="Arial Narrow" w:eastAsia="Calibri" w:hAnsi="Arial Narrow" w:cs="Times New Roman"/>
              </w:rPr>
              <w:t>.</w:t>
            </w:r>
          </w:p>
          <w:p w14:paraId="600CC9EE" w14:textId="77777777" w:rsidR="002A0F3F" w:rsidRPr="004C108A" w:rsidRDefault="002A0F3F" w:rsidP="004C108A">
            <w:pPr>
              <w:pStyle w:val="ListParagraph"/>
              <w:numPr>
                <w:ilvl w:val="0"/>
                <w:numId w:val="58"/>
              </w:numPr>
              <w:rPr>
                <w:rFonts w:ascii="Arial Narrow" w:eastAsia="Calibri" w:hAnsi="Arial Narrow" w:cs="Times New Roman"/>
              </w:rPr>
            </w:pPr>
            <w:r w:rsidRPr="004C108A">
              <w:rPr>
                <w:rFonts w:ascii="Arial Narrow" w:eastAsia="Calibri" w:hAnsi="Arial Narrow" w:cs="Times New Roman"/>
              </w:rPr>
              <w:t>Eligibility checklists should be developed to capture each criterion described in the protocol.  Source documentation to substantiate the presence and absence of the protocol’s inclusion and exclusion criteria must be present in the research record.</w:t>
            </w:r>
          </w:p>
          <w:p w14:paraId="7F81F55E" w14:textId="3BD497B8" w:rsidR="002A0F3F" w:rsidRPr="004C108A" w:rsidRDefault="002A0F3F" w:rsidP="004C108A">
            <w:pPr>
              <w:pStyle w:val="ListParagraph"/>
              <w:numPr>
                <w:ilvl w:val="0"/>
                <w:numId w:val="58"/>
              </w:numPr>
              <w:rPr>
                <w:rFonts w:ascii="Arial Narrow" w:eastAsia="Calibri" w:hAnsi="Arial Narrow" w:cs="Times New Roman"/>
              </w:rPr>
            </w:pPr>
            <w:r w:rsidRPr="004C108A">
              <w:rPr>
                <w:rFonts w:ascii="Arial Narrow" w:eastAsia="Calibri" w:hAnsi="Arial Narrow" w:cs="Times New Roman"/>
              </w:rPr>
              <w:t xml:space="preserve">An eligibility checklist template can be found at </w:t>
            </w:r>
            <w:hyperlink r:id="rId29" w:history="1">
              <w:r w:rsidRPr="004C108A">
                <w:rPr>
                  <w:rStyle w:val="Hyperlink"/>
                  <w:rFonts w:ascii="Arial Narrow" w:eastAsia="Calibri" w:hAnsi="Arial Narrow" w:cs="Times New Roman"/>
                </w:rPr>
                <w:t>https://www.ecshsr.pitt.edu/sites/default/files/eligibilitychecklist_11.12.20.docx</w:t>
              </w:r>
            </w:hyperlink>
          </w:p>
          <w:p w14:paraId="1FDBEE82" w14:textId="29AA569C" w:rsidR="002C1B00" w:rsidRPr="004C108A" w:rsidRDefault="0070691F" w:rsidP="004C108A">
            <w:pPr>
              <w:pStyle w:val="ListParagraph"/>
              <w:numPr>
                <w:ilvl w:val="0"/>
                <w:numId w:val="58"/>
              </w:numPr>
              <w:rPr>
                <w:rFonts w:ascii="Arial Narrow" w:hAnsi="Arial Narrow"/>
                <w:iCs/>
              </w:rPr>
            </w:pPr>
            <w:r w:rsidRPr="004C108A">
              <w:rPr>
                <w:rFonts w:ascii="Arial Narrow" w:eastAsia="Calibri" w:hAnsi="Arial Narrow" w:cs="Times New Roman"/>
              </w:rPr>
              <w:t>Additional subject file documentation t</w:t>
            </w:r>
            <w:r w:rsidR="00B508BF" w:rsidRPr="004C108A">
              <w:rPr>
                <w:rFonts w:ascii="Arial Narrow" w:eastAsia="Calibri" w:hAnsi="Arial Narrow" w:cs="Times New Roman"/>
              </w:rPr>
              <w:t xml:space="preserve">emplates can be found at </w:t>
            </w:r>
            <w:hyperlink r:id="rId30" w:history="1">
              <w:r w:rsidR="002C1B00" w:rsidRPr="004C108A">
                <w:rPr>
                  <w:rStyle w:val="Hyperlink"/>
                  <w:rFonts w:ascii="Arial Narrow" w:eastAsia="Calibri" w:hAnsi="Arial Narrow" w:cs="Times New Roman"/>
                </w:rPr>
                <w:t>https://www.ecshsr.pitt.edu/monitoring-compliance/good-clinical-practice-gcp-toolbox</w:t>
              </w:r>
            </w:hyperlink>
          </w:p>
          <w:p w14:paraId="10761781" w14:textId="015E75DA" w:rsidR="001E2DC3" w:rsidRPr="004C108A" w:rsidRDefault="001E2DC3" w:rsidP="004C108A">
            <w:pPr>
              <w:pStyle w:val="ListParagraph"/>
              <w:numPr>
                <w:ilvl w:val="0"/>
                <w:numId w:val="58"/>
              </w:numPr>
              <w:rPr>
                <w:rFonts w:ascii="Arial Narrow" w:hAnsi="Arial Narrow"/>
                <w:iCs/>
              </w:rPr>
            </w:pPr>
            <w:r w:rsidRPr="004C108A">
              <w:rPr>
                <w:rFonts w:ascii="Arial Narrow" w:hAnsi="Arial Narrow"/>
                <w:iCs/>
              </w:rPr>
              <w:t>The following documentation standards should be applied to the research records:</w:t>
            </w:r>
          </w:p>
          <w:p w14:paraId="1D7074A6" w14:textId="00CBA9EB" w:rsidR="001E2DC3" w:rsidRPr="004C108A" w:rsidRDefault="001E2DC3" w:rsidP="004C108A">
            <w:pPr>
              <w:pStyle w:val="ListParagraph"/>
              <w:numPr>
                <w:ilvl w:val="1"/>
                <w:numId w:val="41"/>
              </w:numPr>
              <w:rPr>
                <w:rFonts w:ascii="Arial Narrow" w:hAnsi="Arial Narrow"/>
                <w:iCs/>
              </w:rPr>
            </w:pPr>
            <w:r w:rsidRPr="004C108A">
              <w:rPr>
                <w:rFonts w:ascii="Arial Narrow" w:hAnsi="Arial Narrow"/>
                <w:iCs/>
              </w:rPr>
              <w:t xml:space="preserve">Research records should be </w:t>
            </w:r>
            <w:r w:rsidR="00954342" w:rsidRPr="004C108A">
              <w:rPr>
                <w:rFonts w:ascii="Arial Narrow" w:hAnsi="Arial Narrow"/>
                <w:iCs/>
              </w:rPr>
              <w:t xml:space="preserve">maintained </w:t>
            </w:r>
            <w:r w:rsidRPr="004C108A">
              <w:rPr>
                <w:rFonts w:ascii="Arial Narrow" w:hAnsi="Arial Narrow"/>
                <w:iCs/>
              </w:rPr>
              <w:t xml:space="preserve">for each subject.  </w:t>
            </w:r>
          </w:p>
          <w:p w14:paraId="7E37D466" w14:textId="0761E479" w:rsidR="001E2DC3" w:rsidRPr="004C108A" w:rsidRDefault="001E2DC3" w:rsidP="004C108A">
            <w:pPr>
              <w:pStyle w:val="ListParagraph"/>
              <w:numPr>
                <w:ilvl w:val="1"/>
                <w:numId w:val="41"/>
              </w:numPr>
              <w:rPr>
                <w:rFonts w:ascii="Arial Narrow" w:hAnsi="Arial Narrow"/>
                <w:iCs/>
              </w:rPr>
            </w:pPr>
            <w:r w:rsidRPr="004C108A">
              <w:rPr>
                <w:rFonts w:ascii="Arial Narrow" w:hAnsi="Arial Narrow"/>
                <w:iCs/>
              </w:rPr>
              <w:t xml:space="preserve">The records should include the </w:t>
            </w:r>
            <w:r w:rsidR="003271F4" w:rsidRPr="004C108A">
              <w:rPr>
                <w:rFonts w:ascii="Arial Narrow" w:hAnsi="Arial Narrow"/>
                <w:iCs/>
              </w:rPr>
              <w:t xml:space="preserve">signed </w:t>
            </w:r>
            <w:r w:rsidRPr="004C108A">
              <w:rPr>
                <w:rFonts w:ascii="Arial Narrow" w:hAnsi="Arial Narrow"/>
                <w:iCs/>
              </w:rPr>
              <w:t xml:space="preserve">consent </w:t>
            </w:r>
            <w:r w:rsidR="003271F4" w:rsidRPr="004C108A">
              <w:rPr>
                <w:rFonts w:ascii="Arial Narrow" w:hAnsi="Arial Narrow"/>
                <w:iCs/>
              </w:rPr>
              <w:t>document</w:t>
            </w:r>
            <w:r w:rsidRPr="004C108A">
              <w:rPr>
                <w:rFonts w:ascii="Arial Narrow" w:hAnsi="Arial Narrow"/>
                <w:iCs/>
              </w:rPr>
              <w:t xml:space="preserve"> as well as information relevant to the subject’s condition during </w:t>
            </w:r>
            <w:r w:rsidR="001C1002" w:rsidRPr="004C108A">
              <w:rPr>
                <w:rFonts w:ascii="Arial Narrow" w:hAnsi="Arial Narrow"/>
                <w:iCs/>
              </w:rPr>
              <w:t xml:space="preserve">their study participation.  </w:t>
            </w:r>
            <w:r w:rsidRPr="004C108A">
              <w:rPr>
                <w:rFonts w:ascii="Arial Narrow" w:hAnsi="Arial Narrow"/>
                <w:iCs/>
              </w:rPr>
              <w:t xml:space="preserve">  </w:t>
            </w:r>
          </w:p>
          <w:p w14:paraId="3EDC53ED" w14:textId="19B7F286" w:rsidR="001E2DC3" w:rsidRDefault="001E2DC3" w:rsidP="004C108A">
            <w:pPr>
              <w:pStyle w:val="ListParagraph"/>
              <w:numPr>
                <w:ilvl w:val="1"/>
                <w:numId w:val="41"/>
              </w:numPr>
              <w:rPr>
                <w:rFonts w:ascii="Arial Narrow" w:hAnsi="Arial Narrow"/>
                <w:iCs/>
              </w:rPr>
            </w:pPr>
            <w:r w:rsidRPr="004C108A">
              <w:rPr>
                <w:rFonts w:ascii="Arial Narrow" w:hAnsi="Arial Narrow"/>
                <w:iCs/>
              </w:rPr>
              <w:t>Keep handwritten notes and signatures legible.  If necessary, the individual’s name may be printed underneath the signature.</w:t>
            </w:r>
          </w:p>
          <w:p w14:paraId="40DFAE42" w14:textId="48849B10" w:rsidR="00FE5D50" w:rsidRPr="0022605D" w:rsidRDefault="00FE5D50" w:rsidP="004C108A">
            <w:pPr>
              <w:pStyle w:val="ListParagraph"/>
              <w:numPr>
                <w:ilvl w:val="1"/>
                <w:numId w:val="41"/>
              </w:numPr>
              <w:rPr>
                <w:rFonts w:ascii="Arial Narrow" w:hAnsi="Arial Narrow"/>
                <w:iCs/>
              </w:rPr>
            </w:pPr>
            <w:r w:rsidRPr="0022605D">
              <w:rPr>
                <w:rFonts w:ascii="Arial Narrow" w:hAnsi="Arial Narrow"/>
                <w:iCs/>
              </w:rPr>
              <w:t xml:space="preserve">Data in research records should follow the ALCOA-C principle, it should be Attributable, Legible, Contemporaneous, </w:t>
            </w:r>
            <w:r w:rsidR="0022605D">
              <w:rPr>
                <w:rFonts w:ascii="Arial Narrow" w:hAnsi="Arial Narrow"/>
                <w:iCs/>
              </w:rPr>
              <w:t>Original, A</w:t>
            </w:r>
            <w:r w:rsidRPr="0022605D">
              <w:rPr>
                <w:rFonts w:ascii="Arial Narrow" w:hAnsi="Arial Narrow"/>
                <w:iCs/>
              </w:rPr>
              <w:t>ccurate</w:t>
            </w:r>
            <w:r w:rsidR="0022605D">
              <w:rPr>
                <w:rFonts w:ascii="Arial Narrow" w:hAnsi="Arial Narrow"/>
                <w:iCs/>
              </w:rPr>
              <w:t xml:space="preserve"> </w:t>
            </w:r>
            <w:r w:rsidRPr="0022605D">
              <w:rPr>
                <w:rFonts w:ascii="Arial Narrow" w:hAnsi="Arial Narrow"/>
                <w:iCs/>
              </w:rPr>
              <w:t>and Complete</w:t>
            </w:r>
            <w:r w:rsidR="0022605D">
              <w:rPr>
                <w:rFonts w:ascii="Arial Narrow" w:hAnsi="Arial Narrow"/>
                <w:iCs/>
              </w:rPr>
              <w:t>.</w:t>
            </w:r>
            <w:r w:rsidRPr="0022605D">
              <w:rPr>
                <w:rFonts w:ascii="Arial Narrow" w:hAnsi="Arial Narrow"/>
                <w:iCs/>
              </w:rPr>
              <w:t xml:space="preserve"> </w:t>
            </w:r>
          </w:p>
          <w:p w14:paraId="1A8FBFF7" w14:textId="2B2D68C4" w:rsidR="001E2DC3" w:rsidRPr="004C108A" w:rsidRDefault="001E2DC3" w:rsidP="004C108A">
            <w:pPr>
              <w:pStyle w:val="ListParagraph"/>
              <w:numPr>
                <w:ilvl w:val="1"/>
                <w:numId w:val="41"/>
              </w:numPr>
              <w:rPr>
                <w:rFonts w:ascii="Arial Narrow" w:hAnsi="Arial Narrow"/>
                <w:iCs/>
              </w:rPr>
            </w:pPr>
            <w:r w:rsidRPr="004C108A">
              <w:rPr>
                <w:rFonts w:ascii="Arial Narrow" w:hAnsi="Arial Narrow"/>
                <w:iCs/>
              </w:rPr>
              <w:t xml:space="preserve">Make error corrections by 1) drawing a single line through the incorrect information, 2) initialing, dating, and stating a reason for the change (if necessary), and 3) inserting the correction.  If the change is obvious, i.e., a transcription error that can be verified with the original source, then a rationale for the change is not required.  If the change is not obvious, i.e., a diagnosis or symptom that was deleted after initial entry, then there should be a rationale for the change. </w:t>
            </w:r>
          </w:p>
          <w:p w14:paraId="17C42FF0" w14:textId="1267F5A4" w:rsidR="001E2DC3" w:rsidRPr="004C108A" w:rsidRDefault="00A82A38" w:rsidP="004C108A">
            <w:pPr>
              <w:pStyle w:val="ListParagraph"/>
              <w:numPr>
                <w:ilvl w:val="1"/>
                <w:numId w:val="41"/>
              </w:numPr>
              <w:rPr>
                <w:rFonts w:ascii="Arial Narrow" w:hAnsi="Arial Narrow"/>
                <w:iCs/>
              </w:rPr>
            </w:pPr>
            <w:r w:rsidRPr="004C108A">
              <w:rPr>
                <w:rFonts w:ascii="Arial Narrow" w:hAnsi="Arial Narrow"/>
                <w:iCs/>
              </w:rPr>
              <w:t>E</w:t>
            </w:r>
            <w:r w:rsidR="001E2DC3" w:rsidRPr="004C108A">
              <w:rPr>
                <w:rFonts w:ascii="Arial Narrow" w:hAnsi="Arial Narrow"/>
                <w:iCs/>
              </w:rPr>
              <w:t>ntries that require correctio</w:t>
            </w:r>
            <w:r w:rsidR="00F25F17" w:rsidRPr="004C108A">
              <w:rPr>
                <w:rFonts w:ascii="Arial Narrow" w:hAnsi="Arial Narrow"/>
                <w:iCs/>
              </w:rPr>
              <w:t>n</w:t>
            </w:r>
            <w:r w:rsidRPr="004C108A">
              <w:rPr>
                <w:rFonts w:ascii="Arial Narrow" w:hAnsi="Arial Narrow"/>
                <w:iCs/>
              </w:rPr>
              <w:t xml:space="preserve"> should never be obliterated</w:t>
            </w:r>
            <w:r w:rsidR="00F5765C" w:rsidRPr="004C108A">
              <w:rPr>
                <w:rFonts w:ascii="Arial Narrow" w:hAnsi="Arial Narrow"/>
                <w:iCs/>
              </w:rPr>
              <w:t xml:space="preserve"> (e.g.</w:t>
            </w:r>
            <w:r w:rsidR="00294215" w:rsidRPr="004C108A">
              <w:rPr>
                <w:rFonts w:ascii="Arial Narrow" w:hAnsi="Arial Narrow"/>
                <w:iCs/>
              </w:rPr>
              <w:t>,</w:t>
            </w:r>
            <w:r w:rsidR="00812241" w:rsidRPr="004C108A">
              <w:rPr>
                <w:rFonts w:ascii="Arial Narrow" w:hAnsi="Arial Narrow"/>
                <w:iCs/>
              </w:rPr>
              <w:t xml:space="preserve"> w</w:t>
            </w:r>
            <w:r w:rsidRPr="004C108A">
              <w:rPr>
                <w:rFonts w:ascii="Arial Narrow" w:hAnsi="Arial Narrow"/>
                <w:iCs/>
              </w:rPr>
              <w:t>hite out should never be used</w:t>
            </w:r>
            <w:r w:rsidR="00812241" w:rsidRPr="004C108A">
              <w:rPr>
                <w:rFonts w:ascii="Arial Narrow" w:hAnsi="Arial Narrow"/>
                <w:iCs/>
              </w:rPr>
              <w:t>)</w:t>
            </w:r>
            <w:r w:rsidR="00772C63" w:rsidRPr="004C108A">
              <w:rPr>
                <w:rFonts w:ascii="Arial Narrow" w:hAnsi="Arial Narrow"/>
                <w:iCs/>
              </w:rPr>
              <w:t>.</w:t>
            </w:r>
          </w:p>
          <w:p w14:paraId="43E3CD36" w14:textId="2185B8E5" w:rsidR="00E4796A" w:rsidRPr="004C108A" w:rsidRDefault="00E4796A" w:rsidP="004C108A">
            <w:pPr>
              <w:pStyle w:val="ListParagraph"/>
              <w:numPr>
                <w:ilvl w:val="1"/>
                <w:numId w:val="41"/>
              </w:numPr>
              <w:rPr>
                <w:rFonts w:ascii="Arial Narrow" w:hAnsi="Arial Narrow"/>
                <w:iCs/>
              </w:rPr>
            </w:pPr>
            <w:r w:rsidRPr="004C108A">
              <w:rPr>
                <w:rFonts w:ascii="Arial Narrow" w:hAnsi="Arial Narrow"/>
                <w:iCs/>
              </w:rPr>
              <w:t>Entries should be made using dark ink (e.g., never use pencil).</w:t>
            </w:r>
          </w:p>
          <w:p w14:paraId="5C6FCF6B" w14:textId="38646887" w:rsidR="001E2DC3" w:rsidRPr="004C108A" w:rsidRDefault="001E2DC3" w:rsidP="004C108A">
            <w:pPr>
              <w:pStyle w:val="ListParagraph"/>
              <w:numPr>
                <w:ilvl w:val="1"/>
                <w:numId w:val="41"/>
              </w:numPr>
              <w:rPr>
                <w:rFonts w:ascii="Arial Narrow" w:hAnsi="Arial Narrow"/>
                <w:iCs/>
              </w:rPr>
            </w:pPr>
            <w:r w:rsidRPr="004C108A">
              <w:rPr>
                <w:rFonts w:ascii="Arial Narrow" w:hAnsi="Arial Narrow"/>
                <w:iCs/>
              </w:rPr>
              <w:t>Never destroy original documents, even if they require error correction</w:t>
            </w:r>
            <w:r w:rsidR="00D25BDD" w:rsidRPr="004C108A">
              <w:rPr>
                <w:rFonts w:ascii="Arial Narrow" w:hAnsi="Arial Narrow"/>
                <w:iCs/>
              </w:rPr>
              <w:t xml:space="preserve"> or if they are entered into an electronic database.</w:t>
            </w:r>
          </w:p>
          <w:p w14:paraId="487535C7" w14:textId="452A3EBF" w:rsidR="001E2DC3" w:rsidRPr="004C108A" w:rsidRDefault="00F0241E" w:rsidP="004C108A">
            <w:pPr>
              <w:pStyle w:val="ListParagraph"/>
              <w:numPr>
                <w:ilvl w:val="1"/>
                <w:numId w:val="41"/>
              </w:numPr>
              <w:rPr>
                <w:rFonts w:ascii="Arial Narrow" w:hAnsi="Arial Narrow"/>
                <w:iCs/>
              </w:rPr>
            </w:pPr>
            <w:r w:rsidRPr="004C108A">
              <w:rPr>
                <w:rFonts w:ascii="Arial Narrow" w:hAnsi="Arial Narrow"/>
                <w:iCs/>
              </w:rPr>
              <w:lastRenderedPageBreak/>
              <w:t>Research records must be securely stored when not in use by the research staff, such as a locked file cabinet within a locked office, or locked office inside a clinic that is locked when not in use.</w:t>
            </w:r>
          </w:p>
          <w:p w14:paraId="2F41C322" w14:textId="77777777" w:rsidR="000B69DF" w:rsidRPr="004C108A" w:rsidRDefault="000B69DF" w:rsidP="004C108A">
            <w:pPr>
              <w:pStyle w:val="ListParagraph"/>
              <w:numPr>
                <w:ilvl w:val="1"/>
                <w:numId w:val="41"/>
              </w:numPr>
              <w:rPr>
                <w:rFonts w:ascii="Arial Narrow" w:hAnsi="Arial Narrow"/>
                <w:iCs/>
              </w:rPr>
            </w:pPr>
            <w:r w:rsidRPr="004C108A">
              <w:rPr>
                <w:rFonts w:ascii="Arial Narrow" w:hAnsi="Arial Narrow"/>
                <w:iCs/>
              </w:rPr>
              <w:t xml:space="preserve">All entries should be signed and dated in real time.  </w:t>
            </w:r>
          </w:p>
          <w:p w14:paraId="539D0170" w14:textId="3F77238D" w:rsidR="001E2DC3" w:rsidRPr="004C108A" w:rsidRDefault="00A830C7" w:rsidP="004C108A">
            <w:pPr>
              <w:pStyle w:val="ListParagraph"/>
              <w:numPr>
                <w:ilvl w:val="1"/>
                <w:numId w:val="41"/>
              </w:numPr>
              <w:rPr>
                <w:rFonts w:ascii="Arial Narrow" w:hAnsi="Arial Narrow"/>
                <w:iCs/>
              </w:rPr>
            </w:pPr>
            <w:r w:rsidRPr="004C108A">
              <w:rPr>
                <w:rFonts w:ascii="Arial Narrow" w:hAnsi="Arial Narrow"/>
                <w:iCs/>
              </w:rPr>
              <w:t xml:space="preserve">A new entry should be added if </w:t>
            </w:r>
            <w:r w:rsidR="008978F4" w:rsidRPr="004C108A">
              <w:rPr>
                <w:rFonts w:ascii="Arial Narrow" w:hAnsi="Arial Narrow"/>
                <w:iCs/>
              </w:rPr>
              <w:t>additional information is required</w:t>
            </w:r>
            <w:r w:rsidR="00A315B0" w:rsidRPr="004C108A">
              <w:rPr>
                <w:rFonts w:ascii="Arial Narrow" w:hAnsi="Arial Narrow"/>
                <w:iCs/>
              </w:rPr>
              <w:t xml:space="preserve"> to clarify past-dated notes (e.g., do not alter past dated notes, chart notes/progress notes</w:t>
            </w:r>
            <w:r w:rsidR="000B69DF" w:rsidRPr="004C108A">
              <w:rPr>
                <w:rFonts w:ascii="Arial Narrow" w:hAnsi="Arial Narrow"/>
                <w:iCs/>
              </w:rPr>
              <w:t>, etc.</w:t>
            </w:r>
            <w:r w:rsidR="00A315B0" w:rsidRPr="004C108A">
              <w:rPr>
                <w:rFonts w:ascii="Arial Narrow" w:hAnsi="Arial Narrow"/>
                <w:iCs/>
              </w:rPr>
              <w:t xml:space="preserve">).  </w:t>
            </w:r>
            <w:r w:rsidR="001E2DC3" w:rsidRPr="004C108A">
              <w:rPr>
                <w:rFonts w:ascii="Arial Narrow" w:hAnsi="Arial Narrow"/>
                <w:iCs/>
              </w:rPr>
              <w:t xml:space="preserve"> </w:t>
            </w:r>
          </w:p>
          <w:p w14:paraId="467FA51E" w14:textId="42097273" w:rsidR="00A27F03" w:rsidRPr="004C108A" w:rsidRDefault="003A00B6" w:rsidP="004C108A">
            <w:pPr>
              <w:pStyle w:val="ListParagraph"/>
              <w:numPr>
                <w:ilvl w:val="0"/>
                <w:numId w:val="59"/>
              </w:numPr>
              <w:rPr>
                <w:rFonts w:ascii="Arial Narrow" w:hAnsi="Arial Narrow"/>
                <w:iCs/>
              </w:rPr>
            </w:pPr>
            <w:r w:rsidRPr="004C108A">
              <w:rPr>
                <w:rFonts w:ascii="Arial Narrow" w:hAnsi="Arial Narrow"/>
                <w:iCs/>
              </w:rPr>
              <w:t>The</w:t>
            </w:r>
            <w:r w:rsidR="00171163" w:rsidRPr="004C108A">
              <w:rPr>
                <w:rFonts w:ascii="Arial Narrow" w:hAnsi="Arial Narrow"/>
                <w:iCs/>
              </w:rPr>
              <w:t xml:space="preserve"> Univer</w:t>
            </w:r>
            <w:r w:rsidR="003E5686" w:rsidRPr="004C108A">
              <w:rPr>
                <w:rFonts w:ascii="Arial Narrow" w:hAnsi="Arial Narrow"/>
                <w:iCs/>
              </w:rPr>
              <w:t xml:space="preserve">sity of Pittsburgh Guideline: Study Documentation for FDA Regulated Research and Clinical Trials </w:t>
            </w:r>
            <w:r w:rsidRPr="004C108A">
              <w:rPr>
                <w:rFonts w:ascii="Arial Narrow" w:hAnsi="Arial Narrow"/>
                <w:iCs/>
              </w:rPr>
              <w:t xml:space="preserve">and additional documentation templates can be found at </w:t>
            </w:r>
            <w:hyperlink r:id="rId31" w:history="1">
              <w:r w:rsidR="00A27F03" w:rsidRPr="004C108A">
                <w:rPr>
                  <w:rStyle w:val="Hyperlink"/>
                  <w:rFonts w:ascii="Arial Narrow" w:hAnsi="Arial Narrow"/>
                  <w:iCs/>
                </w:rPr>
                <w:t>https://www.ecshsr.pitt.edu/monitoring-compliance/good-clinical-practice-gcp-toolbox</w:t>
              </w:r>
            </w:hyperlink>
          </w:p>
          <w:p w14:paraId="502D0314" w14:textId="490B0305" w:rsidR="00A27F03" w:rsidRPr="00A27F03" w:rsidRDefault="00A27F03" w:rsidP="00A27F03">
            <w:pPr>
              <w:pStyle w:val="ListParagraph"/>
              <w:rPr>
                <w:rFonts w:ascii="Arial Narrow" w:hAnsi="Arial Narrow"/>
                <w:iCs/>
                <w:sz w:val="2"/>
                <w:szCs w:val="2"/>
              </w:rPr>
            </w:pPr>
          </w:p>
        </w:tc>
      </w:tr>
      <w:tr w:rsidR="00395A03" w:rsidRPr="00830015" w14:paraId="3B9BD263" w14:textId="77777777" w:rsidTr="65A355F4">
        <w:tc>
          <w:tcPr>
            <w:tcW w:w="7650" w:type="dxa"/>
            <w:gridSpan w:val="2"/>
            <w:shd w:val="clear" w:color="auto" w:fill="595959" w:themeFill="text1" w:themeFillTint="A6"/>
          </w:tcPr>
          <w:p w14:paraId="5EA0B28C" w14:textId="28D75B4D" w:rsidR="00395A03" w:rsidRPr="00A41813" w:rsidRDefault="00986E87" w:rsidP="00944607">
            <w:pPr>
              <w:rPr>
                <w:rFonts w:ascii="Arial Narrow" w:hAnsi="Arial Narrow"/>
                <w:color w:val="FFFFFF" w:themeColor="background1"/>
                <w:sz w:val="28"/>
                <w:szCs w:val="28"/>
              </w:rPr>
            </w:pPr>
            <w:r>
              <w:rPr>
                <w:rFonts w:ascii="Arial Narrow" w:hAnsi="Arial Narrow"/>
                <w:color w:val="FFFFFF" w:themeColor="background1"/>
                <w:sz w:val="28"/>
                <w:szCs w:val="28"/>
              </w:rPr>
              <w:lastRenderedPageBreak/>
              <w:t xml:space="preserve">Data </w:t>
            </w:r>
            <w:r w:rsidR="00AC1970">
              <w:rPr>
                <w:rFonts w:ascii="Arial Narrow" w:hAnsi="Arial Narrow"/>
                <w:color w:val="FFFFFF" w:themeColor="background1"/>
                <w:sz w:val="28"/>
                <w:szCs w:val="28"/>
              </w:rPr>
              <w:t xml:space="preserve">Security and </w:t>
            </w:r>
            <w:r w:rsidR="00C42923">
              <w:rPr>
                <w:rFonts w:ascii="Arial Narrow" w:hAnsi="Arial Narrow"/>
                <w:color w:val="FFFFFF" w:themeColor="background1"/>
                <w:sz w:val="28"/>
                <w:szCs w:val="28"/>
              </w:rPr>
              <w:t xml:space="preserve">Data </w:t>
            </w:r>
            <w:r w:rsidR="00395A03">
              <w:rPr>
                <w:rFonts w:ascii="Arial Narrow" w:hAnsi="Arial Narrow"/>
                <w:color w:val="FFFFFF" w:themeColor="background1"/>
                <w:sz w:val="28"/>
                <w:szCs w:val="28"/>
              </w:rPr>
              <w:t xml:space="preserve">Retention    </w:t>
            </w:r>
          </w:p>
        </w:tc>
        <w:tc>
          <w:tcPr>
            <w:tcW w:w="2790" w:type="dxa"/>
            <w:shd w:val="clear" w:color="auto" w:fill="595959" w:themeFill="text1" w:themeFillTint="A6"/>
          </w:tcPr>
          <w:p w14:paraId="55EE8CC9" w14:textId="77777777" w:rsidR="00395A03" w:rsidRPr="00A41813" w:rsidRDefault="00395A03" w:rsidP="00944607">
            <w:pPr>
              <w:rPr>
                <w:rFonts w:ascii="Arial Narrow" w:hAnsi="Arial Narrow"/>
                <w:color w:val="FFFFFF" w:themeColor="background1"/>
                <w:sz w:val="28"/>
                <w:szCs w:val="28"/>
              </w:rPr>
            </w:pPr>
            <w:r>
              <w:rPr>
                <w:rFonts w:ascii="Arial Narrow" w:hAnsi="Arial Narrow"/>
                <w:color w:val="FFFFFF" w:themeColor="background1"/>
                <w:sz w:val="28"/>
                <w:szCs w:val="28"/>
              </w:rPr>
              <w:t xml:space="preserve">Completed </w:t>
            </w:r>
            <w:r w:rsidRPr="00A41813">
              <w:rPr>
                <w:rFonts w:ascii="Arial Narrow" w:hAnsi="Arial Narrow"/>
                <w:color w:val="FFFFFF" w:themeColor="background1"/>
                <w:sz w:val="28"/>
                <w:szCs w:val="28"/>
              </w:rPr>
              <w:t xml:space="preserve"> </w:t>
            </w:r>
          </w:p>
        </w:tc>
      </w:tr>
      <w:tr w:rsidR="00395A03" w:rsidRPr="00830015" w14:paraId="4BF5D721" w14:textId="77777777" w:rsidTr="65A355F4">
        <w:trPr>
          <w:trHeight w:val="802"/>
        </w:trPr>
        <w:tc>
          <w:tcPr>
            <w:tcW w:w="7650" w:type="dxa"/>
            <w:gridSpan w:val="2"/>
          </w:tcPr>
          <w:p w14:paraId="63E2F1DC" w14:textId="5C2611AD" w:rsidR="00395A03" w:rsidRPr="004C108A" w:rsidRDefault="00AC1970" w:rsidP="004C5985">
            <w:pPr>
              <w:rPr>
                <w:rFonts w:ascii="Arial Narrow" w:hAnsi="Arial Narrow"/>
                <w:b/>
                <w:bCs/>
                <w:iCs/>
                <w:u w:val="single"/>
              </w:rPr>
            </w:pPr>
            <w:r w:rsidRPr="004C108A">
              <w:rPr>
                <w:rFonts w:ascii="Arial Narrow" w:hAnsi="Arial Narrow"/>
                <w:b/>
                <w:bCs/>
                <w:iCs/>
                <w:u w:val="single"/>
              </w:rPr>
              <w:t xml:space="preserve">Data Security </w:t>
            </w:r>
          </w:p>
          <w:p w14:paraId="14657338" w14:textId="5AE91E2D" w:rsidR="008316DF" w:rsidRPr="004C108A" w:rsidRDefault="00D14026" w:rsidP="00907788">
            <w:pPr>
              <w:pStyle w:val="ListParagraph"/>
              <w:numPr>
                <w:ilvl w:val="0"/>
                <w:numId w:val="46"/>
              </w:numPr>
              <w:rPr>
                <w:rFonts w:ascii="Arial Narrow" w:hAnsi="Arial Narrow"/>
              </w:rPr>
            </w:pPr>
            <w:r w:rsidRPr="004C108A">
              <w:rPr>
                <w:rFonts w:ascii="Arial Narrow" w:hAnsi="Arial Narrow"/>
                <w:iCs/>
              </w:rPr>
              <w:t xml:space="preserve">The </w:t>
            </w:r>
            <w:r w:rsidR="00AC1970" w:rsidRPr="004C108A">
              <w:rPr>
                <w:rFonts w:ascii="Arial Narrow" w:hAnsi="Arial Narrow"/>
                <w:iCs/>
              </w:rPr>
              <w:t xml:space="preserve">Electronic Data Management section of the </w:t>
            </w:r>
            <w:proofErr w:type="spellStart"/>
            <w:r w:rsidR="00AC1970" w:rsidRPr="004C108A">
              <w:rPr>
                <w:rFonts w:ascii="Arial Narrow" w:hAnsi="Arial Narrow"/>
                <w:iCs/>
              </w:rPr>
              <w:t>PittPRO</w:t>
            </w:r>
            <w:proofErr w:type="spellEnd"/>
            <w:r w:rsidR="00AC1970" w:rsidRPr="004C108A">
              <w:rPr>
                <w:rFonts w:ascii="Arial Narrow" w:hAnsi="Arial Narrow"/>
                <w:iCs/>
              </w:rPr>
              <w:t xml:space="preserve"> </w:t>
            </w:r>
            <w:r w:rsidR="00CF16EF" w:rsidRPr="004C108A">
              <w:rPr>
                <w:rFonts w:ascii="Arial Narrow" w:hAnsi="Arial Narrow"/>
                <w:iCs/>
              </w:rPr>
              <w:t xml:space="preserve">study </w:t>
            </w:r>
            <w:r w:rsidR="00AC1970" w:rsidRPr="004C108A">
              <w:rPr>
                <w:rFonts w:ascii="Arial Narrow" w:hAnsi="Arial Narrow"/>
                <w:iCs/>
              </w:rPr>
              <w:t>application</w:t>
            </w:r>
            <w:r w:rsidR="00E2204C" w:rsidRPr="004C108A">
              <w:rPr>
                <w:rFonts w:ascii="Arial Narrow" w:hAnsi="Arial Narrow"/>
                <w:iCs/>
              </w:rPr>
              <w:t xml:space="preserve"> should be reviewed</w:t>
            </w:r>
            <w:r w:rsidRPr="004C108A">
              <w:rPr>
                <w:rFonts w:ascii="Arial Narrow" w:hAnsi="Arial Narrow"/>
                <w:iCs/>
              </w:rPr>
              <w:t xml:space="preserve"> </w:t>
            </w:r>
            <w:r w:rsidR="00B57C3E" w:rsidRPr="004C108A">
              <w:rPr>
                <w:rFonts w:ascii="Arial Narrow" w:hAnsi="Arial Narrow"/>
                <w:iCs/>
              </w:rPr>
              <w:t xml:space="preserve">to </w:t>
            </w:r>
            <w:r w:rsidRPr="004C108A">
              <w:rPr>
                <w:rFonts w:ascii="Arial Narrow" w:hAnsi="Arial Narrow"/>
                <w:iCs/>
              </w:rPr>
              <w:t xml:space="preserve">ensure </w:t>
            </w:r>
            <w:r w:rsidR="0071081E" w:rsidRPr="004C108A">
              <w:rPr>
                <w:rFonts w:ascii="Arial Narrow" w:hAnsi="Arial Narrow"/>
                <w:iCs/>
              </w:rPr>
              <w:t>that</w:t>
            </w:r>
            <w:r w:rsidRPr="004C108A">
              <w:rPr>
                <w:rFonts w:ascii="Arial Narrow" w:hAnsi="Arial Narrow"/>
                <w:iCs/>
              </w:rPr>
              <w:t xml:space="preserve"> procedures are in place to comply with th</w:t>
            </w:r>
            <w:r w:rsidR="00B57C3E" w:rsidRPr="004C108A">
              <w:rPr>
                <w:rFonts w:ascii="Arial Narrow" w:hAnsi="Arial Narrow"/>
                <w:iCs/>
              </w:rPr>
              <w:t>e</w:t>
            </w:r>
            <w:r w:rsidRPr="004C108A">
              <w:rPr>
                <w:rFonts w:ascii="Arial Narrow" w:hAnsi="Arial Narrow"/>
                <w:iCs/>
              </w:rPr>
              <w:t xml:space="preserve"> information</w:t>
            </w:r>
            <w:r w:rsidR="00031053" w:rsidRPr="004C108A">
              <w:rPr>
                <w:rFonts w:ascii="Arial Narrow" w:hAnsi="Arial Narrow"/>
                <w:iCs/>
              </w:rPr>
              <w:t xml:space="preserve"> provided</w:t>
            </w:r>
            <w:r w:rsidRPr="004C108A">
              <w:rPr>
                <w:rFonts w:ascii="Arial Narrow" w:hAnsi="Arial Narrow"/>
                <w:iCs/>
              </w:rPr>
              <w:t xml:space="preserve">.  </w:t>
            </w:r>
          </w:p>
        </w:tc>
        <w:tc>
          <w:tcPr>
            <w:tcW w:w="2790" w:type="dxa"/>
          </w:tcPr>
          <w:p w14:paraId="680ED2AD" w14:textId="77777777" w:rsidR="00395A03" w:rsidRPr="004C108A" w:rsidRDefault="00395A03" w:rsidP="00944607">
            <w:pPr>
              <w:rPr>
                <w:rFonts w:ascii="Arial Narrow" w:hAnsi="Arial Narrow"/>
              </w:rPr>
            </w:pPr>
          </w:p>
          <w:p w14:paraId="1301ED35" w14:textId="1C12A6B3" w:rsidR="002D2876" w:rsidRPr="004C108A" w:rsidRDefault="00B4796E" w:rsidP="00944607">
            <w:pPr>
              <w:rPr>
                <w:rFonts w:ascii="Arial Narrow" w:hAnsi="Arial Narrow"/>
              </w:rPr>
            </w:pPr>
            <w:sdt>
              <w:sdtPr>
                <w:rPr>
                  <w:rFonts w:ascii="Arial Narrow" w:hAnsi="Arial Narrow"/>
                </w:rPr>
                <w:id w:val="-1253121857"/>
                <w14:checkbox>
                  <w14:checked w14:val="0"/>
                  <w14:checkedState w14:val="2612" w14:font="MS Gothic"/>
                  <w14:uncheckedState w14:val="2610" w14:font="MS Gothic"/>
                </w14:checkbox>
              </w:sdtPr>
              <w:sdtEndPr/>
              <w:sdtContent>
                <w:r w:rsidR="002D2876" w:rsidRPr="004C108A">
                  <w:rPr>
                    <w:rFonts w:ascii="Segoe UI Symbol" w:eastAsia="MS Gothic" w:hAnsi="Segoe UI Symbol" w:cs="Segoe UI Symbol"/>
                  </w:rPr>
                  <w:t>☐</w:t>
                </w:r>
              </w:sdtContent>
            </w:sdt>
            <w:r w:rsidR="002D2876" w:rsidRPr="004C108A">
              <w:rPr>
                <w:rFonts w:ascii="Arial Narrow" w:hAnsi="Arial Narrow"/>
              </w:rPr>
              <w:t xml:space="preserve">Yes     </w:t>
            </w:r>
            <w:sdt>
              <w:sdtPr>
                <w:rPr>
                  <w:rFonts w:ascii="Arial Narrow" w:hAnsi="Arial Narrow"/>
                </w:rPr>
                <w:id w:val="1744607603"/>
                <w14:checkbox>
                  <w14:checked w14:val="0"/>
                  <w14:checkedState w14:val="2612" w14:font="MS Gothic"/>
                  <w14:uncheckedState w14:val="2610" w14:font="MS Gothic"/>
                </w14:checkbox>
              </w:sdtPr>
              <w:sdtEndPr/>
              <w:sdtContent>
                <w:r w:rsidR="002D2876" w:rsidRPr="004C108A">
                  <w:rPr>
                    <w:rFonts w:ascii="Segoe UI Symbol" w:eastAsia="MS Gothic" w:hAnsi="Segoe UI Symbol" w:cs="Segoe UI Symbol"/>
                  </w:rPr>
                  <w:t>☐</w:t>
                </w:r>
              </w:sdtContent>
            </w:sdt>
            <w:r w:rsidR="002D2876" w:rsidRPr="004C108A">
              <w:rPr>
                <w:rFonts w:ascii="Arial Narrow" w:hAnsi="Arial Narrow"/>
              </w:rPr>
              <w:t xml:space="preserve"> No      </w:t>
            </w:r>
            <w:sdt>
              <w:sdtPr>
                <w:rPr>
                  <w:rFonts w:ascii="Arial Narrow" w:hAnsi="Arial Narrow"/>
                </w:rPr>
                <w:id w:val="539328671"/>
                <w14:checkbox>
                  <w14:checked w14:val="0"/>
                  <w14:checkedState w14:val="2612" w14:font="MS Gothic"/>
                  <w14:uncheckedState w14:val="2610" w14:font="MS Gothic"/>
                </w14:checkbox>
              </w:sdtPr>
              <w:sdtEndPr/>
              <w:sdtContent>
                <w:r w:rsidR="002D2876" w:rsidRPr="004C108A">
                  <w:rPr>
                    <w:rFonts w:ascii="Segoe UI Symbol" w:eastAsia="MS Gothic" w:hAnsi="Segoe UI Symbol" w:cs="Segoe UI Symbol"/>
                  </w:rPr>
                  <w:t>☐</w:t>
                </w:r>
              </w:sdtContent>
            </w:sdt>
            <w:r w:rsidR="002D2876" w:rsidRPr="004C108A">
              <w:rPr>
                <w:rFonts w:ascii="Arial Narrow" w:hAnsi="Arial Narrow"/>
              </w:rPr>
              <w:t xml:space="preserve"> NA</w:t>
            </w:r>
          </w:p>
        </w:tc>
      </w:tr>
      <w:tr w:rsidR="001150EE" w:rsidRPr="00830015" w14:paraId="61335968" w14:textId="77777777" w:rsidTr="65A355F4">
        <w:trPr>
          <w:trHeight w:val="802"/>
        </w:trPr>
        <w:tc>
          <w:tcPr>
            <w:tcW w:w="10440" w:type="dxa"/>
            <w:gridSpan w:val="3"/>
          </w:tcPr>
          <w:p w14:paraId="220C6988" w14:textId="77777777" w:rsidR="001150EE" w:rsidRPr="004C108A" w:rsidRDefault="001150EE" w:rsidP="004C108A">
            <w:pPr>
              <w:rPr>
                <w:rFonts w:ascii="Arial Narrow" w:hAnsi="Arial Narrow"/>
                <w:b/>
                <w:bCs/>
                <w:iCs/>
                <w:u w:val="single"/>
              </w:rPr>
            </w:pPr>
            <w:r w:rsidRPr="004C108A">
              <w:rPr>
                <w:rFonts w:ascii="Arial Narrow" w:hAnsi="Arial Narrow"/>
                <w:b/>
                <w:bCs/>
                <w:iCs/>
                <w:u w:val="single"/>
              </w:rPr>
              <w:t>Helpful Tips and Reminders</w:t>
            </w:r>
          </w:p>
          <w:p w14:paraId="11E7BBDC" w14:textId="6F4F4214" w:rsidR="00922CA7" w:rsidRPr="004C108A" w:rsidRDefault="001150EE" w:rsidP="004C108A">
            <w:pPr>
              <w:pStyle w:val="ListParagraph"/>
              <w:numPr>
                <w:ilvl w:val="0"/>
                <w:numId w:val="43"/>
              </w:numPr>
              <w:rPr>
                <w:rFonts w:ascii="Arial Narrow" w:hAnsi="Arial Narrow"/>
                <w:iCs/>
              </w:rPr>
            </w:pPr>
            <w:r w:rsidRPr="004C108A">
              <w:rPr>
                <w:rFonts w:ascii="Arial Narrow" w:hAnsi="Arial Narrow"/>
                <w:iCs/>
              </w:rPr>
              <w:t xml:space="preserve">Communications with the participant by email or text message must be outlined in the consent document and </w:t>
            </w:r>
            <w:r w:rsidR="00677699" w:rsidRPr="004C108A">
              <w:rPr>
                <w:rFonts w:ascii="Arial Narrow" w:hAnsi="Arial Narrow"/>
                <w:iCs/>
              </w:rPr>
              <w:t xml:space="preserve">in the </w:t>
            </w:r>
            <w:r w:rsidRPr="004C108A">
              <w:rPr>
                <w:rFonts w:ascii="Arial Narrow" w:hAnsi="Arial Narrow"/>
                <w:iCs/>
              </w:rPr>
              <w:t xml:space="preserve">Electronic Data Management section of the </w:t>
            </w:r>
            <w:proofErr w:type="spellStart"/>
            <w:r w:rsidRPr="004C108A">
              <w:rPr>
                <w:rFonts w:ascii="Arial Narrow" w:hAnsi="Arial Narrow"/>
                <w:iCs/>
              </w:rPr>
              <w:t>PittPRO</w:t>
            </w:r>
            <w:proofErr w:type="spellEnd"/>
            <w:r w:rsidRPr="004C108A">
              <w:rPr>
                <w:rFonts w:ascii="Arial Narrow" w:hAnsi="Arial Narrow"/>
                <w:iCs/>
              </w:rPr>
              <w:t xml:space="preserve"> </w:t>
            </w:r>
            <w:r w:rsidR="00CF16EF" w:rsidRPr="004C108A">
              <w:rPr>
                <w:rFonts w:ascii="Arial Narrow" w:hAnsi="Arial Narrow"/>
                <w:iCs/>
              </w:rPr>
              <w:t xml:space="preserve">study </w:t>
            </w:r>
            <w:r w:rsidRPr="004C108A">
              <w:rPr>
                <w:rFonts w:ascii="Arial Narrow" w:hAnsi="Arial Narrow"/>
                <w:iCs/>
              </w:rPr>
              <w:t>application.</w:t>
            </w:r>
          </w:p>
          <w:p w14:paraId="7D3E7C4C" w14:textId="7B093632" w:rsidR="001150EE" w:rsidRPr="00334DDB" w:rsidRDefault="001150EE" w:rsidP="004C108A">
            <w:pPr>
              <w:pStyle w:val="ListParagraph"/>
              <w:numPr>
                <w:ilvl w:val="0"/>
                <w:numId w:val="43"/>
              </w:numPr>
              <w:rPr>
                <w:rFonts w:ascii="Arial Narrow" w:hAnsi="Arial Narrow"/>
                <w:iCs/>
              </w:rPr>
            </w:pPr>
            <w:r w:rsidRPr="004C108A">
              <w:rPr>
                <w:rFonts w:ascii="Arial Narrow" w:hAnsi="Arial Narrow"/>
                <w:iCs/>
              </w:rPr>
              <w:t xml:space="preserve">For additional information, please refer to Electronic Data Security Guidance at </w:t>
            </w:r>
            <w:hyperlink r:id="rId32" w:history="1">
              <w:r w:rsidR="00517DFC" w:rsidRPr="004C108A">
                <w:rPr>
                  <w:rStyle w:val="Hyperlink"/>
                  <w:rFonts w:ascii="Arial Narrow" w:hAnsi="Arial Narrow"/>
                  <w:iCs/>
                </w:rPr>
                <w:t>http://www.hrpo.pitt.edu/electronic-data-security</w:t>
              </w:r>
            </w:hyperlink>
          </w:p>
        </w:tc>
      </w:tr>
      <w:tr w:rsidR="00395A03" w:rsidRPr="00830015" w14:paraId="6727A374" w14:textId="77777777" w:rsidTr="004C108A">
        <w:tblPrEx>
          <w:tblCellMar>
            <w:left w:w="108" w:type="dxa"/>
            <w:right w:w="108" w:type="dxa"/>
          </w:tblCellMar>
        </w:tblPrEx>
        <w:tc>
          <w:tcPr>
            <w:tcW w:w="7650" w:type="dxa"/>
            <w:gridSpan w:val="2"/>
          </w:tcPr>
          <w:p w14:paraId="09FF79BB" w14:textId="2E5FB60A" w:rsidR="004C05E2" w:rsidRPr="004C108A" w:rsidRDefault="004C108A" w:rsidP="004C108A">
            <w:pPr>
              <w:rPr>
                <w:rFonts w:ascii="Arial Narrow" w:hAnsi="Arial Narrow"/>
                <w:b/>
                <w:bCs/>
                <w:iCs/>
                <w:u w:val="single"/>
              </w:rPr>
            </w:pPr>
            <w:r>
              <w:br w:type="page"/>
            </w:r>
            <w:r w:rsidR="004C05E2" w:rsidRPr="004C108A">
              <w:rPr>
                <w:rFonts w:ascii="Arial Narrow" w:hAnsi="Arial Narrow"/>
                <w:b/>
                <w:bCs/>
                <w:iCs/>
                <w:u w:val="single"/>
              </w:rPr>
              <w:t>Data Retention</w:t>
            </w:r>
          </w:p>
          <w:p w14:paraId="239CCCA3" w14:textId="4D7430E3" w:rsidR="00395A03" w:rsidRPr="004C108A" w:rsidRDefault="00571E96" w:rsidP="004C108A">
            <w:pPr>
              <w:pStyle w:val="ListParagraph"/>
              <w:numPr>
                <w:ilvl w:val="0"/>
                <w:numId w:val="11"/>
              </w:numPr>
              <w:ind w:right="-90"/>
              <w:rPr>
                <w:rFonts w:ascii="Arial Narrow" w:hAnsi="Arial Narrow"/>
                <w:b/>
                <w:bCs/>
              </w:rPr>
            </w:pPr>
            <w:r w:rsidRPr="004C108A">
              <w:rPr>
                <w:rFonts w:ascii="Arial Narrow" w:hAnsi="Arial Narrow"/>
                <w:iCs/>
              </w:rPr>
              <w:t>Review</w:t>
            </w:r>
            <w:r w:rsidR="004C05E2" w:rsidRPr="004C108A">
              <w:rPr>
                <w:rFonts w:ascii="Arial Narrow" w:hAnsi="Arial Narrow"/>
                <w:iCs/>
              </w:rPr>
              <w:t xml:space="preserve"> the University of Pittsburgh data retention guidelines, which can be found</w:t>
            </w:r>
            <w:r w:rsidR="004C05E2" w:rsidRPr="004C108A">
              <w:rPr>
                <w:rFonts w:ascii="Arial Narrow" w:hAnsi="Arial Narrow"/>
              </w:rPr>
              <w:t xml:space="preserve"> </w:t>
            </w:r>
            <w:r w:rsidR="004C05E2" w:rsidRPr="004C108A">
              <w:rPr>
                <w:rFonts w:ascii="Arial Narrow" w:hAnsi="Arial Narrow"/>
                <w:iCs/>
              </w:rPr>
              <w:t xml:space="preserve">in Section 3, Item d of the Guidelines for the Responsible Conduct of Research. </w:t>
            </w:r>
            <w:hyperlink r:id="rId33" w:history="1">
              <w:r w:rsidR="004C05E2" w:rsidRPr="004C108A">
                <w:rPr>
                  <w:rStyle w:val="Hyperlink"/>
                  <w:rFonts w:ascii="Arial Narrow" w:hAnsi="Arial Narrow" w:cs="Arial Narrow"/>
                </w:rPr>
                <w:t>http://rcco.pitt.edu/sites/default/files/Guidelines.ResponsibleConductOfResearch.pdf</w:t>
              </w:r>
            </w:hyperlink>
          </w:p>
        </w:tc>
        <w:tc>
          <w:tcPr>
            <w:tcW w:w="2790" w:type="dxa"/>
          </w:tcPr>
          <w:p w14:paraId="42D047E4" w14:textId="5A68563C" w:rsidR="31E93961" w:rsidRPr="004C108A" w:rsidRDefault="31E93961" w:rsidP="004C108A">
            <w:pPr>
              <w:rPr>
                <w:rFonts w:ascii="Arial Narrow" w:eastAsia="MS Gothic" w:hAnsi="Arial Narrow" w:cs="Segoe UI Symbol"/>
              </w:rPr>
            </w:pPr>
          </w:p>
          <w:p w14:paraId="51633CFD" w14:textId="471325B2" w:rsidR="00395A03" w:rsidRPr="004C108A" w:rsidRDefault="00B4796E" w:rsidP="004C108A">
            <w:pPr>
              <w:rPr>
                <w:rFonts w:ascii="Arial Narrow" w:hAnsi="Arial Narrow"/>
              </w:rPr>
            </w:pPr>
            <w:sdt>
              <w:sdtPr>
                <w:rPr>
                  <w:rFonts w:ascii="Arial Narrow" w:hAnsi="Arial Narrow"/>
                </w:rPr>
                <w:id w:val="-970897835"/>
                <w14:checkbox>
                  <w14:checked w14:val="0"/>
                  <w14:checkedState w14:val="2612" w14:font="MS Gothic"/>
                  <w14:uncheckedState w14:val="2610" w14:font="MS Gothic"/>
                </w14:checkbox>
              </w:sdtPr>
              <w:sdtEndPr/>
              <w:sdtContent>
                <w:r w:rsidR="00902BF7" w:rsidRPr="004C108A">
                  <w:rPr>
                    <w:rFonts w:ascii="Segoe UI Symbol" w:eastAsia="MS Gothic" w:hAnsi="Segoe UI Symbol" w:cs="Segoe UI Symbol"/>
                  </w:rPr>
                  <w:t>☐</w:t>
                </w:r>
              </w:sdtContent>
            </w:sdt>
            <w:r w:rsidR="00902BF7" w:rsidRPr="004C108A">
              <w:rPr>
                <w:rFonts w:ascii="Arial Narrow" w:hAnsi="Arial Narrow"/>
              </w:rPr>
              <w:t xml:space="preserve">Yes     </w:t>
            </w:r>
            <w:sdt>
              <w:sdtPr>
                <w:rPr>
                  <w:rFonts w:ascii="Arial Narrow" w:hAnsi="Arial Narrow"/>
                </w:rPr>
                <w:id w:val="2099290391"/>
                <w14:checkbox>
                  <w14:checked w14:val="0"/>
                  <w14:checkedState w14:val="2612" w14:font="MS Gothic"/>
                  <w14:uncheckedState w14:val="2610" w14:font="MS Gothic"/>
                </w14:checkbox>
              </w:sdtPr>
              <w:sdtEndPr/>
              <w:sdtContent>
                <w:r w:rsidR="007D1833" w:rsidRPr="004C108A">
                  <w:rPr>
                    <w:rFonts w:ascii="Segoe UI Symbol" w:eastAsia="MS Gothic" w:hAnsi="Segoe UI Symbol" w:cs="Segoe UI Symbol"/>
                  </w:rPr>
                  <w:t>☐</w:t>
                </w:r>
              </w:sdtContent>
            </w:sdt>
            <w:r w:rsidR="00902BF7" w:rsidRPr="004C108A">
              <w:rPr>
                <w:rFonts w:ascii="Arial Narrow" w:hAnsi="Arial Narrow"/>
              </w:rPr>
              <w:t xml:space="preserve"> No      </w:t>
            </w:r>
            <w:sdt>
              <w:sdtPr>
                <w:rPr>
                  <w:rFonts w:ascii="Arial Narrow" w:hAnsi="Arial Narrow"/>
                </w:rPr>
                <w:id w:val="1100598152"/>
                <w14:checkbox>
                  <w14:checked w14:val="0"/>
                  <w14:checkedState w14:val="2612" w14:font="MS Gothic"/>
                  <w14:uncheckedState w14:val="2610" w14:font="MS Gothic"/>
                </w14:checkbox>
              </w:sdtPr>
              <w:sdtEndPr/>
              <w:sdtContent>
                <w:r w:rsidR="00902BF7" w:rsidRPr="004C108A">
                  <w:rPr>
                    <w:rFonts w:ascii="Segoe UI Symbol" w:eastAsia="MS Gothic" w:hAnsi="Segoe UI Symbol" w:cs="Segoe UI Symbol"/>
                  </w:rPr>
                  <w:t>☐</w:t>
                </w:r>
              </w:sdtContent>
            </w:sdt>
            <w:r w:rsidR="00902BF7" w:rsidRPr="004C108A">
              <w:rPr>
                <w:rFonts w:ascii="Arial Narrow" w:hAnsi="Arial Narrow"/>
              </w:rPr>
              <w:t xml:space="preserve"> NA</w:t>
            </w:r>
          </w:p>
        </w:tc>
      </w:tr>
      <w:tr w:rsidR="00922CA7" w:rsidRPr="00830015" w14:paraId="431C4CE0" w14:textId="77777777" w:rsidTr="004C108A">
        <w:tblPrEx>
          <w:tblCellMar>
            <w:left w:w="108" w:type="dxa"/>
            <w:right w:w="108" w:type="dxa"/>
          </w:tblCellMar>
        </w:tblPrEx>
        <w:tc>
          <w:tcPr>
            <w:tcW w:w="10440" w:type="dxa"/>
            <w:gridSpan w:val="3"/>
          </w:tcPr>
          <w:p w14:paraId="303C8699" w14:textId="77777777" w:rsidR="00922CA7" w:rsidRPr="004C108A" w:rsidRDefault="00922CA7" w:rsidP="004C108A">
            <w:pPr>
              <w:rPr>
                <w:rFonts w:ascii="Arial Narrow" w:hAnsi="Arial Narrow"/>
                <w:b/>
                <w:bCs/>
                <w:iCs/>
                <w:u w:val="single"/>
              </w:rPr>
            </w:pPr>
            <w:r w:rsidRPr="004C108A">
              <w:rPr>
                <w:rFonts w:ascii="Arial Narrow" w:hAnsi="Arial Narrow"/>
                <w:b/>
                <w:bCs/>
                <w:iCs/>
                <w:u w:val="single"/>
              </w:rPr>
              <w:t>Helpful Tips and Reminders</w:t>
            </w:r>
          </w:p>
          <w:p w14:paraId="1D0457AD" w14:textId="77777777" w:rsidR="00922CA7" w:rsidRPr="004C108A" w:rsidRDefault="00922CA7" w:rsidP="004C108A">
            <w:pPr>
              <w:pStyle w:val="ListParagraph"/>
              <w:numPr>
                <w:ilvl w:val="0"/>
                <w:numId w:val="44"/>
              </w:numPr>
              <w:rPr>
                <w:rFonts w:ascii="Arial Narrow" w:hAnsi="Arial Narrow"/>
                <w:iCs/>
              </w:rPr>
            </w:pPr>
            <w:r w:rsidRPr="004C108A">
              <w:rPr>
                <w:rFonts w:ascii="Arial Narrow" w:hAnsi="Arial Narrow"/>
                <w:iCs/>
              </w:rPr>
              <w:t xml:space="preserve">Data should be stored securely for at least seven years after completion of the project, submission of the final report to a sponsoring agency, or publication of the research, whichever comes last. </w:t>
            </w:r>
          </w:p>
          <w:p w14:paraId="4AA45540" w14:textId="77777777" w:rsidR="00922CA7" w:rsidRPr="004C108A" w:rsidRDefault="00922CA7" w:rsidP="004C108A">
            <w:pPr>
              <w:pStyle w:val="ListParagraph"/>
              <w:numPr>
                <w:ilvl w:val="0"/>
                <w:numId w:val="44"/>
              </w:numPr>
              <w:rPr>
                <w:rFonts w:ascii="Arial Narrow" w:hAnsi="Arial Narrow"/>
                <w:iCs/>
              </w:rPr>
            </w:pPr>
            <w:r w:rsidRPr="004C108A">
              <w:rPr>
                <w:rFonts w:ascii="Arial Narrow" w:hAnsi="Arial Narrow"/>
                <w:iCs/>
              </w:rPr>
              <w:t xml:space="preserve">Some agencies that sponsor research may specify a longer period for which data must be retained. </w:t>
            </w:r>
          </w:p>
          <w:p w14:paraId="67029987" w14:textId="77777777" w:rsidR="00922CA7" w:rsidRPr="004C108A" w:rsidRDefault="00FB3A70" w:rsidP="004C108A">
            <w:pPr>
              <w:pStyle w:val="ListParagraph"/>
              <w:numPr>
                <w:ilvl w:val="0"/>
                <w:numId w:val="44"/>
              </w:numPr>
              <w:rPr>
                <w:rStyle w:val="Hyperlink"/>
                <w:rFonts w:ascii="Arial Narrow" w:hAnsi="Arial Narrow"/>
                <w:color w:val="auto"/>
                <w:u w:val="none"/>
              </w:rPr>
            </w:pPr>
            <w:r w:rsidRPr="004C108A">
              <w:rPr>
                <w:rFonts w:ascii="Arial Narrow" w:hAnsi="Arial Narrow"/>
                <w:iCs/>
              </w:rPr>
              <w:t>Investigators leaving the University should consult with the relevant administrator(s) for their school and department to plan the relocation.</w:t>
            </w:r>
            <w:r w:rsidR="0092663A" w:rsidRPr="004C108A">
              <w:rPr>
                <w:rFonts w:ascii="Arial Narrow" w:hAnsi="Arial Narrow"/>
                <w:iCs/>
              </w:rPr>
              <w:t xml:space="preserve"> </w:t>
            </w:r>
            <w:r w:rsidRPr="004C108A">
              <w:rPr>
                <w:rFonts w:ascii="Arial Narrow" w:hAnsi="Arial Narrow"/>
                <w:iCs/>
              </w:rPr>
              <w:t xml:space="preserve"> </w:t>
            </w:r>
            <w:r w:rsidR="7AA8E2AB" w:rsidRPr="004C108A">
              <w:rPr>
                <w:rFonts w:ascii="Arial Narrow" w:hAnsi="Arial Narrow"/>
              </w:rPr>
              <w:t xml:space="preserve">Additional information can be found at </w:t>
            </w:r>
            <w:hyperlink r:id="rId34">
              <w:r w:rsidR="15BF957E" w:rsidRPr="004C108A">
                <w:rPr>
                  <w:rStyle w:val="Hyperlink"/>
                  <w:rFonts w:ascii="Arial Narrow" w:hAnsi="Arial Narrow"/>
                </w:rPr>
                <w:t>https://www.orp.pitt.edu/resources/checklist-investigators-leaving-university</w:t>
              </w:r>
            </w:hyperlink>
          </w:p>
          <w:p w14:paraId="1C67545E" w14:textId="52332A51" w:rsidR="00922CA7" w:rsidRPr="000E0D61" w:rsidRDefault="00FC33B5" w:rsidP="004C108A">
            <w:pPr>
              <w:pStyle w:val="ListParagraph"/>
              <w:numPr>
                <w:ilvl w:val="0"/>
                <w:numId w:val="44"/>
              </w:numPr>
              <w:rPr>
                <w:rFonts w:ascii="Arial Narrow" w:hAnsi="Arial Narrow"/>
                <w:iCs/>
              </w:rPr>
            </w:pPr>
            <w:r w:rsidRPr="004C108A">
              <w:rPr>
                <w:rStyle w:val="Hyperlink"/>
                <w:rFonts w:ascii="Arial Narrow" w:hAnsi="Arial Narrow"/>
                <w:color w:val="auto"/>
                <w:u w:val="none"/>
              </w:rPr>
              <w:t xml:space="preserve">There are additional requirements for </w:t>
            </w:r>
            <w:r w:rsidR="00552E9F" w:rsidRPr="004C108A">
              <w:rPr>
                <w:rStyle w:val="Hyperlink"/>
                <w:rFonts w:ascii="Arial Narrow" w:hAnsi="Arial Narrow"/>
                <w:color w:val="auto"/>
                <w:u w:val="none"/>
              </w:rPr>
              <w:t xml:space="preserve">maintenance of </w:t>
            </w:r>
            <w:r w:rsidR="00EE75B8" w:rsidRPr="004C108A">
              <w:rPr>
                <w:rStyle w:val="Hyperlink"/>
                <w:rFonts w:ascii="Arial Narrow" w:hAnsi="Arial Narrow"/>
                <w:color w:val="auto"/>
                <w:u w:val="none"/>
              </w:rPr>
              <w:t xml:space="preserve">pediatric </w:t>
            </w:r>
            <w:r w:rsidR="00552E9F" w:rsidRPr="004C108A">
              <w:rPr>
                <w:rStyle w:val="Hyperlink"/>
                <w:rFonts w:ascii="Arial Narrow" w:hAnsi="Arial Narrow"/>
                <w:color w:val="auto"/>
                <w:u w:val="none"/>
              </w:rPr>
              <w:t>r</w:t>
            </w:r>
            <w:r w:rsidR="00B94868" w:rsidRPr="004C108A">
              <w:rPr>
                <w:rStyle w:val="Hyperlink"/>
                <w:rFonts w:ascii="Arial Narrow" w:hAnsi="Arial Narrow"/>
                <w:color w:val="auto"/>
                <w:u w:val="none"/>
              </w:rPr>
              <w:t>ecords</w:t>
            </w:r>
            <w:r w:rsidR="008C27C6" w:rsidRPr="004C108A">
              <w:rPr>
                <w:rStyle w:val="Hyperlink"/>
                <w:rFonts w:ascii="Arial Narrow" w:hAnsi="Arial Narrow"/>
                <w:color w:val="auto"/>
                <w:u w:val="none"/>
              </w:rPr>
              <w:t>.</w:t>
            </w:r>
            <w:r w:rsidR="007061A1" w:rsidRPr="004C108A">
              <w:rPr>
                <w:rStyle w:val="Hyperlink"/>
                <w:rFonts w:ascii="Arial Narrow" w:hAnsi="Arial Narrow"/>
                <w:color w:val="auto"/>
                <w:u w:val="none"/>
              </w:rPr>
              <w:t xml:space="preserve"> </w:t>
            </w:r>
          </w:p>
        </w:tc>
      </w:tr>
      <w:tr w:rsidR="007A5C73" w14:paraId="1389AB59" w14:textId="77777777" w:rsidTr="004C108A">
        <w:tblPrEx>
          <w:tblCellMar>
            <w:left w:w="108" w:type="dxa"/>
            <w:right w:w="108" w:type="dxa"/>
          </w:tblCellMar>
        </w:tblPrEx>
        <w:tc>
          <w:tcPr>
            <w:tcW w:w="7560" w:type="dxa"/>
            <w:shd w:val="clear" w:color="auto" w:fill="595959" w:themeFill="text1" w:themeFillTint="A6"/>
          </w:tcPr>
          <w:p w14:paraId="2F6F8AA4" w14:textId="77777777" w:rsidR="007A5C73" w:rsidRPr="00324140" w:rsidRDefault="007A5C73" w:rsidP="00DB7746">
            <w:pPr>
              <w:tabs>
                <w:tab w:val="left" w:pos="337"/>
              </w:tabs>
              <w:spacing w:line="276" w:lineRule="auto"/>
              <w:rPr>
                <w:rFonts w:ascii="Arial Narrow" w:hAnsi="Arial Narrow"/>
                <w:b/>
                <w:bCs/>
              </w:rPr>
            </w:pPr>
            <w:bookmarkStart w:id="4" w:name="_Hlk69797580"/>
            <w:r w:rsidRPr="00324140">
              <w:rPr>
                <w:rFonts w:ascii="Arial Narrow" w:hAnsi="Arial Narrow"/>
                <w:color w:val="FFFFFF" w:themeColor="background1"/>
                <w:sz w:val="28"/>
                <w:szCs w:val="28"/>
              </w:rPr>
              <w:t xml:space="preserve">Ancillary Accounts </w:t>
            </w:r>
          </w:p>
        </w:tc>
        <w:tc>
          <w:tcPr>
            <w:tcW w:w="2880" w:type="dxa"/>
            <w:gridSpan w:val="2"/>
            <w:shd w:val="clear" w:color="auto" w:fill="595959" w:themeFill="text1" w:themeFillTint="A6"/>
          </w:tcPr>
          <w:p w14:paraId="652690B0" w14:textId="77777777" w:rsidR="007A5C73" w:rsidRPr="00324140" w:rsidRDefault="007A5C73" w:rsidP="00DB7746">
            <w:pPr>
              <w:rPr>
                <w:rFonts w:ascii="Arial Narrow" w:hAnsi="Arial Narrow"/>
              </w:rPr>
            </w:pPr>
            <w:r w:rsidRPr="00324140">
              <w:rPr>
                <w:rFonts w:ascii="Arial Narrow" w:hAnsi="Arial Narrow"/>
                <w:color w:val="FFFFFF" w:themeColor="background1"/>
                <w:sz w:val="28"/>
                <w:szCs w:val="28"/>
              </w:rPr>
              <w:t xml:space="preserve">Completed </w:t>
            </w:r>
          </w:p>
        </w:tc>
      </w:tr>
      <w:bookmarkEnd w:id="4"/>
      <w:tr w:rsidR="007A5C73" w:rsidRPr="00830015" w14:paraId="328797D4" w14:textId="77777777" w:rsidTr="004C108A">
        <w:tblPrEx>
          <w:tblCellMar>
            <w:left w:w="108" w:type="dxa"/>
            <w:right w:w="108" w:type="dxa"/>
          </w:tblCellMar>
        </w:tblPrEx>
        <w:tc>
          <w:tcPr>
            <w:tcW w:w="7560" w:type="dxa"/>
            <w:tcMar>
              <w:top w:w="58" w:type="dxa"/>
              <w:left w:w="58" w:type="dxa"/>
              <w:bottom w:w="58" w:type="dxa"/>
              <w:right w:w="58" w:type="dxa"/>
            </w:tcMar>
          </w:tcPr>
          <w:p w14:paraId="613BF423" w14:textId="6950D356" w:rsidR="007A5C73" w:rsidRPr="004C108A" w:rsidRDefault="007A5C73" w:rsidP="004C108A">
            <w:pPr>
              <w:tabs>
                <w:tab w:val="left" w:pos="337"/>
              </w:tabs>
              <w:rPr>
                <w:rFonts w:ascii="Arial Narrow" w:hAnsi="Arial Narrow"/>
                <w:b/>
                <w:bCs/>
                <w:u w:val="single"/>
              </w:rPr>
            </w:pPr>
            <w:r w:rsidRPr="004C108A">
              <w:rPr>
                <w:rFonts w:ascii="Arial Narrow" w:hAnsi="Arial Narrow"/>
                <w:b/>
                <w:bCs/>
                <w:u w:val="single"/>
              </w:rPr>
              <w:t xml:space="preserve">Establish Ancillary Accounts </w:t>
            </w:r>
          </w:p>
          <w:p w14:paraId="47E5C079" w14:textId="10B4EC72" w:rsidR="007A5C73" w:rsidRPr="004C108A" w:rsidRDefault="007A5C73" w:rsidP="004C108A">
            <w:pPr>
              <w:pStyle w:val="ListParagraph"/>
              <w:numPr>
                <w:ilvl w:val="0"/>
                <w:numId w:val="35"/>
              </w:numPr>
              <w:rPr>
                <w:rFonts w:ascii="Arial Narrow" w:hAnsi="Arial Narrow"/>
                <w:iCs/>
              </w:rPr>
            </w:pPr>
            <w:r w:rsidRPr="004C108A">
              <w:rPr>
                <w:rFonts w:ascii="Arial Narrow" w:hAnsi="Arial Narrow"/>
              </w:rPr>
              <w:t xml:space="preserve">Establish ancillary accounts such as Investigational Service (IDS), CTSI/CTRC, Vincent for participant payment, </w:t>
            </w:r>
            <w:proofErr w:type="spellStart"/>
            <w:r w:rsidRPr="004C108A">
              <w:rPr>
                <w:rFonts w:ascii="Arial Narrow" w:hAnsi="Arial Narrow"/>
              </w:rPr>
              <w:t>REDCap</w:t>
            </w:r>
            <w:proofErr w:type="spellEnd"/>
            <w:r w:rsidRPr="004C108A">
              <w:rPr>
                <w:rFonts w:ascii="Arial Narrow" w:hAnsi="Arial Narrow"/>
              </w:rPr>
              <w:t>, etc</w:t>
            </w:r>
            <w:r w:rsidR="00606B3F" w:rsidRPr="004C108A">
              <w:rPr>
                <w:rFonts w:ascii="Arial Narrow" w:hAnsi="Arial Narrow"/>
              </w:rPr>
              <w:t>.</w:t>
            </w:r>
          </w:p>
        </w:tc>
        <w:tc>
          <w:tcPr>
            <w:tcW w:w="2880" w:type="dxa"/>
            <w:gridSpan w:val="2"/>
            <w:tcMar>
              <w:top w:w="58" w:type="dxa"/>
              <w:left w:w="58" w:type="dxa"/>
              <w:bottom w:w="58" w:type="dxa"/>
              <w:right w:w="58" w:type="dxa"/>
            </w:tcMar>
          </w:tcPr>
          <w:p w14:paraId="60E671E0" w14:textId="77777777" w:rsidR="007A5C73" w:rsidRPr="004C108A" w:rsidRDefault="007A5C73" w:rsidP="004C108A">
            <w:pPr>
              <w:rPr>
                <w:rFonts w:ascii="Arial Narrow" w:eastAsia="MS Gothic" w:hAnsi="Arial Narrow"/>
              </w:rPr>
            </w:pPr>
          </w:p>
          <w:p w14:paraId="03AB8149" w14:textId="19B24D31" w:rsidR="007A5C73" w:rsidRPr="004C108A" w:rsidRDefault="00B4796E" w:rsidP="004C108A">
            <w:pPr>
              <w:rPr>
                <w:rFonts w:ascii="Arial Narrow" w:eastAsia="Roboto" w:hAnsi="Arial Narrow" w:cs="Times New Roman"/>
              </w:rPr>
            </w:pPr>
            <w:sdt>
              <w:sdtPr>
                <w:rPr>
                  <w:rFonts w:ascii="Arial Narrow" w:hAnsi="Arial Narrow"/>
                </w:rPr>
                <w:id w:val="-1924026589"/>
                <w14:checkbox>
                  <w14:checked w14:val="0"/>
                  <w14:checkedState w14:val="2612" w14:font="MS Gothic"/>
                  <w14:uncheckedState w14:val="2610" w14:font="MS Gothic"/>
                </w14:checkbox>
              </w:sdtPr>
              <w:sdtEndPr/>
              <w:sdtContent>
                <w:r w:rsidR="00BE5814" w:rsidRPr="004C108A">
                  <w:rPr>
                    <w:rFonts w:ascii="Segoe UI Symbol" w:eastAsia="MS Gothic" w:hAnsi="Segoe UI Symbol" w:cs="Segoe UI Symbol"/>
                  </w:rPr>
                  <w:t>☐</w:t>
                </w:r>
              </w:sdtContent>
            </w:sdt>
            <w:r w:rsidR="007A5C73" w:rsidRPr="004C108A">
              <w:rPr>
                <w:rFonts w:ascii="Arial Narrow" w:hAnsi="Arial Narrow"/>
              </w:rPr>
              <w:t xml:space="preserve">Yes     </w:t>
            </w:r>
            <w:sdt>
              <w:sdtPr>
                <w:rPr>
                  <w:rFonts w:ascii="Arial Narrow" w:hAnsi="Arial Narrow"/>
                </w:rPr>
                <w:id w:val="819861596"/>
                <w14:checkbox>
                  <w14:checked w14:val="0"/>
                  <w14:checkedState w14:val="2612" w14:font="MS Gothic"/>
                  <w14:uncheckedState w14:val="2610" w14:font="MS Gothic"/>
                </w14:checkbox>
              </w:sdtPr>
              <w:sdtEndPr/>
              <w:sdtContent>
                <w:r w:rsidR="007A5C73" w:rsidRPr="004C108A">
                  <w:rPr>
                    <w:rFonts w:ascii="Segoe UI Symbol" w:eastAsia="MS Gothic" w:hAnsi="Segoe UI Symbol" w:cs="Segoe UI Symbol"/>
                  </w:rPr>
                  <w:t>☐</w:t>
                </w:r>
              </w:sdtContent>
            </w:sdt>
            <w:r w:rsidR="007A5C73" w:rsidRPr="004C108A">
              <w:rPr>
                <w:rFonts w:ascii="Arial Narrow" w:hAnsi="Arial Narrow"/>
              </w:rPr>
              <w:t xml:space="preserve"> No      </w:t>
            </w:r>
            <w:sdt>
              <w:sdtPr>
                <w:rPr>
                  <w:rFonts w:ascii="Arial Narrow" w:hAnsi="Arial Narrow"/>
                </w:rPr>
                <w:id w:val="-611745289"/>
                <w14:checkbox>
                  <w14:checked w14:val="0"/>
                  <w14:checkedState w14:val="2612" w14:font="MS Gothic"/>
                  <w14:uncheckedState w14:val="2610" w14:font="MS Gothic"/>
                </w14:checkbox>
              </w:sdtPr>
              <w:sdtEndPr/>
              <w:sdtContent>
                <w:r w:rsidR="007A5C73" w:rsidRPr="004C108A">
                  <w:rPr>
                    <w:rFonts w:ascii="Segoe UI Symbol" w:eastAsia="MS Gothic" w:hAnsi="Segoe UI Symbol" w:cs="Segoe UI Symbol"/>
                  </w:rPr>
                  <w:t>☐</w:t>
                </w:r>
              </w:sdtContent>
            </w:sdt>
            <w:r w:rsidR="007A5C73" w:rsidRPr="004C108A">
              <w:rPr>
                <w:rFonts w:ascii="Arial Narrow" w:hAnsi="Arial Narrow"/>
              </w:rPr>
              <w:t xml:space="preserve"> NA</w:t>
            </w:r>
          </w:p>
          <w:p w14:paraId="658B7800" w14:textId="77777777" w:rsidR="007A5C73" w:rsidRPr="004C108A" w:rsidRDefault="007A5C73" w:rsidP="004C108A">
            <w:pPr>
              <w:rPr>
                <w:rFonts w:ascii="Arial Narrow" w:hAnsi="Arial Narrow"/>
                <w:i/>
                <w:iCs/>
              </w:rPr>
            </w:pPr>
          </w:p>
        </w:tc>
      </w:tr>
    </w:tbl>
    <w:p w14:paraId="13116EC6" w14:textId="182B7ACB" w:rsidR="00932EF3" w:rsidRDefault="00932EF3" w:rsidP="009A168D">
      <w:pPr>
        <w:tabs>
          <w:tab w:val="left" w:pos="5960"/>
        </w:tabs>
        <w:rPr>
          <w:rFonts w:ascii="Arial Narrow" w:hAnsi="Arial Narrow"/>
          <w:highlight w:val="yellow"/>
        </w:rPr>
      </w:pPr>
    </w:p>
    <w:sectPr w:rsidR="00932EF3" w:rsidSect="00011983">
      <w:footerReference w:type="default" r:id="rId35"/>
      <w:headerReference w:type="first" r:id="rId36"/>
      <w:footerReference w:type="first" r:id="rId3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75F9C" w14:textId="77777777" w:rsidR="009433A8" w:rsidRDefault="009433A8" w:rsidP="008C32DE">
      <w:pPr>
        <w:spacing w:after="0" w:line="240" w:lineRule="auto"/>
      </w:pPr>
      <w:r>
        <w:separator/>
      </w:r>
    </w:p>
  </w:endnote>
  <w:endnote w:type="continuationSeparator" w:id="0">
    <w:p w14:paraId="17E94097" w14:textId="77777777" w:rsidR="009433A8" w:rsidRDefault="009433A8" w:rsidP="008C32DE">
      <w:pPr>
        <w:spacing w:after="0" w:line="240" w:lineRule="auto"/>
      </w:pPr>
      <w:r>
        <w:continuationSeparator/>
      </w:r>
    </w:p>
  </w:endnote>
  <w:endnote w:type="continuationNotice" w:id="1">
    <w:p w14:paraId="6FCA528C" w14:textId="77777777" w:rsidR="009433A8" w:rsidRDefault="009433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Roboto">
    <w:charset w:val="00"/>
    <w:family w:val="auto"/>
    <w:pitch w:val="variable"/>
    <w:sig w:usb0="E00002FF" w:usb1="5000205B" w:usb2="0000002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Bidi"/>
      </w:rPr>
      <w:id w:val="-2113655417"/>
      <w:docPartObj>
        <w:docPartGallery w:val="Page Numbers (Bottom of Page)"/>
        <w:docPartUnique/>
      </w:docPartObj>
    </w:sdtPr>
    <w:sdtEndPr/>
    <w:sdtContent>
      <w:sdt>
        <w:sdtPr>
          <w:rPr>
            <w:rFonts w:asciiTheme="minorHAnsi" w:hAnsiTheme="minorHAnsi" w:cstheme="minorBidi"/>
          </w:rPr>
          <w:id w:val="-1769616900"/>
          <w:docPartObj>
            <w:docPartGallery w:val="Page Numbers (Top of Page)"/>
            <w:docPartUnique/>
          </w:docPartObj>
        </w:sdtPr>
        <w:sdtEndPr/>
        <w:sdtContent>
          <w:p w14:paraId="24F1993E" w14:textId="0C76A94E" w:rsidR="00847672" w:rsidRPr="008E296F" w:rsidRDefault="00847672" w:rsidP="007A3720">
            <w:pPr>
              <w:pStyle w:val="xxxmsonormal"/>
              <w:ind w:left="-540"/>
              <w:rPr>
                <w:rStyle w:val="Emphasis"/>
                <w:rFonts w:ascii="Arial Narrow" w:hAnsi="Arial Narrow"/>
                <w:i w:val="0"/>
                <w:iCs w:val="0"/>
                <w:sz w:val="20"/>
                <w:szCs w:val="20"/>
              </w:rPr>
            </w:pPr>
            <w:r w:rsidRPr="008E296F">
              <w:rPr>
                <w:rStyle w:val="Emphasis"/>
                <w:rFonts w:ascii="Arial Narrow" w:hAnsi="Arial Narrow"/>
                <w:i w:val="0"/>
                <w:iCs w:val="0"/>
                <w:sz w:val="20"/>
                <w:szCs w:val="20"/>
              </w:rPr>
              <w:t>Education and Compliance Support for Human Subject Research</w:t>
            </w:r>
          </w:p>
          <w:p w14:paraId="6390B2B1" w14:textId="7D4048B8" w:rsidR="00847672" w:rsidRPr="008E296F" w:rsidRDefault="00381503" w:rsidP="00847672">
            <w:pPr>
              <w:pStyle w:val="Footer"/>
              <w:ind w:left="-540"/>
              <w:rPr>
                <w:rStyle w:val="Emphasis"/>
                <w:rFonts w:ascii="Arial Narrow" w:hAnsi="Arial Narrow"/>
                <w:i w:val="0"/>
                <w:iCs w:val="0"/>
                <w:sz w:val="20"/>
                <w:szCs w:val="20"/>
              </w:rPr>
            </w:pPr>
            <w:r>
              <w:rPr>
                <w:rStyle w:val="Emphasis"/>
                <w:rFonts w:ascii="Arial Narrow" w:hAnsi="Arial Narrow"/>
                <w:i w:val="0"/>
                <w:iCs w:val="0"/>
                <w:sz w:val="20"/>
                <w:szCs w:val="20"/>
              </w:rPr>
              <w:t>Human</w:t>
            </w:r>
            <w:r w:rsidR="001609E2">
              <w:rPr>
                <w:rStyle w:val="Emphasis"/>
                <w:rFonts w:ascii="Arial Narrow" w:hAnsi="Arial Narrow"/>
                <w:i w:val="0"/>
                <w:iCs w:val="0"/>
                <w:sz w:val="20"/>
                <w:szCs w:val="20"/>
              </w:rPr>
              <w:t xml:space="preserve"> </w:t>
            </w:r>
            <w:r w:rsidR="00847672">
              <w:rPr>
                <w:rStyle w:val="Emphasis"/>
                <w:rFonts w:ascii="Arial Narrow" w:hAnsi="Arial Narrow"/>
                <w:i w:val="0"/>
                <w:iCs w:val="0"/>
                <w:sz w:val="20"/>
                <w:szCs w:val="20"/>
              </w:rPr>
              <w:t xml:space="preserve">Research Study Start-up Checklist </w:t>
            </w:r>
          </w:p>
          <w:p w14:paraId="412421F8" w14:textId="57B158CF" w:rsidR="00847672" w:rsidRPr="008E296F" w:rsidRDefault="00847672" w:rsidP="00847672">
            <w:pPr>
              <w:pStyle w:val="Footer"/>
              <w:ind w:left="-540"/>
              <w:rPr>
                <w:i/>
                <w:iCs/>
              </w:rPr>
            </w:pPr>
            <w:r>
              <w:rPr>
                <w:rStyle w:val="Emphasis"/>
                <w:rFonts w:ascii="Arial Narrow" w:hAnsi="Arial Narrow"/>
                <w:i w:val="0"/>
                <w:iCs w:val="0"/>
                <w:sz w:val="20"/>
                <w:szCs w:val="20"/>
              </w:rPr>
              <w:t xml:space="preserve">Version Date </w:t>
            </w:r>
            <w:r w:rsidR="003C7972">
              <w:rPr>
                <w:rStyle w:val="Emphasis"/>
                <w:rFonts w:ascii="Arial Narrow" w:hAnsi="Arial Narrow"/>
                <w:i w:val="0"/>
                <w:iCs w:val="0"/>
                <w:sz w:val="20"/>
                <w:szCs w:val="20"/>
              </w:rPr>
              <w:t>1</w:t>
            </w:r>
            <w:r w:rsidR="00F03205">
              <w:rPr>
                <w:rStyle w:val="Emphasis"/>
                <w:rFonts w:ascii="Arial Narrow" w:hAnsi="Arial Narrow"/>
                <w:i w:val="0"/>
                <w:iCs w:val="0"/>
                <w:sz w:val="20"/>
                <w:szCs w:val="20"/>
              </w:rPr>
              <w:t>1/</w:t>
            </w:r>
            <w:r w:rsidR="00401351">
              <w:rPr>
                <w:rStyle w:val="Emphasis"/>
                <w:rFonts w:ascii="Arial Narrow" w:hAnsi="Arial Narrow"/>
                <w:i w:val="0"/>
                <w:iCs w:val="0"/>
                <w:sz w:val="20"/>
                <w:szCs w:val="20"/>
              </w:rPr>
              <w:t>9</w:t>
            </w:r>
            <w:r w:rsidR="00F03205">
              <w:rPr>
                <w:rStyle w:val="Emphasis"/>
                <w:rFonts w:ascii="Arial Narrow" w:hAnsi="Arial Narrow"/>
                <w:i w:val="0"/>
                <w:iCs w:val="0"/>
                <w:sz w:val="20"/>
                <w:szCs w:val="20"/>
              </w:rPr>
              <w:t xml:space="preserve">/22 </w:t>
            </w:r>
          </w:p>
          <w:p w14:paraId="7A929FE3" w14:textId="6E1FA4B9" w:rsidR="00934665" w:rsidRDefault="0093466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Bidi"/>
      </w:rPr>
      <w:id w:val="-299383701"/>
      <w:docPartObj>
        <w:docPartGallery w:val="Page Numbers (Bottom of Page)"/>
        <w:docPartUnique/>
      </w:docPartObj>
    </w:sdtPr>
    <w:sdtEndPr/>
    <w:sdtContent>
      <w:sdt>
        <w:sdtPr>
          <w:rPr>
            <w:rFonts w:asciiTheme="minorHAnsi" w:hAnsiTheme="minorHAnsi" w:cstheme="minorBidi"/>
          </w:rPr>
          <w:id w:val="1100617127"/>
          <w:docPartObj>
            <w:docPartGallery w:val="Page Numbers (Top of Page)"/>
            <w:docPartUnique/>
          </w:docPartObj>
        </w:sdtPr>
        <w:sdtEndPr/>
        <w:sdtContent>
          <w:p w14:paraId="054943CF" w14:textId="694F365E" w:rsidR="00847672" w:rsidRPr="008E296F" w:rsidRDefault="00847672" w:rsidP="007A3720">
            <w:pPr>
              <w:pStyle w:val="xxxmsonormal"/>
              <w:ind w:left="-810" w:firstLine="270"/>
              <w:rPr>
                <w:rStyle w:val="Emphasis"/>
                <w:rFonts w:ascii="Arial Narrow" w:hAnsi="Arial Narrow"/>
                <w:i w:val="0"/>
                <w:iCs w:val="0"/>
                <w:sz w:val="20"/>
                <w:szCs w:val="20"/>
              </w:rPr>
            </w:pPr>
            <w:r w:rsidRPr="008E296F">
              <w:rPr>
                <w:rStyle w:val="Emphasis"/>
                <w:rFonts w:ascii="Arial Narrow" w:hAnsi="Arial Narrow"/>
                <w:i w:val="0"/>
                <w:iCs w:val="0"/>
                <w:sz w:val="20"/>
                <w:szCs w:val="20"/>
              </w:rPr>
              <w:t>Education and Compliance Support for Human Subject Research</w:t>
            </w:r>
          </w:p>
          <w:p w14:paraId="66BB0B54" w14:textId="2206F0A2" w:rsidR="00847672" w:rsidRPr="008E296F" w:rsidRDefault="00381503" w:rsidP="00847672">
            <w:pPr>
              <w:pStyle w:val="Footer"/>
              <w:ind w:left="-810" w:firstLine="270"/>
              <w:rPr>
                <w:rStyle w:val="Emphasis"/>
                <w:rFonts w:ascii="Arial Narrow" w:hAnsi="Arial Narrow"/>
                <w:i w:val="0"/>
                <w:iCs w:val="0"/>
                <w:sz w:val="20"/>
                <w:szCs w:val="20"/>
              </w:rPr>
            </w:pPr>
            <w:r>
              <w:rPr>
                <w:rStyle w:val="Emphasis"/>
                <w:rFonts w:ascii="Arial Narrow" w:hAnsi="Arial Narrow"/>
                <w:i w:val="0"/>
                <w:iCs w:val="0"/>
                <w:sz w:val="20"/>
                <w:szCs w:val="20"/>
              </w:rPr>
              <w:t xml:space="preserve">Human </w:t>
            </w:r>
            <w:r w:rsidR="00847672">
              <w:rPr>
                <w:rStyle w:val="Emphasis"/>
                <w:rFonts w:ascii="Arial Narrow" w:hAnsi="Arial Narrow"/>
                <w:i w:val="0"/>
                <w:iCs w:val="0"/>
                <w:sz w:val="20"/>
                <w:szCs w:val="20"/>
              </w:rPr>
              <w:t xml:space="preserve">Research Study Start-up Checklist </w:t>
            </w:r>
          </w:p>
          <w:p w14:paraId="30AE7906" w14:textId="7406B0FD" w:rsidR="00847672" w:rsidRPr="008E296F" w:rsidRDefault="00847672" w:rsidP="00847672">
            <w:pPr>
              <w:pStyle w:val="Footer"/>
              <w:ind w:left="-810" w:firstLine="270"/>
              <w:rPr>
                <w:i/>
                <w:iCs/>
              </w:rPr>
            </w:pPr>
            <w:r>
              <w:rPr>
                <w:rStyle w:val="Emphasis"/>
                <w:rFonts w:ascii="Arial Narrow" w:hAnsi="Arial Narrow"/>
                <w:i w:val="0"/>
                <w:iCs w:val="0"/>
                <w:sz w:val="20"/>
                <w:szCs w:val="20"/>
              </w:rPr>
              <w:t xml:space="preserve">Version Date </w:t>
            </w:r>
            <w:r w:rsidR="00401351">
              <w:rPr>
                <w:rStyle w:val="Emphasis"/>
                <w:rFonts w:ascii="Arial Narrow" w:hAnsi="Arial Narrow"/>
                <w:i w:val="0"/>
                <w:iCs w:val="0"/>
                <w:sz w:val="20"/>
                <w:szCs w:val="20"/>
              </w:rPr>
              <w:t>11</w:t>
            </w:r>
            <w:r w:rsidR="00DA34F6">
              <w:rPr>
                <w:rStyle w:val="Emphasis"/>
                <w:rFonts w:ascii="Arial Narrow" w:hAnsi="Arial Narrow"/>
                <w:i w:val="0"/>
                <w:iCs w:val="0"/>
                <w:sz w:val="20"/>
                <w:szCs w:val="20"/>
              </w:rPr>
              <w:t>/</w:t>
            </w:r>
            <w:r w:rsidR="00401351">
              <w:rPr>
                <w:rStyle w:val="Emphasis"/>
                <w:rFonts w:ascii="Arial Narrow" w:hAnsi="Arial Narrow"/>
                <w:i w:val="0"/>
                <w:iCs w:val="0"/>
                <w:sz w:val="20"/>
                <w:szCs w:val="20"/>
              </w:rPr>
              <w:t>9</w:t>
            </w:r>
            <w:r w:rsidR="00DA34F6">
              <w:rPr>
                <w:rStyle w:val="Emphasis"/>
                <w:rFonts w:ascii="Arial Narrow" w:hAnsi="Arial Narrow"/>
                <w:i w:val="0"/>
                <w:iCs w:val="0"/>
                <w:sz w:val="20"/>
                <w:szCs w:val="20"/>
              </w:rPr>
              <w:t>/2022</w:t>
            </w:r>
          </w:p>
          <w:p w14:paraId="001709EE" w14:textId="58E06C4F" w:rsidR="00847672" w:rsidRDefault="0084767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3302C7C" w14:textId="77777777" w:rsidR="00E66BB6" w:rsidRPr="00E66BB6" w:rsidRDefault="00E66BB6" w:rsidP="00E66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5D041" w14:textId="77777777" w:rsidR="009433A8" w:rsidRDefault="009433A8" w:rsidP="008C32DE">
      <w:pPr>
        <w:spacing w:after="0" w:line="240" w:lineRule="auto"/>
      </w:pPr>
      <w:r>
        <w:separator/>
      </w:r>
    </w:p>
  </w:footnote>
  <w:footnote w:type="continuationSeparator" w:id="0">
    <w:p w14:paraId="22717DE9" w14:textId="77777777" w:rsidR="009433A8" w:rsidRDefault="009433A8" w:rsidP="008C32DE">
      <w:pPr>
        <w:spacing w:after="0" w:line="240" w:lineRule="auto"/>
      </w:pPr>
      <w:r>
        <w:continuationSeparator/>
      </w:r>
    </w:p>
  </w:footnote>
  <w:footnote w:type="continuationNotice" w:id="1">
    <w:p w14:paraId="2591D249" w14:textId="77777777" w:rsidR="009433A8" w:rsidRDefault="009433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45" w:type="dxa"/>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6"/>
      <w:gridCol w:w="1528"/>
      <w:gridCol w:w="696"/>
      <w:gridCol w:w="522"/>
      <w:gridCol w:w="1783"/>
    </w:tblGrid>
    <w:tr w:rsidR="00011983" w14:paraId="7EFF8FFD" w14:textId="77777777" w:rsidTr="000168E0">
      <w:tc>
        <w:tcPr>
          <w:tcW w:w="3972" w:type="dxa"/>
        </w:tcPr>
        <w:p w14:paraId="7FC3FB52" w14:textId="77777777" w:rsidR="00011983" w:rsidRDefault="00011983" w:rsidP="00011983">
          <w:pPr>
            <w:pStyle w:val="Header"/>
          </w:pPr>
          <w:r>
            <w:rPr>
              <w:noProof/>
            </w:rPr>
            <w:drawing>
              <wp:inline distT="0" distB="0" distL="0" distR="0" wp14:anchorId="6B585B80" wp14:editId="37BB3922">
                <wp:extent cx="3615055" cy="780415"/>
                <wp:effectExtent l="0" t="0" r="444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5055" cy="780415"/>
                        </a:xfrm>
                        <a:prstGeom prst="rect">
                          <a:avLst/>
                        </a:prstGeom>
                        <a:noFill/>
                      </pic:spPr>
                    </pic:pic>
                  </a:graphicData>
                </a:graphic>
              </wp:inline>
            </w:drawing>
          </w:r>
        </w:p>
      </w:tc>
      <w:tc>
        <w:tcPr>
          <w:tcW w:w="2241" w:type="dxa"/>
        </w:tcPr>
        <w:p w14:paraId="1C8D75C6" w14:textId="77777777" w:rsidR="00011983" w:rsidRDefault="00011983" w:rsidP="00011983">
          <w:pPr>
            <w:pStyle w:val="Header"/>
          </w:pPr>
        </w:p>
      </w:tc>
      <w:tc>
        <w:tcPr>
          <w:tcW w:w="1711" w:type="dxa"/>
          <w:gridSpan w:val="2"/>
        </w:tcPr>
        <w:p w14:paraId="79EBDF81" w14:textId="77777777" w:rsidR="00011983" w:rsidRDefault="00011983" w:rsidP="00011983">
          <w:pPr>
            <w:pStyle w:val="Header"/>
          </w:pPr>
        </w:p>
      </w:tc>
      <w:tc>
        <w:tcPr>
          <w:tcW w:w="2521" w:type="dxa"/>
        </w:tcPr>
        <w:p w14:paraId="68EA4901" w14:textId="77777777" w:rsidR="00011983" w:rsidRDefault="00011983" w:rsidP="00011983">
          <w:pPr>
            <w:pStyle w:val="Header"/>
          </w:pPr>
        </w:p>
      </w:tc>
    </w:tr>
    <w:tr w:rsidR="00011983" w14:paraId="1F33171C" w14:textId="77777777" w:rsidTr="000168E0">
      <w:tc>
        <w:tcPr>
          <w:tcW w:w="10445" w:type="dxa"/>
          <w:gridSpan w:val="5"/>
        </w:tcPr>
        <w:p w14:paraId="2D43DAF1" w14:textId="77777777" w:rsidR="00011983" w:rsidRPr="008C32DE" w:rsidRDefault="00011983" w:rsidP="00011983">
          <w:pPr>
            <w:pStyle w:val="Header"/>
            <w:rPr>
              <w:rFonts w:ascii="Arial Narrow" w:hAnsi="Arial Narrow"/>
              <w:i/>
              <w:iCs/>
              <w:sz w:val="20"/>
              <w:szCs w:val="20"/>
            </w:rPr>
          </w:pPr>
        </w:p>
      </w:tc>
    </w:tr>
    <w:tr w:rsidR="00011983" w:rsidRPr="008C32DE" w14:paraId="550DF311" w14:textId="77777777" w:rsidTr="000168E0">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10445"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595959" w:themeFill="text1" w:themeFillTint="A6"/>
        </w:tcPr>
        <w:p w14:paraId="060A528F" w14:textId="33DC8F06" w:rsidR="00011983" w:rsidRPr="00BF2090" w:rsidRDefault="001941DE" w:rsidP="00011983">
          <w:pPr>
            <w:pStyle w:val="Header"/>
            <w:jc w:val="center"/>
            <w:rPr>
              <w:rFonts w:ascii="Arial Narrow" w:hAnsi="Arial Narrow"/>
              <w:color w:val="FFFFFF" w:themeColor="background1"/>
              <w:sz w:val="32"/>
              <w:szCs w:val="32"/>
            </w:rPr>
          </w:pPr>
          <w:r>
            <w:rPr>
              <w:rFonts w:ascii="Arial Narrow" w:hAnsi="Arial Narrow"/>
              <w:color w:val="FFFFFF" w:themeColor="background1"/>
              <w:sz w:val="32"/>
              <w:szCs w:val="32"/>
            </w:rPr>
            <w:t>Human</w:t>
          </w:r>
          <w:r w:rsidR="003841FC">
            <w:rPr>
              <w:rFonts w:ascii="Arial Narrow" w:hAnsi="Arial Narrow"/>
              <w:color w:val="FFFFFF" w:themeColor="background1"/>
              <w:sz w:val="32"/>
              <w:szCs w:val="32"/>
            </w:rPr>
            <w:t xml:space="preserve"> </w:t>
          </w:r>
          <w:r w:rsidR="00011983">
            <w:rPr>
              <w:rFonts w:ascii="Arial Narrow" w:hAnsi="Arial Narrow"/>
              <w:color w:val="FFFFFF" w:themeColor="background1"/>
              <w:sz w:val="32"/>
              <w:szCs w:val="32"/>
            </w:rPr>
            <w:t xml:space="preserve">Research </w:t>
          </w:r>
          <w:r w:rsidR="00011983" w:rsidRPr="00BF2090">
            <w:rPr>
              <w:rFonts w:ascii="Arial Narrow" w:hAnsi="Arial Narrow"/>
              <w:color w:val="FFFFFF" w:themeColor="background1"/>
              <w:sz w:val="32"/>
              <w:szCs w:val="32"/>
            </w:rPr>
            <w:t xml:space="preserve">Study Start-up Checklist </w:t>
          </w:r>
        </w:p>
      </w:tc>
    </w:tr>
    <w:tr w:rsidR="00011983" w:rsidRPr="008C32DE" w14:paraId="2AA02D53" w14:textId="77777777" w:rsidTr="000168E0">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7205"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332B915" w14:textId="77777777" w:rsidR="00011983" w:rsidRPr="003A2D8F" w:rsidRDefault="00011983" w:rsidP="00011983">
          <w:pPr>
            <w:pStyle w:val="Header"/>
            <w:rPr>
              <w:rFonts w:ascii="Arial Narrow" w:hAnsi="Arial Narrow"/>
            </w:rPr>
          </w:pPr>
          <w:r w:rsidRPr="003A2D8F">
            <w:rPr>
              <w:rFonts w:ascii="Arial Narrow" w:hAnsi="Arial Narrow"/>
            </w:rPr>
            <w:t xml:space="preserve">Principal Investigator:  </w:t>
          </w:r>
          <w:sdt>
            <w:sdtPr>
              <w:rPr>
                <w:rFonts w:ascii="Arial Narrow" w:eastAsia="Roboto" w:hAnsi="Arial Narrow" w:cs="Times New Roman"/>
              </w:rPr>
              <w:id w:val="853227942"/>
              <w:placeholder>
                <w:docPart w:val="E55310C9522B43EFA1C0EC509BD85E37"/>
              </w:placeholder>
              <w:showingPlcHdr/>
              <w:text/>
            </w:sdtPr>
            <w:sdtEndPr/>
            <w:sdtContent>
              <w:r w:rsidRPr="0004270B">
                <w:rPr>
                  <w:rStyle w:val="PlaceholderText"/>
                </w:rPr>
                <w:t>Click here to enter text.</w:t>
              </w:r>
            </w:sdtContent>
          </w:sdt>
        </w:p>
      </w:tc>
      <w:tc>
        <w:tcPr>
          <w:tcW w:w="324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BF30F4E" w14:textId="77777777" w:rsidR="00011983" w:rsidRPr="003A2D8F" w:rsidRDefault="00011983" w:rsidP="00011983">
          <w:pPr>
            <w:pStyle w:val="Header"/>
            <w:rPr>
              <w:rFonts w:ascii="Arial Narrow" w:hAnsi="Arial Narrow"/>
            </w:rPr>
          </w:pPr>
          <w:r w:rsidRPr="003A2D8F">
            <w:rPr>
              <w:rFonts w:ascii="Arial Narrow" w:hAnsi="Arial Narrow"/>
            </w:rPr>
            <w:t xml:space="preserve">IRB #: </w:t>
          </w:r>
          <w:sdt>
            <w:sdtPr>
              <w:rPr>
                <w:rFonts w:ascii="Arial Narrow" w:eastAsia="Roboto" w:hAnsi="Arial Narrow" w:cs="Times New Roman"/>
              </w:rPr>
              <w:id w:val="-1799835928"/>
              <w:placeholder>
                <w:docPart w:val="7E2BAB790AF1438F9AECC7B4740E74C2"/>
              </w:placeholder>
              <w:showingPlcHdr/>
              <w:text/>
            </w:sdtPr>
            <w:sdtEndPr/>
            <w:sdtContent>
              <w:r w:rsidRPr="00830015">
                <w:rPr>
                  <w:rFonts w:ascii="Arial Narrow" w:eastAsia="Roboto" w:hAnsi="Arial Narrow" w:cs="Times New Roman"/>
                  <w:color w:val="808080"/>
                  <w:sz w:val="20"/>
                </w:rPr>
                <w:t>Click here to enter text.</w:t>
              </w:r>
            </w:sdtContent>
          </w:sdt>
        </w:p>
        <w:p w14:paraId="569EF169" w14:textId="77777777" w:rsidR="00011983" w:rsidRPr="008C32DE" w:rsidRDefault="00011983" w:rsidP="00011983">
          <w:pPr>
            <w:pStyle w:val="Header"/>
            <w:rPr>
              <w:rFonts w:ascii="Arial Narrow" w:hAnsi="Arial Narrow"/>
              <w:sz w:val="24"/>
              <w:szCs w:val="24"/>
            </w:rPr>
          </w:pPr>
        </w:p>
      </w:tc>
    </w:tr>
    <w:tr w:rsidR="00011983" w:rsidRPr="008C32DE" w14:paraId="337A0681" w14:textId="77777777" w:rsidTr="000168E0">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10445"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DF79D5F" w14:textId="77777777" w:rsidR="00011983" w:rsidRPr="003A2D8F" w:rsidRDefault="00011983" w:rsidP="00011983">
          <w:pPr>
            <w:pStyle w:val="Header"/>
            <w:rPr>
              <w:rFonts w:ascii="Arial Narrow" w:hAnsi="Arial Narrow"/>
            </w:rPr>
          </w:pPr>
          <w:r w:rsidRPr="003A2D8F">
            <w:rPr>
              <w:rFonts w:ascii="Arial Narrow" w:hAnsi="Arial Narrow"/>
            </w:rPr>
            <w:t xml:space="preserve">Study Title: </w:t>
          </w:r>
          <w:sdt>
            <w:sdtPr>
              <w:rPr>
                <w:rFonts w:ascii="Arial Narrow" w:eastAsia="Roboto" w:hAnsi="Arial Narrow" w:cs="Times New Roman"/>
              </w:rPr>
              <w:id w:val="-372464810"/>
              <w:placeholder>
                <w:docPart w:val="70816CD68C474243A91D0454B9646D7D"/>
              </w:placeholder>
              <w:showingPlcHdr/>
              <w:text/>
            </w:sdtPr>
            <w:sdtEndPr/>
            <w:sdtContent>
              <w:r w:rsidRPr="00830015">
                <w:rPr>
                  <w:rFonts w:ascii="Arial Narrow" w:eastAsia="Roboto" w:hAnsi="Arial Narrow" w:cs="Times New Roman"/>
                  <w:color w:val="808080"/>
                  <w:sz w:val="20"/>
                </w:rPr>
                <w:t>Click here to enter text.</w:t>
              </w:r>
            </w:sdtContent>
          </w:sdt>
        </w:p>
        <w:p w14:paraId="7F5D25A4" w14:textId="77777777" w:rsidR="00011983" w:rsidRPr="003A2D8F" w:rsidRDefault="00011983" w:rsidP="00011983">
          <w:pPr>
            <w:pStyle w:val="Header"/>
            <w:rPr>
              <w:rFonts w:ascii="Arial Narrow" w:hAnsi="Arial Narrow"/>
            </w:rPr>
          </w:pPr>
        </w:p>
      </w:tc>
    </w:tr>
  </w:tbl>
  <w:p w14:paraId="1DB6293C" w14:textId="77777777" w:rsidR="00011983" w:rsidRPr="00011983" w:rsidRDefault="00011983" w:rsidP="00A921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C1CA1"/>
    <w:multiLevelType w:val="hybridMultilevel"/>
    <w:tmpl w:val="FD764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2451B"/>
    <w:multiLevelType w:val="hybridMultilevel"/>
    <w:tmpl w:val="B960327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D3932"/>
    <w:multiLevelType w:val="hybridMultilevel"/>
    <w:tmpl w:val="C0F2B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42ED5"/>
    <w:multiLevelType w:val="hybridMultilevel"/>
    <w:tmpl w:val="6342756C"/>
    <w:lvl w:ilvl="0" w:tplc="20663C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0E409B"/>
    <w:multiLevelType w:val="hybridMultilevel"/>
    <w:tmpl w:val="547474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570754"/>
    <w:multiLevelType w:val="hybridMultilevel"/>
    <w:tmpl w:val="BEA40A4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AF3998"/>
    <w:multiLevelType w:val="multilevel"/>
    <w:tmpl w:val="965CAC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9C53C3"/>
    <w:multiLevelType w:val="hybridMultilevel"/>
    <w:tmpl w:val="3B768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F15CBE"/>
    <w:multiLevelType w:val="hybridMultilevel"/>
    <w:tmpl w:val="676CFDC8"/>
    <w:lvl w:ilvl="0" w:tplc="20663C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1E4B82"/>
    <w:multiLevelType w:val="multilevel"/>
    <w:tmpl w:val="E2BA9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C42537"/>
    <w:multiLevelType w:val="hybridMultilevel"/>
    <w:tmpl w:val="DCC8A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CE01FD"/>
    <w:multiLevelType w:val="hybridMultilevel"/>
    <w:tmpl w:val="F9E4436A"/>
    <w:lvl w:ilvl="0" w:tplc="20663C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F57747"/>
    <w:multiLevelType w:val="hybridMultilevel"/>
    <w:tmpl w:val="72AE225C"/>
    <w:lvl w:ilvl="0" w:tplc="55B43C98">
      <w:start w:val="1"/>
      <w:numFmt w:val="bullet"/>
      <w:lvlText w:val=""/>
      <w:lvlJc w:val="left"/>
      <w:pPr>
        <w:ind w:left="720" w:hanging="360"/>
      </w:pPr>
      <w:rPr>
        <w:rFonts w:ascii="Wingdings" w:hAnsi="Wingdings" w:hint="default"/>
      </w:rPr>
    </w:lvl>
    <w:lvl w:ilvl="1" w:tplc="18668ACC" w:tentative="1">
      <w:start w:val="1"/>
      <w:numFmt w:val="bullet"/>
      <w:lvlText w:val="o"/>
      <w:lvlJc w:val="left"/>
      <w:pPr>
        <w:ind w:left="1440" w:hanging="360"/>
      </w:pPr>
      <w:rPr>
        <w:rFonts w:ascii="Courier New" w:hAnsi="Courier New" w:hint="default"/>
      </w:rPr>
    </w:lvl>
    <w:lvl w:ilvl="2" w:tplc="505EAD7A" w:tentative="1">
      <w:start w:val="1"/>
      <w:numFmt w:val="bullet"/>
      <w:lvlText w:val=""/>
      <w:lvlJc w:val="left"/>
      <w:pPr>
        <w:ind w:left="2160" w:hanging="360"/>
      </w:pPr>
      <w:rPr>
        <w:rFonts w:ascii="Wingdings" w:hAnsi="Wingdings" w:hint="default"/>
      </w:rPr>
    </w:lvl>
    <w:lvl w:ilvl="3" w:tplc="CE00940A" w:tentative="1">
      <w:start w:val="1"/>
      <w:numFmt w:val="bullet"/>
      <w:lvlText w:val=""/>
      <w:lvlJc w:val="left"/>
      <w:pPr>
        <w:ind w:left="2880" w:hanging="360"/>
      </w:pPr>
      <w:rPr>
        <w:rFonts w:ascii="Symbol" w:hAnsi="Symbol" w:hint="default"/>
      </w:rPr>
    </w:lvl>
    <w:lvl w:ilvl="4" w:tplc="C8340B1E" w:tentative="1">
      <w:start w:val="1"/>
      <w:numFmt w:val="bullet"/>
      <w:lvlText w:val="o"/>
      <w:lvlJc w:val="left"/>
      <w:pPr>
        <w:ind w:left="3600" w:hanging="360"/>
      </w:pPr>
      <w:rPr>
        <w:rFonts w:ascii="Courier New" w:hAnsi="Courier New" w:hint="default"/>
      </w:rPr>
    </w:lvl>
    <w:lvl w:ilvl="5" w:tplc="F7C6F06A" w:tentative="1">
      <w:start w:val="1"/>
      <w:numFmt w:val="bullet"/>
      <w:lvlText w:val=""/>
      <w:lvlJc w:val="left"/>
      <w:pPr>
        <w:ind w:left="4320" w:hanging="360"/>
      </w:pPr>
      <w:rPr>
        <w:rFonts w:ascii="Wingdings" w:hAnsi="Wingdings" w:hint="default"/>
      </w:rPr>
    </w:lvl>
    <w:lvl w:ilvl="6" w:tplc="D6BC7628" w:tentative="1">
      <w:start w:val="1"/>
      <w:numFmt w:val="bullet"/>
      <w:lvlText w:val=""/>
      <w:lvlJc w:val="left"/>
      <w:pPr>
        <w:ind w:left="5040" w:hanging="360"/>
      </w:pPr>
      <w:rPr>
        <w:rFonts w:ascii="Symbol" w:hAnsi="Symbol" w:hint="default"/>
      </w:rPr>
    </w:lvl>
    <w:lvl w:ilvl="7" w:tplc="691A73BE" w:tentative="1">
      <w:start w:val="1"/>
      <w:numFmt w:val="bullet"/>
      <w:lvlText w:val="o"/>
      <w:lvlJc w:val="left"/>
      <w:pPr>
        <w:ind w:left="5760" w:hanging="360"/>
      </w:pPr>
      <w:rPr>
        <w:rFonts w:ascii="Courier New" w:hAnsi="Courier New" w:hint="default"/>
      </w:rPr>
    </w:lvl>
    <w:lvl w:ilvl="8" w:tplc="BAC80D2C" w:tentative="1">
      <w:start w:val="1"/>
      <w:numFmt w:val="bullet"/>
      <w:lvlText w:val=""/>
      <w:lvlJc w:val="left"/>
      <w:pPr>
        <w:ind w:left="6480" w:hanging="360"/>
      </w:pPr>
      <w:rPr>
        <w:rFonts w:ascii="Wingdings" w:hAnsi="Wingdings" w:hint="default"/>
      </w:rPr>
    </w:lvl>
  </w:abstractNum>
  <w:abstractNum w:abstractNumId="13" w15:restartNumberingAfterBreak="0">
    <w:nsid w:val="1E5F4E24"/>
    <w:multiLevelType w:val="hybridMultilevel"/>
    <w:tmpl w:val="F6364150"/>
    <w:lvl w:ilvl="0" w:tplc="20663C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F4281A"/>
    <w:multiLevelType w:val="hybridMultilevel"/>
    <w:tmpl w:val="3DEA88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874110"/>
    <w:multiLevelType w:val="hybridMultilevel"/>
    <w:tmpl w:val="8A961BD6"/>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16" w15:restartNumberingAfterBreak="0">
    <w:nsid w:val="22F24AB0"/>
    <w:multiLevelType w:val="hybridMultilevel"/>
    <w:tmpl w:val="96407EFA"/>
    <w:lvl w:ilvl="0" w:tplc="04090005">
      <w:start w:val="1"/>
      <w:numFmt w:val="bullet"/>
      <w:lvlText w:val=""/>
      <w:lvlJc w:val="left"/>
      <w:pPr>
        <w:ind w:left="697" w:hanging="360"/>
      </w:pPr>
      <w:rPr>
        <w:rFonts w:ascii="Wingdings" w:hAnsi="Wingdings" w:hint="default"/>
      </w:rPr>
    </w:lvl>
    <w:lvl w:ilvl="1" w:tplc="04090003">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17" w15:restartNumberingAfterBreak="0">
    <w:nsid w:val="23787394"/>
    <w:multiLevelType w:val="hybridMultilevel"/>
    <w:tmpl w:val="7EAE4F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0935A6"/>
    <w:multiLevelType w:val="hybridMultilevel"/>
    <w:tmpl w:val="DB7265E8"/>
    <w:lvl w:ilvl="0" w:tplc="20663C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0B77EA"/>
    <w:multiLevelType w:val="hybridMultilevel"/>
    <w:tmpl w:val="39E8D232"/>
    <w:lvl w:ilvl="0" w:tplc="20663C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D20C28"/>
    <w:multiLevelType w:val="hybridMultilevel"/>
    <w:tmpl w:val="34445A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AD597A"/>
    <w:multiLevelType w:val="hybridMultilevel"/>
    <w:tmpl w:val="BB4E2C2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044F15"/>
    <w:multiLevelType w:val="hybridMultilevel"/>
    <w:tmpl w:val="A07C5992"/>
    <w:lvl w:ilvl="0" w:tplc="DD44F298">
      <w:start w:val="1"/>
      <w:numFmt w:val="bullet"/>
      <w:lvlText w:val="▪"/>
      <w:lvlJc w:val="left"/>
      <w:pPr>
        <w:ind w:left="720"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A866BE"/>
    <w:multiLevelType w:val="hybridMultilevel"/>
    <w:tmpl w:val="AB460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F85B4A"/>
    <w:multiLevelType w:val="hybridMultilevel"/>
    <w:tmpl w:val="C01C7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5C112E"/>
    <w:multiLevelType w:val="hybridMultilevel"/>
    <w:tmpl w:val="7130B0A2"/>
    <w:lvl w:ilvl="0" w:tplc="20663C3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E21D5C"/>
    <w:multiLevelType w:val="hybridMultilevel"/>
    <w:tmpl w:val="20AE37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2065F5"/>
    <w:multiLevelType w:val="hybridMultilevel"/>
    <w:tmpl w:val="74101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C0577E"/>
    <w:multiLevelType w:val="hybridMultilevel"/>
    <w:tmpl w:val="991AE9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880942"/>
    <w:multiLevelType w:val="hybridMultilevel"/>
    <w:tmpl w:val="B0CE4608"/>
    <w:lvl w:ilvl="0" w:tplc="189A535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9333B7"/>
    <w:multiLevelType w:val="hybridMultilevel"/>
    <w:tmpl w:val="4B0ED2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3D3813"/>
    <w:multiLevelType w:val="hybridMultilevel"/>
    <w:tmpl w:val="68DC2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B340BE"/>
    <w:multiLevelType w:val="hybridMultilevel"/>
    <w:tmpl w:val="DCC40FD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95168BE"/>
    <w:multiLevelType w:val="hybridMultilevel"/>
    <w:tmpl w:val="09D468C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A6E2356"/>
    <w:multiLevelType w:val="hybridMultilevel"/>
    <w:tmpl w:val="8ABCCF9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A7D5DC8"/>
    <w:multiLevelType w:val="hybridMultilevel"/>
    <w:tmpl w:val="068C96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E3F009C"/>
    <w:multiLevelType w:val="hybridMultilevel"/>
    <w:tmpl w:val="30A2180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FBF21B5"/>
    <w:multiLevelType w:val="hybridMultilevel"/>
    <w:tmpl w:val="A8509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48711AB"/>
    <w:multiLevelType w:val="hybridMultilevel"/>
    <w:tmpl w:val="17125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86D1C4F"/>
    <w:multiLevelType w:val="hybridMultilevel"/>
    <w:tmpl w:val="935E0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96552CE"/>
    <w:multiLevelType w:val="multilevel"/>
    <w:tmpl w:val="F7D8C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A9602D5"/>
    <w:multiLevelType w:val="hybridMultilevel"/>
    <w:tmpl w:val="9F68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C805F82"/>
    <w:multiLevelType w:val="hybridMultilevel"/>
    <w:tmpl w:val="8976094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D6652F4"/>
    <w:multiLevelType w:val="hybridMultilevel"/>
    <w:tmpl w:val="31201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E302341"/>
    <w:multiLevelType w:val="hybridMultilevel"/>
    <w:tmpl w:val="6D00021E"/>
    <w:lvl w:ilvl="0" w:tplc="20663C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E8F6640"/>
    <w:multiLevelType w:val="hybridMultilevel"/>
    <w:tmpl w:val="E1D0A0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607A6121"/>
    <w:multiLevelType w:val="hybridMultilevel"/>
    <w:tmpl w:val="068A57B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13B7140"/>
    <w:multiLevelType w:val="hybridMultilevel"/>
    <w:tmpl w:val="E8524E5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60F174E"/>
    <w:multiLevelType w:val="hybridMultilevel"/>
    <w:tmpl w:val="8F5C2B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6546D31"/>
    <w:multiLevelType w:val="hybridMultilevel"/>
    <w:tmpl w:val="718A283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89A37CE"/>
    <w:multiLevelType w:val="hybridMultilevel"/>
    <w:tmpl w:val="2EBE877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A405BAF"/>
    <w:multiLevelType w:val="hybridMultilevel"/>
    <w:tmpl w:val="1BE2245A"/>
    <w:lvl w:ilvl="0" w:tplc="20663C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CBE0738"/>
    <w:multiLevelType w:val="hybridMultilevel"/>
    <w:tmpl w:val="42F88628"/>
    <w:lvl w:ilvl="0" w:tplc="20663C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F281C0B"/>
    <w:multiLevelType w:val="hybridMultilevel"/>
    <w:tmpl w:val="0A781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FE90980"/>
    <w:multiLevelType w:val="hybridMultilevel"/>
    <w:tmpl w:val="5156D19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65206F3"/>
    <w:multiLevelType w:val="hybridMultilevel"/>
    <w:tmpl w:val="8514D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7804BD0"/>
    <w:multiLevelType w:val="hybridMultilevel"/>
    <w:tmpl w:val="405EB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7B9428C"/>
    <w:multiLevelType w:val="hybridMultilevel"/>
    <w:tmpl w:val="862E205C"/>
    <w:lvl w:ilvl="0" w:tplc="20663C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7F13873"/>
    <w:multiLevelType w:val="multilevel"/>
    <w:tmpl w:val="5A7808FE"/>
    <w:lvl w:ilvl="0">
      <w:start w:val="1"/>
      <w:numFmt w:val="bullet"/>
      <w:lvlText w:val="o"/>
      <w:lvlJc w:val="left"/>
      <w:pPr>
        <w:tabs>
          <w:tab w:val="num" w:pos="1440"/>
        </w:tabs>
        <w:ind w:left="1440" w:hanging="360"/>
      </w:pPr>
      <w:rPr>
        <w:rFonts w:ascii="Courier New" w:hAnsi="Courier New" w:cs="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8"/>
  </w:num>
  <w:num w:numId="2">
    <w:abstractNumId w:val="25"/>
  </w:num>
  <w:num w:numId="3">
    <w:abstractNumId w:val="50"/>
  </w:num>
  <w:num w:numId="4">
    <w:abstractNumId w:val="13"/>
  </w:num>
  <w:num w:numId="5">
    <w:abstractNumId w:val="57"/>
  </w:num>
  <w:num w:numId="6">
    <w:abstractNumId w:val="31"/>
  </w:num>
  <w:num w:numId="7">
    <w:abstractNumId w:val="56"/>
  </w:num>
  <w:num w:numId="8">
    <w:abstractNumId w:val="29"/>
  </w:num>
  <w:num w:numId="9">
    <w:abstractNumId w:val="11"/>
  </w:num>
  <w:num w:numId="10">
    <w:abstractNumId w:val="34"/>
  </w:num>
  <w:num w:numId="11">
    <w:abstractNumId w:val="44"/>
  </w:num>
  <w:num w:numId="12">
    <w:abstractNumId w:val="52"/>
  </w:num>
  <w:num w:numId="13">
    <w:abstractNumId w:val="53"/>
  </w:num>
  <w:num w:numId="14">
    <w:abstractNumId w:val="43"/>
  </w:num>
  <w:num w:numId="15">
    <w:abstractNumId w:val="10"/>
  </w:num>
  <w:num w:numId="16">
    <w:abstractNumId w:val="37"/>
  </w:num>
  <w:num w:numId="17">
    <w:abstractNumId w:val="41"/>
  </w:num>
  <w:num w:numId="18">
    <w:abstractNumId w:val="23"/>
  </w:num>
  <w:num w:numId="19">
    <w:abstractNumId w:val="2"/>
  </w:num>
  <w:num w:numId="20">
    <w:abstractNumId w:val="39"/>
  </w:num>
  <w:num w:numId="21">
    <w:abstractNumId w:val="0"/>
  </w:num>
  <w:num w:numId="22">
    <w:abstractNumId w:val="18"/>
  </w:num>
  <w:num w:numId="23">
    <w:abstractNumId w:val="40"/>
  </w:num>
  <w:num w:numId="24">
    <w:abstractNumId w:val="7"/>
  </w:num>
  <w:num w:numId="25">
    <w:abstractNumId w:val="38"/>
  </w:num>
  <w:num w:numId="26">
    <w:abstractNumId w:val="27"/>
  </w:num>
  <w:num w:numId="27">
    <w:abstractNumId w:val="45"/>
  </w:num>
  <w:num w:numId="28">
    <w:abstractNumId w:val="4"/>
  </w:num>
  <w:num w:numId="29">
    <w:abstractNumId w:val="28"/>
  </w:num>
  <w:num w:numId="30">
    <w:abstractNumId w:val="51"/>
  </w:num>
  <w:num w:numId="31">
    <w:abstractNumId w:val="14"/>
  </w:num>
  <w:num w:numId="32">
    <w:abstractNumId w:val="42"/>
  </w:num>
  <w:num w:numId="33">
    <w:abstractNumId w:val="26"/>
  </w:num>
  <w:num w:numId="34">
    <w:abstractNumId w:val="20"/>
  </w:num>
  <w:num w:numId="35">
    <w:abstractNumId w:val="54"/>
  </w:num>
  <w:num w:numId="36">
    <w:abstractNumId w:val="17"/>
  </w:num>
  <w:num w:numId="37">
    <w:abstractNumId w:val="30"/>
  </w:num>
  <w:num w:numId="38">
    <w:abstractNumId w:val="33"/>
  </w:num>
  <w:num w:numId="39">
    <w:abstractNumId w:val="55"/>
  </w:num>
  <w:num w:numId="40">
    <w:abstractNumId w:val="46"/>
  </w:num>
  <w:num w:numId="41">
    <w:abstractNumId w:val="24"/>
  </w:num>
  <w:num w:numId="42">
    <w:abstractNumId w:val="49"/>
  </w:num>
  <w:num w:numId="43">
    <w:abstractNumId w:val="48"/>
  </w:num>
  <w:num w:numId="44">
    <w:abstractNumId w:val="12"/>
  </w:num>
  <w:num w:numId="45">
    <w:abstractNumId w:val="5"/>
  </w:num>
  <w:num w:numId="46">
    <w:abstractNumId w:val="19"/>
  </w:num>
  <w:num w:numId="47">
    <w:abstractNumId w:val="3"/>
  </w:num>
  <w:num w:numId="48">
    <w:abstractNumId w:val="9"/>
  </w:num>
  <w:num w:numId="49">
    <w:abstractNumId w:val="58"/>
  </w:num>
  <w:num w:numId="50">
    <w:abstractNumId w:val="35"/>
  </w:num>
  <w:num w:numId="51">
    <w:abstractNumId w:val="15"/>
  </w:num>
  <w:num w:numId="52">
    <w:abstractNumId w:val="16"/>
  </w:num>
  <w:num w:numId="53">
    <w:abstractNumId w:val="21"/>
  </w:num>
  <w:num w:numId="54">
    <w:abstractNumId w:val="6"/>
  </w:num>
  <w:num w:numId="55">
    <w:abstractNumId w:val="22"/>
  </w:num>
  <w:num w:numId="56">
    <w:abstractNumId w:val="1"/>
  </w:num>
  <w:num w:numId="57">
    <w:abstractNumId w:val="36"/>
  </w:num>
  <w:num w:numId="58">
    <w:abstractNumId w:val="32"/>
  </w:num>
  <w:num w:numId="59">
    <w:abstractNumId w:val="4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2DE"/>
    <w:rsid w:val="00000774"/>
    <w:rsid w:val="00001019"/>
    <w:rsid w:val="000035AF"/>
    <w:rsid w:val="00003904"/>
    <w:rsid w:val="00003D65"/>
    <w:rsid w:val="00004F39"/>
    <w:rsid w:val="00005A60"/>
    <w:rsid w:val="000074CC"/>
    <w:rsid w:val="0000756F"/>
    <w:rsid w:val="00007847"/>
    <w:rsid w:val="00010CFC"/>
    <w:rsid w:val="00011983"/>
    <w:rsid w:val="00013B3E"/>
    <w:rsid w:val="00014282"/>
    <w:rsid w:val="000168E0"/>
    <w:rsid w:val="00016CA9"/>
    <w:rsid w:val="000171DB"/>
    <w:rsid w:val="00021662"/>
    <w:rsid w:val="000221DF"/>
    <w:rsid w:val="000225A3"/>
    <w:rsid w:val="0002364C"/>
    <w:rsid w:val="000236E2"/>
    <w:rsid w:val="00027B4B"/>
    <w:rsid w:val="00030F96"/>
    <w:rsid w:val="00031053"/>
    <w:rsid w:val="000311B0"/>
    <w:rsid w:val="0003120B"/>
    <w:rsid w:val="00034092"/>
    <w:rsid w:val="0003439F"/>
    <w:rsid w:val="00034A17"/>
    <w:rsid w:val="00035814"/>
    <w:rsid w:val="00036011"/>
    <w:rsid w:val="00036574"/>
    <w:rsid w:val="00036BA6"/>
    <w:rsid w:val="00040642"/>
    <w:rsid w:val="00043855"/>
    <w:rsid w:val="000448C4"/>
    <w:rsid w:val="00046330"/>
    <w:rsid w:val="00046345"/>
    <w:rsid w:val="00047DEB"/>
    <w:rsid w:val="00050DF0"/>
    <w:rsid w:val="000525C7"/>
    <w:rsid w:val="00054F4E"/>
    <w:rsid w:val="00055F61"/>
    <w:rsid w:val="00057883"/>
    <w:rsid w:val="00061772"/>
    <w:rsid w:val="00061824"/>
    <w:rsid w:val="00061D18"/>
    <w:rsid w:val="00062299"/>
    <w:rsid w:val="000646E0"/>
    <w:rsid w:val="00065A85"/>
    <w:rsid w:val="00065EA4"/>
    <w:rsid w:val="000660C9"/>
    <w:rsid w:val="0006770E"/>
    <w:rsid w:val="00067CF6"/>
    <w:rsid w:val="00067EA1"/>
    <w:rsid w:val="00075678"/>
    <w:rsid w:val="00075AE5"/>
    <w:rsid w:val="00075B62"/>
    <w:rsid w:val="0007766D"/>
    <w:rsid w:val="00080B93"/>
    <w:rsid w:val="000813C9"/>
    <w:rsid w:val="00081AE9"/>
    <w:rsid w:val="00082606"/>
    <w:rsid w:val="00084800"/>
    <w:rsid w:val="00086597"/>
    <w:rsid w:val="00086D70"/>
    <w:rsid w:val="000930C4"/>
    <w:rsid w:val="00093672"/>
    <w:rsid w:val="0009505B"/>
    <w:rsid w:val="00095B2D"/>
    <w:rsid w:val="00096843"/>
    <w:rsid w:val="0009711A"/>
    <w:rsid w:val="000A1BCE"/>
    <w:rsid w:val="000A27EF"/>
    <w:rsid w:val="000A2C5B"/>
    <w:rsid w:val="000A40FB"/>
    <w:rsid w:val="000A458B"/>
    <w:rsid w:val="000A77D3"/>
    <w:rsid w:val="000B21C5"/>
    <w:rsid w:val="000B27FD"/>
    <w:rsid w:val="000B35FB"/>
    <w:rsid w:val="000B69DF"/>
    <w:rsid w:val="000B7419"/>
    <w:rsid w:val="000B7482"/>
    <w:rsid w:val="000C086B"/>
    <w:rsid w:val="000C0A53"/>
    <w:rsid w:val="000C301B"/>
    <w:rsid w:val="000C3686"/>
    <w:rsid w:val="000C3C56"/>
    <w:rsid w:val="000C52D7"/>
    <w:rsid w:val="000C61A5"/>
    <w:rsid w:val="000C6549"/>
    <w:rsid w:val="000C679E"/>
    <w:rsid w:val="000C7FC5"/>
    <w:rsid w:val="000D2246"/>
    <w:rsid w:val="000D2649"/>
    <w:rsid w:val="000D2999"/>
    <w:rsid w:val="000D309F"/>
    <w:rsid w:val="000D550F"/>
    <w:rsid w:val="000D5CB4"/>
    <w:rsid w:val="000D6401"/>
    <w:rsid w:val="000D7CE4"/>
    <w:rsid w:val="000E0D61"/>
    <w:rsid w:val="000E2A11"/>
    <w:rsid w:val="000E32AF"/>
    <w:rsid w:val="000E35A5"/>
    <w:rsid w:val="000E3999"/>
    <w:rsid w:val="000E507C"/>
    <w:rsid w:val="000E53CE"/>
    <w:rsid w:val="000E5FBC"/>
    <w:rsid w:val="000E7D60"/>
    <w:rsid w:val="000F0580"/>
    <w:rsid w:val="000F275F"/>
    <w:rsid w:val="000F5127"/>
    <w:rsid w:val="000F5444"/>
    <w:rsid w:val="000F5874"/>
    <w:rsid w:val="000F5ABF"/>
    <w:rsid w:val="000F5C9A"/>
    <w:rsid w:val="000F625C"/>
    <w:rsid w:val="000F7175"/>
    <w:rsid w:val="00100C6C"/>
    <w:rsid w:val="00101E1D"/>
    <w:rsid w:val="00101FE0"/>
    <w:rsid w:val="0010564B"/>
    <w:rsid w:val="00106285"/>
    <w:rsid w:val="001119F3"/>
    <w:rsid w:val="00111AA6"/>
    <w:rsid w:val="00111C11"/>
    <w:rsid w:val="00112FEE"/>
    <w:rsid w:val="0011334E"/>
    <w:rsid w:val="00114515"/>
    <w:rsid w:val="001146D5"/>
    <w:rsid w:val="00114C21"/>
    <w:rsid w:val="001150EE"/>
    <w:rsid w:val="00116978"/>
    <w:rsid w:val="00116C24"/>
    <w:rsid w:val="0011785D"/>
    <w:rsid w:val="001178FE"/>
    <w:rsid w:val="001215FC"/>
    <w:rsid w:val="00122595"/>
    <w:rsid w:val="0012286F"/>
    <w:rsid w:val="001237EA"/>
    <w:rsid w:val="001261A5"/>
    <w:rsid w:val="00126327"/>
    <w:rsid w:val="001318F7"/>
    <w:rsid w:val="0013225C"/>
    <w:rsid w:val="001358E8"/>
    <w:rsid w:val="00140FC8"/>
    <w:rsid w:val="001411CD"/>
    <w:rsid w:val="00141D92"/>
    <w:rsid w:val="00142015"/>
    <w:rsid w:val="0014386F"/>
    <w:rsid w:val="00144CA7"/>
    <w:rsid w:val="00144D78"/>
    <w:rsid w:val="00146A0B"/>
    <w:rsid w:val="00147831"/>
    <w:rsid w:val="00150197"/>
    <w:rsid w:val="00152CB4"/>
    <w:rsid w:val="001542C8"/>
    <w:rsid w:val="00154CC7"/>
    <w:rsid w:val="00156201"/>
    <w:rsid w:val="001570DE"/>
    <w:rsid w:val="00157352"/>
    <w:rsid w:val="001609E2"/>
    <w:rsid w:val="00160DF6"/>
    <w:rsid w:val="001614EF"/>
    <w:rsid w:val="001622ED"/>
    <w:rsid w:val="00163BB7"/>
    <w:rsid w:val="001648BA"/>
    <w:rsid w:val="00165DDC"/>
    <w:rsid w:val="00166528"/>
    <w:rsid w:val="00167449"/>
    <w:rsid w:val="001709C5"/>
    <w:rsid w:val="00171163"/>
    <w:rsid w:val="00172EB3"/>
    <w:rsid w:val="00177E94"/>
    <w:rsid w:val="00181AD4"/>
    <w:rsid w:val="00182EC9"/>
    <w:rsid w:val="001830DE"/>
    <w:rsid w:val="00183177"/>
    <w:rsid w:val="00187D74"/>
    <w:rsid w:val="0019135D"/>
    <w:rsid w:val="00192A83"/>
    <w:rsid w:val="00193F67"/>
    <w:rsid w:val="001941DE"/>
    <w:rsid w:val="00195E36"/>
    <w:rsid w:val="00197210"/>
    <w:rsid w:val="00197221"/>
    <w:rsid w:val="001A22D6"/>
    <w:rsid w:val="001A4BAA"/>
    <w:rsid w:val="001A7644"/>
    <w:rsid w:val="001A7A26"/>
    <w:rsid w:val="001A7CBA"/>
    <w:rsid w:val="001B00D2"/>
    <w:rsid w:val="001B0E20"/>
    <w:rsid w:val="001B1477"/>
    <w:rsid w:val="001B25E7"/>
    <w:rsid w:val="001B347C"/>
    <w:rsid w:val="001B50AC"/>
    <w:rsid w:val="001B5130"/>
    <w:rsid w:val="001B76BE"/>
    <w:rsid w:val="001C087A"/>
    <w:rsid w:val="001C1002"/>
    <w:rsid w:val="001C1620"/>
    <w:rsid w:val="001C3585"/>
    <w:rsid w:val="001C3D71"/>
    <w:rsid w:val="001C51F7"/>
    <w:rsid w:val="001C5B50"/>
    <w:rsid w:val="001C790D"/>
    <w:rsid w:val="001D1E37"/>
    <w:rsid w:val="001D2FDE"/>
    <w:rsid w:val="001D3CDA"/>
    <w:rsid w:val="001D5484"/>
    <w:rsid w:val="001D6104"/>
    <w:rsid w:val="001D6581"/>
    <w:rsid w:val="001E1EE1"/>
    <w:rsid w:val="001E2DC3"/>
    <w:rsid w:val="001E2EDF"/>
    <w:rsid w:val="001E35B0"/>
    <w:rsid w:val="001E4A3F"/>
    <w:rsid w:val="001E69F5"/>
    <w:rsid w:val="001E751B"/>
    <w:rsid w:val="001F0021"/>
    <w:rsid w:val="001F0373"/>
    <w:rsid w:val="001F043B"/>
    <w:rsid w:val="001F0B97"/>
    <w:rsid w:val="001F22EA"/>
    <w:rsid w:val="001F3B55"/>
    <w:rsid w:val="001F4E4A"/>
    <w:rsid w:val="001F4F08"/>
    <w:rsid w:val="001F578F"/>
    <w:rsid w:val="001F60EC"/>
    <w:rsid w:val="001F6EC5"/>
    <w:rsid w:val="001F7B27"/>
    <w:rsid w:val="00200B73"/>
    <w:rsid w:val="0020135C"/>
    <w:rsid w:val="00201E23"/>
    <w:rsid w:val="002020EB"/>
    <w:rsid w:val="0020285D"/>
    <w:rsid w:val="00202A8F"/>
    <w:rsid w:val="0020623C"/>
    <w:rsid w:val="002108C2"/>
    <w:rsid w:val="00210A3A"/>
    <w:rsid w:val="00212EB3"/>
    <w:rsid w:val="002135E7"/>
    <w:rsid w:val="00213C4C"/>
    <w:rsid w:val="002142ED"/>
    <w:rsid w:val="00214E13"/>
    <w:rsid w:val="002152C6"/>
    <w:rsid w:val="00216D65"/>
    <w:rsid w:val="00217E76"/>
    <w:rsid w:val="00221E91"/>
    <w:rsid w:val="002222D6"/>
    <w:rsid w:val="00222526"/>
    <w:rsid w:val="002225CA"/>
    <w:rsid w:val="00222A53"/>
    <w:rsid w:val="0022605D"/>
    <w:rsid w:val="0022725C"/>
    <w:rsid w:val="00227A83"/>
    <w:rsid w:val="0023038A"/>
    <w:rsid w:val="00232BC8"/>
    <w:rsid w:val="00233093"/>
    <w:rsid w:val="00234C6E"/>
    <w:rsid w:val="00236A69"/>
    <w:rsid w:val="00237CCD"/>
    <w:rsid w:val="00240F17"/>
    <w:rsid w:val="00241531"/>
    <w:rsid w:val="00241C19"/>
    <w:rsid w:val="00241EC5"/>
    <w:rsid w:val="00242B18"/>
    <w:rsid w:val="00243614"/>
    <w:rsid w:val="00245D80"/>
    <w:rsid w:val="00246F14"/>
    <w:rsid w:val="00250952"/>
    <w:rsid w:val="002515FA"/>
    <w:rsid w:val="00255356"/>
    <w:rsid w:val="002572A8"/>
    <w:rsid w:val="00257BE0"/>
    <w:rsid w:val="00262E5F"/>
    <w:rsid w:val="00264ABE"/>
    <w:rsid w:val="00264F70"/>
    <w:rsid w:val="00265672"/>
    <w:rsid w:val="00267A2C"/>
    <w:rsid w:val="00271FE3"/>
    <w:rsid w:val="0027204D"/>
    <w:rsid w:val="002740AA"/>
    <w:rsid w:val="002757CF"/>
    <w:rsid w:val="002765D5"/>
    <w:rsid w:val="002777F3"/>
    <w:rsid w:val="00277EE2"/>
    <w:rsid w:val="0028068F"/>
    <w:rsid w:val="00281108"/>
    <w:rsid w:val="00281D8A"/>
    <w:rsid w:val="00283F69"/>
    <w:rsid w:val="00285157"/>
    <w:rsid w:val="002852B8"/>
    <w:rsid w:val="00290127"/>
    <w:rsid w:val="002917F5"/>
    <w:rsid w:val="00291CC3"/>
    <w:rsid w:val="002938FA"/>
    <w:rsid w:val="00294215"/>
    <w:rsid w:val="002963D9"/>
    <w:rsid w:val="0029728D"/>
    <w:rsid w:val="002A09E4"/>
    <w:rsid w:val="002A0F3F"/>
    <w:rsid w:val="002A100D"/>
    <w:rsid w:val="002A1A9C"/>
    <w:rsid w:val="002A1FFD"/>
    <w:rsid w:val="002A2585"/>
    <w:rsid w:val="002A326A"/>
    <w:rsid w:val="002A3A28"/>
    <w:rsid w:val="002A40B9"/>
    <w:rsid w:val="002A424D"/>
    <w:rsid w:val="002A4291"/>
    <w:rsid w:val="002A4CA7"/>
    <w:rsid w:val="002A6F83"/>
    <w:rsid w:val="002A75D0"/>
    <w:rsid w:val="002A7E53"/>
    <w:rsid w:val="002B1541"/>
    <w:rsid w:val="002B1E69"/>
    <w:rsid w:val="002B22E8"/>
    <w:rsid w:val="002B2366"/>
    <w:rsid w:val="002B37C1"/>
    <w:rsid w:val="002B39D0"/>
    <w:rsid w:val="002B4A6C"/>
    <w:rsid w:val="002B697A"/>
    <w:rsid w:val="002B6C3A"/>
    <w:rsid w:val="002B743E"/>
    <w:rsid w:val="002B7A19"/>
    <w:rsid w:val="002C0C9C"/>
    <w:rsid w:val="002C1B00"/>
    <w:rsid w:val="002C267A"/>
    <w:rsid w:val="002C3A2E"/>
    <w:rsid w:val="002C3D21"/>
    <w:rsid w:val="002C4102"/>
    <w:rsid w:val="002C428A"/>
    <w:rsid w:val="002C5DA3"/>
    <w:rsid w:val="002C62FE"/>
    <w:rsid w:val="002D0EB7"/>
    <w:rsid w:val="002D0EE5"/>
    <w:rsid w:val="002D0FAC"/>
    <w:rsid w:val="002D23DB"/>
    <w:rsid w:val="002D2876"/>
    <w:rsid w:val="002E2259"/>
    <w:rsid w:val="002E33BA"/>
    <w:rsid w:val="002E372A"/>
    <w:rsid w:val="002E53DF"/>
    <w:rsid w:val="002E6DDD"/>
    <w:rsid w:val="002E72D4"/>
    <w:rsid w:val="002E7432"/>
    <w:rsid w:val="002E793D"/>
    <w:rsid w:val="002F0413"/>
    <w:rsid w:val="002F0918"/>
    <w:rsid w:val="002F0977"/>
    <w:rsid w:val="002F208E"/>
    <w:rsid w:val="002F20D0"/>
    <w:rsid w:val="002F250C"/>
    <w:rsid w:val="002F4517"/>
    <w:rsid w:val="002F55B8"/>
    <w:rsid w:val="0030038B"/>
    <w:rsid w:val="00300B95"/>
    <w:rsid w:val="00303D2E"/>
    <w:rsid w:val="003049CC"/>
    <w:rsid w:val="00304D7A"/>
    <w:rsid w:val="00305370"/>
    <w:rsid w:val="00305535"/>
    <w:rsid w:val="00311502"/>
    <w:rsid w:val="00312F7B"/>
    <w:rsid w:val="003148EF"/>
    <w:rsid w:val="003161FD"/>
    <w:rsid w:val="00317220"/>
    <w:rsid w:val="003205B8"/>
    <w:rsid w:val="003205E3"/>
    <w:rsid w:val="00320AC3"/>
    <w:rsid w:val="00321043"/>
    <w:rsid w:val="00321465"/>
    <w:rsid w:val="00324140"/>
    <w:rsid w:val="0032592A"/>
    <w:rsid w:val="00325B51"/>
    <w:rsid w:val="00326A97"/>
    <w:rsid w:val="003271F4"/>
    <w:rsid w:val="0033237B"/>
    <w:rsid w:val="0033331E"/>
    <w:rsid w:val="003336C8"/>
    <w:rsid w:val="00334092"/>
    <w:rsid w:val="00334DDB"/>
    <w:rsid w:val="003374A8"/>
    <w:rsid w:val="00337A12"/>
    <w:rsid w:val="00337C7A"/>
    <w:rsid w:val="00344036"/>
    <w:rsid w:val="003442C2"/>
    <w:rsid w:val="003447BC"/>
    <w:rsid w:val="003449A2"/>
    <w:rsid w:val="00345ABB"/>
    <w:rsid w:val="00347548"/>
    <w:rsid w:val="003479F5"/>
    <w:rsid w:val="00351080"/>
    <w:rsid w:val="003512F2"/>
    <w:rsid w:val="00352831"/>
    <w:rsid w:val="00353A02"/>
    <w:rsid w:val="00353D90"/>
    <w:rsid w:val="00356CFB"/>
    <w:rsid w:val="0036310D"/>
    <w:rsid w:val="00364597"/>
    <w:rsid w:val="003661C7"/>
    <w:rsid w:val="003704F7"/>
    <w:rsid w:val="003716D4"/>
    <w:rsid w:val="0037251D"/>
    <w:rsid w:val="00372705"/>
    <w:rsid w:val="003729F5"/>
    <w:rsid w:val="00375102"/>
    <w:rsid w:val="0037567C"/>
    <w:rsid w:val="0037574C"/>
    <w:rsid w:val="00375AFA"/>
    <w:rsid w:val="0037752B"/>
    <w:rsid w:val="00377D90"/>
    <w:rsid w:val="00377F3E"/>
    <w:rsid w:val="00381503"/>
    <w:rsid w:val="0038167B"/>
    <w:rsid w:val="0038201E"/>
    <w:rsid w:val="00382127"/>
    <w:rsid w:val="003827A1"/>
    <w:rsid w:val="00382EBD"/>
    <w:rsid w:val="003841FC"/>
    <w:rsid w:val="0038476C"/>
    <w:rsid w:val="00384944"/>
    <w:rsid w:val="00386E8C"/>
    <w:rsid w:val="00387041"/>
    <w:rsid w:val="00387478"/>
    <w:rsid w:val="003875C9"/>
    <w:rsid w:val="00387C07"/>
    <w:rsid w:val="00390FC8"/>
    <w:rsid w:val="00392DED"/>
    <w:rsid w:val="00392F20"/>
    <w:rsid w:val="00394720"/>
    <w:rsid w:val="00395A03"/>
    <w:rsid w:val="00397832"/>
    <w:rsid w:val="003A00B6"/>
    <w:rsid w:val="003A060A"/>
    <w:rsid w:val="003A1565"/>
    <w:rsid w:val="003A1B9F"/>
    <w:rsid w:val="003A1E9F"/>
    <w:rsid w:val="003A1F46"/>
    <w:rsid w:val="003A21E2"/>
    <w:rsid w:val="003A2D8F"/>
    <w:rsid w:val="003A4511"/>
    <w:rsid w:val="003A5AA5"/>
    <w:rsid w:val="003A5EC6"/>
    <w:rsid w:val="003A61AB"/>
    <w:rsid w:val="003A68B4"/>
    <w:rsid w:val="003A6DAD"/>
    <w:rsid w:val="003A7FEA"/>
    <w:rsid w:val="003B089F"/>
    <w:rsid w:val="003B2219"/>
    <w:rsid w:val="003B228C"/>
    <w:rsid w:val="003B3591"/>
    <w:rsid w:val="003B6E24"/>
    <w:rsid w:val="003B7172"/>
    <w:rsid w:val="003C1A1D"/>
    <w:rsid w:val="003C2846"/>
    <w:rsid w:val="003C31C2"/>
    <w:rsid w:val="003C3323"/>
    <w:rsid w:val="003C3A47"/>
    <w:rsid w:val="003C4775"/>
    <w:rsid w:val="003C531D"/>
    <w:rsid w:val="003C5B03"/>
    <w:rsid w:val="003C67BA"/>
    <w:rsid w:val="003C7972"/>
    <w:rsid w:val="003D25A6"/>
    <w:rsid w:val="003D43F8"/>
    <w:rsid w:val="003D537D"/>
    <w:rsid w:val="003D63B9"/>
    <w:rsid w:val="003D6CAF"/>
    <w:rsid w:val="003D71F2"/>
    <w:rsid w:val="003D75D3"/>
    <w:rsid w:val="003D7742"/>
    <w:rsid w:val="003E02F9"/>
    <w:rsid w:val="003E1340"/>
    <w:rsid w:val="003E2049"/>
    <w:rsid w:val="003E2328"/>
    <w:rsid w:val="003E2F74"/>
    <w:rsid w:val="003E4EDB"/>
    <w:rsid w:val="003E543A"/>
    <w:rsid w:val="003E5686"/>
    <w:rsid w:val="003E59C0"/>
    <w:rsid w:val="003E7416"/>
    <w:rsid w:val="003F0B3C"/>
    <w:rsid w:val="003F0C3D"/>
    <w:rsid w:val="003F0D26"/>
    <w:rsid w:val="003F148F"/>
    <w:rsid w:val="003F2384"/>
    <w:rsid w:val="003F42EA"/>
    <w:rsid w:val="00400C86"/>
    <w:rsid w:val="00401351"/>
    <w:rsid w:val="00401851"/>
    <w:rsid w:val="004019F8"/>
    <w:rsid w:val="00402643"/>
    <w:rsid w:val="00402A33"/>
    <w:rsid w:val="004069CC"/>
    <w:rsid w:val="00407E8F"/>
    <w:rsid w:val="0041076A"/>
    <w:rsid w:val="004112EE"/>
    <w:rsid w:val="00411E34"/>
    <w:rsid w:val="00412EAC"/>
    <w:rsid w:val="004130F6"/>
    <w:rsid w:val="0041367A"/>
    <w:rsid w:val="0041380A"/>
    <w:rsid w:val="0041459E"/>
    <w:rsid w:val="00422141"/>
    <w:rsid w:val="004244F5"/>
    <w:rsid w:val="004248E4"/>
    <w:rsid w:val="0042495B"/>
    <w:rsid w:val="00426035"/>
    <w:rsid w:val="004266AB"/>
    <w:rsid w:val="004271EA"/>
    <w:rsid w:val="00427484"/>
    <w:rsid w:val="00427CBF"/>
    <w:rsid w:val="00430E7A"/>
    <w:rsid w:val="00431B2E"/>
    <w:rsid w:val="00432E2C"/>
    <w:rsid w:val="00432F5D"/>
    <w:rsid w:val="0043331F"/>
    <w:rsid w:val="00435393"/>
    <w:rsid w:val="00436121"/>
    <w:rsid w:val="004367BC"/>
    <w:rsid w:val="00437290"/>
    <w:rsid w:val="0044044D"/>
    <w:rsid w:val="004406CD"/>
    <w:rsid w:val="00441EBA"/>
    <w:rsid w:val="00446422"/>
    <w:rsid w:val="00447577"/>
    <w:rsid w:val="004502DA"/>
    <w:rsid w:val="0045051E"/>
    <w:rsid w:val="00451091"/>
    <w:rsid w:val="00451448"/>
    <w:rsid w:val="00451A1C"/>
    <w:rsid w:val="00453161"/>
    <w:rsid w:val="00453896"/>
    <w:rsid w:val="00453FCD"/>
    <w:rsid w:val="00456D5C"/>
    <w:rsid w:val="00456D79"/>
    <w:rsid w:val="00457AD8"/>
    <w:rsid w:val="0046148C"/>
    <w:rsid w:val="004616A7"/>
    <w:rsid w:val="00461B0E"/>
    <w:rsid w:val="00461C2F"/>
    <w:rsid w:val="00462A04"/>
    <w:rsid w:val="0046383A"/>
    <w:rsid w:val="00464229"/>
    <w:rsid w:val="0046455C"/>
    <w:rsid w:val="00465C7B"/>
    <w:rsid w:val="00466C3F"/>
    <w:rsid w:val="00470648"/>
    <w:rsid w:val="00471257"/>
    <w:rsid w:val="00471F99"/>
    <w:rsid w:val="004723D7"/>
    <w:rsid w:val="00474C48"/>
    <w:rsid w:val="00475A7E"/>
    <w:rsid w:val="00476EC7"/>
    <w:rsid w:val="00477598"/>
    <w:rsid w:val="00480232"/>
    <w:rsid w:val="004824AB"/>
    <w:rsid w:val="00484B9B"/>
    <w:rsid w:val="00486FAD"/>
    <w:rsid w:val="00487C7E"/>
    <w:rsid w:val="00490C34"/>
    <w:rsid w:val="00491566"/>
    <w:rsid w:val="00493D01"/>
    <w:rsid w:val="00494A23"/>
    <w:rsid w:val="00494A67"/>
    <w:rsid w:val="0049620D"/>
    <w:rsid w:val="00496A15"/>
    <w:rsid w:val="004A0B54"/>
    <w:rsid w:val="004A0C7B"/>
    <w:rsid w:val="004A1E89"/>
    <w:rsid w:val="004A5DD0"/>
    <w:rsid w:val="004A5F27"/>
    <w:rsid w:val="004A7124"/>
    <w:rsid w:val="004B0546"/>
    <w:rsid w:val="004B1D45"/>
    <w:rsid w:val="004B2B39"/>
    <w:rsid w:val="004B3007"/>
    <w:rsid w:val="004B3D2A"/>
    <w:rsid w:val="004B3E01"/>
    <w:rsid w:val="004B40EE"/>
    <w:rsid w:val="004B493B"/>
    <w:rsid w:val="004B50FB"/>
    <w:rsid w:val="004C05E2"/>
    <w:rsid w:val="004C0C54"/>
    <w:rsid w:val="004C108A"/>
    <w:rsid w:val="004C240B"/>
    <w:rsid w:val="004C319B"/>
    <w:rsid w:val="004C3D1B"/>
    <w:rsid w:val="004C4CCF"/>
    <w:rsid w:val="004C5985"/>
    <w:rsid w:val="004C6A7F"/>
    <w:rsid w:val="004D0AEF"/>
    <w:rsid w:val="004D249B"/>
    <w:rsid w:val="004D481C"/>
    <w:rsid w:val="004D5372"/>
    <w:rsid w:val="004E18D5"/>
    <w:rsid w:val="004E1DB9"/>
    <w:rsid w:val="004E4BEB"/>
    <w:rsid w:val="004E4F33"/>
    <w:rsid w:val="004E5071"/>
    <w:rsid w:val="004E51AF"/>
    <w:rsid w:val="004E5B84"/>
    <w:rsid w:val="004E700C"/>
    <w:rsid w:val="004F1638"/>
    <w:rsid w:val="004F1E11"/>
    <w:rsid w:val="004F3114"/>
    <w:rsid w:val="004F3392"/>
    <w:rsid w:val="004F468F"/>
    <w:rsid w:val="004F5939"/>
    <w:rsid w:val="004F5D95"/>
    <w:rsid w:val="004F5FA4"/>
    <w:rsid w:val="004F71E5"/>
    <w:rsid w:val="004F757F"/>
    <w:rsid w:val="004F7B08"/>
    <w:rsid w:val="00501E52"/>
    <w:rsid w:val="0050227E"/>
    <w:rsid w:val="0050421B"/>
    <w:rsid w:val="0050490F"/>
    <w:rsid w:val="005114B7"/>
    <w:rsid w:val="00511957"/>
    <w:rsid w:val="00511BC6"/>
    <w:rsid w:val="00511D4D"/>
    <w:rsid w:val="00512DA0"/>
    <w:rsid w:val="00513E0E"/>
    <w:rsid w:val="00514653"/>
    <w:rsid w:val="00515173"/>
    <w:rsid w:val="00515B15"/>
    <w:rsid w:val="00516C65"/>
    <w:rsid w:val="0051709D"/>
    <w:rsid w:val="00517DFC"/>
    <w:rsid w:val="005200C1"/>
    <w:rsid w:val="00521900"/>
    <w:rsid w:val="00521E25"/>
    <w:rsid w:val="00522D71"/>
    <w:rsid w:val="005246A8"/>
    <w:rsid w:val="0052678C"/>
    <w:rsid w:val="00527B67"/>
    <w:rsid w:val="00527BD9"/>
    <w:rsid w:val="00530098"/>
    <w:rsid w:val="005304A2"/>
    <w:rsid w:val="00531ACC"/>
    <w:rsid w:val="00531D8C"/>
    <w:rsid w:val="00534797"/>
    <w:rsid w:val="00535E98"/>
    <w:rsid w:val="005360D9"/>
    <w:rsid w:val="00537264"/>
    <w:rsid w:val="005372DF"/>
    <w:rsid w:val="00540A5E"/>
    <w:rsid w:val="00540FE2"/>
    <w:rsid w:val="00541FF8"/>
    <w:rsid w:val="00543364"/>
    <w:rsid w:val="0054377B"/>
    <w:rsid w:val="00544271"/>
    <w:rsid w:val="00544B1C"/>
    <w:rsid w:val="005459F8"/>
    <w:rsid w:val="00546676"/>
    <w:rsid w:val="0054780E"/>
    <w:rsid w:val="00547998"/>
    <w:rsid w:val="00549D25"/>
    <w:rsid w:val="005500BA"/>
    <w:rsid w:val="00551C78"/>
    <w:rsid w:val="005529F3"/>
    <w:rsid w:val="00552A19"/>
    <w:rsid w:val="00552E9F"/>
    <w:rsid w:val="0055476A"/>
    <w:rsid w:val="00556859"/>
    <w:rsid w:val="0056181E"/>
    <w:rsid w:val="00561836"/>
    <w:rsid w:val="00562AC9"/>
    <w:rsid w:val="00563A1F"/>
    <w:rsid w:val="00567BAA"/>
    <w:rsid w:val="00567D86"/>
    <w:rsid w:val="00571689"/>
    <w:rsid w:val="005717CD"/>
    <w:rsid w:val="00571E96"/>
    <w:rsid w:val="0057329E"/>
    <w:rsid w:val="00574496"/>
    <w:rsid w:val="0057757B"/>
    <w:rsid w:val="0058031E"/>
    <w:rsid w:val="00581A4E"/>
    <w:rsid w:val="00581B2F"/>
    <w:rsid w:val="0058296F"/>
    <w:rsid w:val="00583326"/>
    <w:rsid w:val="00584575"/>
    <w:rsid w:val="005868E9"/>
    <w:rsid w:val="0059322E"/>
    <w:rsid w:val="0059404D"/>
    <w:rsid w:val="005950A8"/>
    <w:rsid w:val="005967CC"/>
    <w:rsid w:val="00596EB1"/>
    <w:rsid w:val="005A2523"/>
    <w:rsid w:val="005A47A9"/>
    <w:rsid w:val="005A4BFA"/>
    <w:rsid w:val="005A4F7A"/>
    <w:rsid w:val="005A71EE"/>
    <w:rsid w:val="005A7CFB"/>
    <w:rsid w:val="005A7E51"/>
    <w:rsid w:val="005B0AE8"/>
    <w:rsid w:val="005B52DB"/>
    <w:rsid w:val="005B672C"/>
    <w:rsid w:val="005B7BC1"/>
    <w:rsid w:val="005BC478"/>
    <w:rsid w:val="005C0309"/>
    <w:rsid w:val="005C2DA8"/>
    <w:rsid w:val="005C45AA"/>
    <w:rsid w:val="005C4F91"/>
    <w:rsid w:val="005D02EC"/>
    <w:rsid w:val="005D1775"/>
    <w:rsid w:val="005D33B2"/>
    <w:rsid w:val="005D3E90"/>
    <w:rsid w:val="005D5CED"/>
    <w:rsid w:val="005D6B4F"/>
    <w:rsid w:val="005D6E3F"/>
    <w:rsid w:val="005E09F1"/>
    <w:rsid w:val="005E1FCB"/>
    <w:rsid w:val="005E2802"/>
    <w:rsid w:val="005E2E11"/>
    <w:rsid w:val="005E3CFD"/>
    <w:rsid w:val="005E3D09"/>
    <w:rsid w:val="005E42A5"/>
    <w:rsid w:val="005E6B80"/>
    <w:rsid w:val="005F0DE0"/>
    <w:rsid w:val="005F165A"/>
    <w:rsid w:val="005F1E0C"/>
    <w:rsid w:val="005F2A80"/>
    <w:rsid w:val="005F72FC"/>
    <w:rsid w:val="00600644"/>
    <w:rsid w:val="00602507"/>
    <w:rsid w:val="00602F85"/>
    <w:rsid w:val="0060367B"/>
    <w:rsid w:val="0060411A"/>
    <w:rsid w:val="0060542D"/>
    <w:rsid w:val="00605831"/>
    <w:rsid w:val="006058F1"/>
    <w:rsid w:val="00606B0D"/>
    <w:rsid w:val="00606B3F"/>
    <w:rsid w:val="00607B1F"/>
    <w:rsid w:val="00610A45"/>
    <w:rsid w:val="00610F93"/>
    <w:rsid w:val="00613C3A"/>
    <w:rsid w:val="0061522A"/>
    <w:rsid w:val="00615534"/>
    <w:rsid w:val="006174CE"/>
    <w:rsid w:val="00620821"/>
    <w:rsid w:val="0062249D"/>
    <w:rsid w:val="00622532"/>
    <w:rsid w:val="00623E39"/>
    <w:rsid w:val="00624C0F"/>
    <w:rsid w:val="00625562"/>
    <w:rsid w:val="00626F1E"/>
    <w:rsid w:val="00627184"/>
    <w:rsid w:val="006279C0"/>
    <w:rsid w:val="00627F4C"/>
    <w:rsid w:val="006310B0"/>
    <w:rsid w:val="006347E2"/>
    <w:rsid w:val="0063574B"/>
    <w:rsid w:val="006415ED"/>
    <w:rsid w:val="006435A3"/>
    <w:rsid w:val="00650A2E"/>
    <w:rsid w:val="00651D0F"/>
    <w:rsid w:val="00652261"/>
    <w:rsid w:val="0065264E"/>
    <w:rsid w:val="00652DFE"/>
    <w:rsid w:val="00653100"/>
    <w:rsid w:val="0065571B"/>
    <w:rsid w:val="0065682F"/>
    <w:rsid w:val="00656A34"/>
    <w:rsid w:val="006607A8"/>
    <w:rsid w:val="006627DA"/>
    <w:rsid w:val="006654C2"/>
    <w:rsid w:val="006658F4"/>
    <w:rsid w:val="00666D22"/>
    <w:rsid w:val="00667DAC"/>
    <w:rsid w:val="00671B13"/>
    <w:rsid w:val="006750B8"/>
    <w:rsid w:val="006766EB"/>
    <w:rsid w:val="00676E30"/>
    <w:rsid w:val="00676F61"/>
    <w:rsid w:val="00677699"/>
    <w:rsid w:val="00677F09"/>
    <w:rsid w:val="00680B10"/>
    <w:rsid w:val="00684135"/>
    <w:rsid w:val="00684361"/>
    <w:rsid w:val="006846F2"/>
    <w:rsid w:val="00684910"/>
    <w:rsid w:val="00685B65"/>
    <w:rsid w:val="00685B7A"/>
    <w:rsid w:val="00687348"/>
    <w:rsid w:val="00687371"/>
    <w:rsid w:val="006903D5"/>
    <w:rsid w:val="00690785"/>
    <w:rsid w:val="00691C6A"/>
    <w:rsid w:val="00692D73"/>
    <w:rsid w:val="00692F0F"/>
    <w:rsid w:val="00693B8E"/>
    <w:rsid w:val="00697487"/>
    <w:rsid w:val="006A0C2A"/>
    <w:rsid w:val="006A2409"/>
    <w:rsid w:val="006A2FB0"/>
    <w:rsid w:val="006A419D"/>
    <w:rsid w:val="006A4717"/>
    <w:rsid w:val="006A4A34"/>
    <w:rsid w:val="006A6B22"/>
    <w:rsid w:val="006A7589"/>
    <w:rsid w:val="006A77BD"/>
    <w:rsid w:val="006A7A78"/>
    <w:rsid w:val="006B1812"/>
    <w:rsid w:val="006B1BBA"/>
    <w:rsid w:val="006B5B52"/>
    <w:rsid w:val="006B7CA4"/>
    <w:rsid w:val="006B7E2B"/>
    <w:rsid w:val="006C1ADF"/>
    <w:rsid w:val="006C31F1"/>
    <w:rsid w:val="006C4D49"/>
    <w:rsid w:val="006C62BA"/>
    <w:rsid w:val="006C6450"/>
    <w:rsid w:val="006C6E8F"/>
    <w:rsid w:val="006D2C7F"/>
    <w:rsid w:val="006D2F1E"/>
    <w:rsid w:val="006D32FB"/>
    <w:rsid w:val="006D5582"/>
    <w:rsid w:val="006D58DB"/>
    <w:rsid w:val="006D5B68"/>
    <w:rsid w:val="006D6F1D"/>
    <w:rsid w:val="006D7689"/>
    <w:rsid w:val="006D7742"/>
    <w:rsid w:val="006D7DAF"/>
    <w:rsid w:val="006D7ED3"/>
    <w:rsid w:val="006E0447"/>
    <w:rsid w:val="006E2356"/>
    <w:rsid w:val="006E5DCC"/>
    <w:rsid w:val="006F0248"/>
    <w:rsid w:val="006F0A34"/>
    <w:rsid w:val="006F0B7A"/>
    <w:rsid w:val="006F1541"/>
    <w:rsid w:val="006F2994"/>
    <w:rsid w:val="006F2CE6"/>
    <w:rsid w:val="006F31DC"/>
    <w:rsid w:val="006F4E7D"/>
    <w:rsid w:val="006F5BB9"/>
    <w:rsid w:val="006F6DEB"/>
    <w:rsid w:val="007003C5"/>
    <w:rsid w:val="00701AC6"/>
    <w:rsid w:val="00701CD7"/>
    <w:rsid w:val="00702398"/>
    <w:rsid w:val="0070618E"/>
    <w:rsid w:val="007061A1"/>
    <w:rsid w:val="00706849"/>
    <w:rsid w:val="0070691F"/>
    <w:rsid w:val="00707B0B"/>
    <w:rsid w:val="0071081E"/>
    <w:rsid w:val="00713CEC"/>
    <w:rsid w:val="007176AC"/>
    <w:rsid w:val="00717A83"/>
    <w:rsid w:val="00720135"/>
    <w:rsid w:val="007207A7"/>
    <w:rsid w:val="00720B58"/>
    <w:rsid w:val="00721C60"/>
    <w:rsid w:val="007230C6"/>
    <w:rsid w:val="00724D4F"/>
    <w:rsid w:val="00725514"/>
    <w:rsid w:val="007265F2"/>
    <w:rsid w:val="0072665B"/>
    <w:rsid w:val="007304B5"/>
    <w:rsid w:val="00731434"/>
    <w:rsid w:val="00733A6F"/>
    <w:rsid w:val="0073474F"/>
    <w:rsid w:val="00735A4F"/>
    <w:rsid w:val="00736089"/>
    <w:rsid w:val="00736589"/>
    <w:rsid w:val="007367E9"/>
    <w:rsid w:val="007369E0"/>
    <w:rsid w:val="00737B13"/>
    <w:rsid w:val="00740A63"/>
    <w:rsid w:val="00740E23"/>
    <w:rsid w:val="0074186B"/>
    <w:rsid w:val="0074575A"/>
    <w:rsid w:val="007459F4"/>
    <w:rsid w:val="00747C76"/>
    <w:rsid w:val="00751A52"/>
    <w:rsid w:val="007528E7"/>
    <w:rsid w:val="0075298D"/>
    <w:rsid w:val="00756E21"/>
    <w:rsid w:val="00757723"/>
    <w:rsid w:val="00757841"/>
    <w:rsid w:val="00757CFA"/>
    <w:rsid w:val="00760696"/>
    <w:rsid w:val="0076140E"/>
    <w:rsid w:val="00762221"/>
    <w:rsid w:val="00762B0F"/>
    <w:rsid w:val="007645EF"/>
    <w:rsid w:val="00764ECA"/>
    <w:rsid w:val="00766B1E"/>
    <w:rsid w:val="0076734F"/>
    <w:rsid w:val="007703AB"/>
    <w:rsid w:val="00770BCF"/>
    <w:rsid w:val="00771F51"/>
    <w:rsid w:val="00772C63"/>
    <w:rsid w:val="00775413"/>
    <w:rsid w:val="007804F4"/>
    <w:rsid w:val="00780637"/>
    <w:rsid w:val="00780B43"/>
    <w:rsid w:val="00780BB7"/>
    <w:rsid w:val="007815B3"/>
    <w:rsid w:val="00782F60"/>
    <w:rsid w:val="00783C83"/>
    <w:rsid w:val="00784C40"/>
    <w:rsid w:val="00785924"/>
    <w:rsid w:val="007868A5"/>
    <w:rsid w:val="007870B7"/>
    <w:rsid w:val="007905C4"/>
    <w:rsid w:val="0079132F"/>
    <w:rsid w:val="00791698"/>
    <w:rsid w:val="00793680"/>
    <w:rsid w:val="007937A7"/>
    <w:rsid w:val="00795701"/>
    <w:rsid w:val="0079673C"/>
    <w:rsid w:val="007A18C9"/>
    <w:rsid w:val="007A3720"/>
    <w:rsid w:val="007A50D1"/>
    <w:rsid w:val="007A5C73"/>
    <w:rsid w:val="007A760F"/>
    <w:rsid w:val="007B2AF7"/>
    <w:rsid w:val="007B2C0B"/>
    <w:rsid w:val="007B2DFD"/>
    <w:rsid w:val="007B567F"/>
    <w:rsid w:val="007C5314"/>
    <w:rsid w:val="007C535A"/>
    <w:rsid w:val="007C5565"/>
    <w:rsid w:val="007C5F31"/>
    <w:rsid w:val="007C62B4"/>
    <w:rsid w:val="007C72D3"/>
    <w:rsid w:val="007D1833"/>
    <w:rsid w:val="007D2185"/>
    <w:rsid w:val="007D2970"/>
    <w:rsid w:val="007D29BA"/>
    <w:rsid w:val="007D34CA"/>
    <w:rsid w:val="007D3DCD"/>
    <w:rsid w:val="007D5271"/>
    <w:rsid w:val="007D5416"/>
    <w:rsid w:val="007D6E1F"/>
    <w:rsid w:val="007E0172"/>
    <w:rsid w:val="007E0851"/>
    <w:rsid w:val="007E0E9B"/>
    <w:rsid w:val="007E0F9C"/>
    <w:rsid w:val="007E309E"/>
    <w:rsid w:val="007E5998"/>
    <w:rsid w:val="007F03C7"/>
    <w:rsid w:val="007F09BD"/>
    <w:rsid w:val="007F30EA"/>
    <w:rsid w:val="007F5D1D"/>
    <w:rsid w:val="007F670E"/>
    <w:rsid w:val="00800ADA"/>
    <w:rsid w:val="00801588"/>
    <w:rsid w:val="00801B91"/>
    <w:rsid w:val="00802E87"/>
    <w:rsid w:val="0080323A"/>
    <w:rsid w:val="00803EFF"/>
    <w:rsid w:val="00804410"/>
    <w:rsid w:val="00805075"/>
    <w:rsid w:val="0080723E"/>
    <w:rsid w:val="008114CF"/>
    <w:rsid w:val="00811A80"/>
    <w:rsid w:val="00811DD5"/>
    <w:rsid w:val="00812241"/>
    <w:rsid w:val="00812A86"/>
    <w:rsid w:val="00812B30"/>
    <w:rsid w:val="008132A1"/>
    <w:rsid w:val="00813D65"/>
    <w:rsid w:val="00815115"/>
    <w:rsid w:val="0081596A"/>
    <w:rsid w:val="00816B4C"/>
    <w:rsid w:val="00817CC0"/>
    <w:rsid w:val="00820A54"/>
    <w:rsid w:val="00820CF5"/>
    <w:rsid w:val="0082111B"/>
    <w:rsid w:val="008212F1"/>
    <w:rsid w:val="008225D3"/>
    <w:rsid w:val="008231A9"/>
    <w:rsid w:val="008232E2"/>
    <w:rsid w:val="00823554"/>
    <w:rsid w:val="008243A0"/>
    <w:rsid w:val="00826E3F"/>
    <w:rsid w:val="00830015"/>
    <w:rsid w:val="0083054C"/>
    <w:rsid w:val="00830CC1"/>
    <w:rsid w:val="008316DF"/>
    <w:rsid w:val="008317FB"/>
    <w:rsid w:val="00831D2F"/>
    <w:rsid w:val="00831F7F"/>
    <w:rsid w:val="0083277E"/>
    <w:rsid w:val="00833891"/>
    <w:rsid w:val="00833B9F"/>
    <w:rsid w:val="00833CF0"/>
    <w:rsid w:val="008372BB"/>
    <w:rsid w:val="00840506"/>
    <w:rsid w:val="0084101D"/>
    <w:rsid w:val="008419BA"/>
    <w:rsid w:val="00842698"/>
    <w:rsid w:val="00843727"/>
    <w:rsid w:val="00843EA7"/>
    <w:rsid w:val="008440F9"/>
    <w:rsid w:val="00845C0F"/>
    <w:rsid w:val="00845DCE"/>
    <w:rsid w:val="00846FC1"/>
    <w:rsid w:val="00847672"/>
    <w:rsid w:val="00847BBC"/>
    <w:rsid w:val="00847BFF"/>
    <w:rsid w:val="00847F62"/>
    <w:rsid w:val="00850356"/>
    <w:rsid w:val="00851B52"/>
    <w:rsid w:val="00852DEF"/>
    <w:rsid w:val="008555A7"/>
    <w:rsid w:val="00857B26"/>
    <w:rsid w:val="008609C4"/>
    <w:rsid w:val="00861638"/>
    <w:rsid w:val="00862C80"/>
    <w:rsid w:val="008631D5"/>
    <w:rsid w:val="008631D7"/>
    <w:rsid w:val="00864BCC"/>
    <w:rsid w:val="00865235"/>
    <w:rsid w:val="00867AE9"/>
    <w:rsid w:val="008705F9"/>
    <w:rsid w:val="00874483"/>
    <w:rsid w:val="00874EEF"/>
    <w:rsid w:val="008770AC"/>
    <w:rsid w:val="00877AF5"/>
    <w:rsid w:val="00880F4D"/>
    <w:rsid w:val="0088241A"/>
    <w:rsid w:val="008835F4"/>
    <w:rsid w:val="00886498"/>
    <w:rsid w:val="00886914"/>
    <w:rsid w:val="0089131A"/>
    <w:rsid w:val="00892BAB"/>
    <w:rsid w:val="008937D3"/>
    <w:rsid w:val="0089419C"/>
    <w:rsid w:val="00895E3D"/>
    <w:rsid w:val="008978F4"/>
    <w:rsid w:val="008A0538"/>
    <w:rsid w:val="008A21C4"/>
    <w:rsid w:val="008A2CC3"/>
    <w:rsid w:val="008A4236"/>
    <w:rsid w:val="008A468B"/>
    <w:rsid w:val="008A4997"/>
    <w:rsid w:val="008A5AF7"/>
    <w:rsid w:val="008A75A7"/>
    <w:rsid w:val="008A7E80"/>
    <w:rsid w:val="008B0B2B"/>
    <w:rsid w:val="008B22C9"/>
    <w:rsid w:val="008B35F8"/>
    <w:rsid w:val="008B3B4C"/>
    <w:rsid w:val="008B518A"/>
    <w:rsid w:val="008B7CA6"/>
    <w:rsid w:val="008C00D3"/>
    <w:rsid w:val="008C0E7C"/>
    <w:rsid w:val="008C1201"/>
    <w:rsid w:val="008C15B4"/>
    <w:rsid w:val="008C19E9"/>
    <w:rsid w:val="008C20F9"/>
    <w:rsid w:val="008C27C6"/>
    <w:rsid w:val="008C27F8"/>
    <w:rsid w:val="008C2A83"/>
    <w:rsid w:val="008C32DE"/>
    <w:rsid w:val="008C3886"/>
    <w:rsid w:val="008C4266"/>
    <w:rsid w:val="008C55D1"/>
    <w:rsid w:val="008C59CD"/>
    <w:rsid w:val="008C777D"/>
    <w:rsid w:val="008C7F82"/>
    <w:rsid w:val="008D12B1"/>
    <w:rsid w:val="008D2206"/>
    <w:rsid w:val="008D61D4"/>
    <w:rsid w:val="008D67AB"/>
    <w:rsid w:val="008D6AAA"/>
    <w:rsid w:val="008D6AC2"/>
    <w:rsid w:val="008E071A"/>
    <w:rsid w:val="008E1016"/>
    <w:rsid w:val="008E284D"/>
    <w:rsid w:val="008E296F"/>
    <w:rsid w:val="008E3AD7"/>
    <w:rsid w:val="008E6C2F"/>
    <w:rsid w:val="008F2138"/>
    <w:rsid w:val="008F45C7"/>
    <w:rsid w:val="008F6168"/>
    <w:rsid w:val="008F73FD"/>
    <w:rsid w:val="009004D3"/>
    <w:rsid w:val="00900698"/>
    <w:rsid w:val="0090134C"/>
    <w:rsid w:val="009022F8"/>
    <w:rsid w:val="0090264C"/>
    <w:rsid w:val="00902BF7"/>
    <w:rsid w:val="0090316C"/>
    <w:rsid w:val="00904672"/>
    <w:rsid w:val="00905160"/>
    <w:rsid w:val="00906E6F"/>
    <w:rsid w:val="00907788"/>
    <w:rsid w:val="0090799C"/>
    <w:rsid w:val="00907E4F"/>
    <w:rsid w:val="00910C82"/>
    <w:rsid w:val="00910CAA"/>
    <w:rsid w:val="00911C40"/>
    <w:rsid w:val="0091588E"/>
    <w:rsid w:val="00915F0B"/>
    <w:rsid w:val="00920255"/>
    <w:rsid w:val="00920B4A"/>
    <w:rsid w:val="00920EEF"/>
    <w:rsid w:val="00921A92"/>
    <w:rsid w:val="00921DC8"/>
    <w:rsid w:val="00922607"/>
    <w:rsid w:val="00922B0F"/>
    <w:rsid w:val="00922CA7"/>
    <w:rsid w:val="00923E59"/>
    <w:rsid w:val="009250F1"/>
    <w:rsid w:val="0092663A"/>
    <w:rsid w:val="00930B42"/>
    <w:rsid w:val="009311D1"/>
    <w:rsid w:val="00932EF3"/>
    <w:rsid w:val="00933C42"/>
    <w:rsid w:val="0093458D"/>
    <w:rsid w:val="00934665"/>
    <w:rsid w:val="009372CA"/>
    <w:rsid w:val="009374FE"/>
    <w:rsid w:val="00943351"/>
    <w:rsid w:val="009433A8"/>
    <w:rsid w:val="0094452E"/>
    <w:rsid w:val="00944607"/>
    <w:rsid w:val="009454DE"/>
    <w:rsid w:val="00945BD3"/>
    <w:rsid w:val="00946B2D"/>
    <w:rsid w:val="0094747E"/>
    <w:rsid w:val="00947FF8"/>
    <w:rsid w:val="00950FCF"/>
    <w:rsid w:val="00951ADF"/>
    <w:rsid w:val="00951E10"/>
    <w:rsid w:val="00954342"/>
    <w:rsid w:val="009548AE"/>
    <w:rsid w:val="009556BA"/>
    <w:rsid w:val="00956F83"/>
    <w:rsid w:val="0096029E"/>
    <w:rsid w:val="00960AAA"/>
    <w:rsid w:val="00962C28"/>
    <w:rsid w:val="00962CBC"/>
    <w:rsid w:val="00963BE4"/>
    <w:rsid w:val="00967C60"/>
    <w:rsid w:val="0097037C"/>
    <w:rsid w:val="009724D1"/>
    <w:rsid w:val="00973987"/>
    <w:rsid w:val="00977D3C"/>
    <w:rsid w:val="009806DB"/>
    <w:rsid w:val="009815F9"/>
    <w:rsid w:val="00982363"/>
    <w:rsid w:val="0098382C"/>
    <w:rsid w:val="00986930"/>
    <w:rsid w:val="00986E87"/>
    <w:rsid w:val="009903D1"/>
    <w:rsid w:val="009905C6"/>
    <w:rsid w:val="00990988"/>
    <w:rsid w:val="009929EE"/>
    <w:rsid w:val="00992CB4"/>
    <w:rsid w:val="009933AA"/>
    <w:rsid w:val="00993562"/>
    <w:rsid w:val="00993BB3"/>
    <w:rsid w:val="009941B6"/>
    <w:rsid w:val="00995CCE"/>
    <w:rsid w:val="009961E0"/>
    <w:rsid w:val="0099709C"/>
    <w:rsid w:val="00997A87"/>
    <w:rsid w:val="009A025F"/>
    <w:rsid w:val="009A02FE"/>
    <w:rsid w:val="009A0EFC"/>
    <w:rsid w:val="009A0F51"/>
    <w:rsid w:val="009A168D"/>
    <w:rsid w:val="009A43A8"/>
    <w:rsid w:val="009A549F"/>
    <w:rsid w:val="009A5C3B"/>
    <w:rsid w:val="009A601F"/>
    <w:rsid w:val="009A7128"/>
    <w:rsid w:val="009A72AF"/>
    <w:rsid w:val="009B056B"/>
    <w:rsid w:val="009B07E6"/>
    <w:rsid w:val="009B24C6"/>
    <w:rsid w:val="009B6602"/>
    <w:rsid w:val="009C0D7F"/>
    <w:rsid w:val="009C4FD0"/>
    <w:rsid w:val="009C75C3"/>
    <w:rsid w:val="009D0774"/>
    <w:rsid w:val="009D174C"/>
    <w:rsid w:val="009D5B20"/>
    <w:rsid w:val="009D7A79"/>
    <w:rsid w:val="009E0756"/>
    <w:rsid w:val="009E10AB"/>
    <w:rsid w:val="009E1482"/>
    <w:rsid w:val="009E18EF"/>
    <w:rsid w:val="009E33BC"/>
    <w:rsid w:val="009E3D8F"/>
    <w:rsid w:val="009E6D9A"/>
    <w:rsid w:val="009E7C74"/>
    <w:rsid w:val="009E7F20"/>
    <w:rsid w:val="009F01D9"/>
    <w:rsid w:val="009F2F8E"/>
    <w:rsid w:val="009F5DF7"/>
    <w:rsid w:val="009F7E13"/>
    <w:rsid w:val="00A00EB8"/>
    <w:rsid w:val="00A01DD5"/>
    <w:rsid w:val="00A04A75"/>
    <w:rsid w:val="00A0584A"/>
    <w:rsid w:val="00A05CB1"/>
    <w:rsid w:val="00A069E7"/>
    <w:rsid w:val="00A06C08"/>
    <w:rsid w:val="00A06C5A"/>
    <w:rsid w:val="00A07353"/>
    <w:rsid w:val="00A0754B"/>
    <w:rsid w:val="00A07755"/>
    <w:rsid w:val="00A07F78"/>
    <w:rsid w:val="00A13268"/>
    <w:rsid w:val="00A152B6"/>
    <w:rsid w:val="00A16479"/>
    <w:rsid w:val="00A22296"/>
    <w:rsid w:val="00A24642"/>
    <w:rsid w:val="00A2468E"/>
    <w:rsid w:val="00A24F48"/>
    <w:rsid w:val="00A26ED0"/>
    <w:rsid w:val="00A27E81"/>
    <w:rsid w:val="00A27F03"/>
    <w:rsid w:val="00A302E1"/>
    <w:rsid w:val="00A315B0"/>
    <w:rsid w:val="00A31D0A"/>
    <w:rsid w:val="00A321E6"/>
    <w:rsid w:val="00A3317A"/>
    <w:rsid w:val="00A348C7"/>
    <w:rsid w:val="00A34B27"/>
    <w:rsid w:val="00A371B7"/>
    <w:rsid w:val="00A409C5"/>
    <w:rsid w:val="00A4160B"/>
    <w:rsid w:val="00A41813"/>
    <w:rsid w:val="00A4265C"/>
    <w:rsid w:val="00A44419"/>
    <w:rsid w:val="00A4580F"/>
    <w:rsid w:val="00A4610D"/>
    <w:rsid w:val="00A47222"/>
    <w:rsid w:val="00A47B3E"/>
    <w:rsid w:val="00A50DE4"/>
    <w:rsid w:val="00A51518"/>
    <w:rsid w:val="00A52142"/>
    <w:rsid w:val="00A52466"/>
    <w:rsid w:val="00A53938"/>
    <w:rsid w:val="00A57391"/>
    <w:rsid w:val="00A5771A"/>
    <w:rsid w:val="00A6058A"/>
    <w:rsid w:val="00A61634"/>
    <w:rsid w:val="00A61755"/>
    <w:rsid w:val="00A6181F"/>
    <w:rsid w:val="00A62526"/>
    <w:rsid w:val="00A62A98"/>
    <w:rsid w:val="00A63714"/>
    <w:rsid w:val="00A64D0B"/>
    <w:rsid w:val="00A654EE"/>
    <w:rsid w:val="00A6562D"/>
    <w:rsid w:val="00A66B01"/>
    <w:rsid w:val="00A67641"/>
    <w:rsid w:val="00A679EC"/>
    <w:rsid w:val="00A7093B"/>
    <w:rsid w:val="00A70D4B"/>
    <w:rsid w:val="00A71A07"/>
    <w:rsid w:val="00A7363C"/>
    <w:rsid w:val="00A753A8"/>
    <w:rsid w:val="00A75CB8"/>
    <w:rsid w:val="00A80055"/>
    <w:rsid w:val="00A81B00"/>
    <w:rsid w:val="00A82132"/>
    <w:rsid w:val="00A82A38"/>
    <w:rsid w:val="00A830C7"/>
    <w:rsid w:val="00A837FF"/>
    <w:rsid w:val="00A83B9E"/>
    <w:rsid w:val="00A847D0"/>
    <w:rsid w:val="00A8490B"/>
    <w:rsid w:val="00A90ECC"/>
    <w:rsid w:val="00A921C5"/>
    <w:rsid w:val="00A9306A"/>
    <w:rsid w:val="00A93759"/>
    <w:rsid w:val="00A93F6C"/>
    <w:rsid w:val="00A94C08"/>
    <w:rsid w:val="00A95575"/>
    <w:rsid w:val="00A96465"/>
    <w:rsid w:val="00A966CE"/>
    <w:rsid w:val="00A96D2F"/>
    <w:rsid w:val="00AA06D6"/>
    <w:rsid w:val="00AA0AE9"/>
    <w:rsid w:val="00AA0B50"/>
    <w:rsid w:val="00AA236A"/>
    <w:rsid w:val="00AA3FB3"/>
    <w:rsid w:val="00AA521E"/>
    <w:rsid w:val="00AA5B78"/>
    <w:rsid w:val="00AA6E36"/>
    <w:rsid w:val="00AA7764"/>
    <w:rsid w:val="00AB1CCC"/>
    <w:rsid w:val="00AB48C4"/>
    <w:rsid w:val="00AB5C9E"/>
    <w:rsid w:val="00AB6097"/>
    <w:rsid w:val="00AB7EEB"/>
    <w:rsid w:val="00AC0195"/>
    <w:rsid w:val="00AC0C00"/>
    <w:rsid w:val="00AC1970"/>
    <w:rsid w:val="00AC2DEB"/>
    <w:rsid w:val="00AC3215"/>
    <w:rsid w:val="00AC45D7"/>
    <w:rsid w:val="00AC6247"/>
    <w:rsid w:val="00AC659F"/>
    <w:rsid w:val="00AC6B77"/>
    <w:rsid w:val="00AC746F"/>
    <w:rsid w:val="00AC75C6"/>
    <w:rsid w:val="00AC77DD"/>
    <w:rsid w:val="00AD13AE"/>
    <w:rsid w:val="00AD141D"/>
    <w:rsid w:val="00AD1F2B"/>
    <w:rsid w:val="00AD51E8"/>
    <w:rsid w:val="00AD56C7"/>
    <w:rsid w:val="00AD5E22"/>
    <w:rsid w:val="00AD63D7"/>
    <w:rsid w:val="00AD677B"/>
    <w:rsid w:val="00AD6782"/>
    <w:rsid w:val="00AE0885"/>
    <w:rsid w:val="00AE28AE"/>
    <w:rsid w:val="00AE2E70"/>
    <w:rsid w:val="00AE40EC"/>
    <w:rsid w:val="00AE635A"/>
    <w:rsid w:val="00AE7E3E"/>
    <w:rsid w:val="00AF06FD"/>
    <w:rsid w:val="00AF3FC8"/>
    <w:rsid w:val="00AF6784"/>
    <w:rsid w:val="00AF6A67"/>
    <w:rsid w:val="00AF6F94"/>
    <w:rsid w:val="00AF7A64"/>
    <w:rsid w:val="00B00C60"/>
    <w:rsid w:val="00B0141C"/>
    <w:rsid w:val="00B01901"/>
    <w:rsid w:val="00B026CC"/>
    <w:rsid w:val="00B03A09"/>
    <w:rsid w:val="00B03A95"/>
    <w:rsid w:val="00B03D17"/>
    <w:rsid w:val="00B10805"/>
    <w:rsid w:val="00B10EF7"/>
    <w:rsid w:val="00B1282B"/>
    <w:rsid w:val="00B137B9"/>
    <w:rsid w:val="00B137EE"/>
    <w:rsid w:val="00B140AD"/>
    <w:rsid w:val="00B14290"/>
    <w:rsid w:val="00B14992"/>
    <w:rsid w:val="00B15EC2"/>
    <w:rsid w:val="00B16394"/>
    <w:rsid w:val="00B1672F"/>
    <w:rsid w:val="00B202B6"/>
    <w:rsid w:val="00B21C43"/>
    <w:rsid w:val="00B2517D"/>
    <w:rsid w:val="00B2533F"/>
    <w:rsid w:val="00B2572D"/>
    <w:rsid w:val="00B2655E"/>
    <w:rsid w:val="00B26EFA"/>
    <w:rsid w:val="00B30FE7"/>
    <w:rsid w:val="00B32021"/>
    <w:rsid w:val="00B330A2"/>
    <w:rsid w:val="00B3520A"/>
    <w:rsid w:val="00B35D6B"/>
    <w:rsid w:val="00B363BB"/>
    <w:rsid w:val="00B3685C"/>
    <w:rsid w:val="00B3736A"/>
    <w:rsid w:val="00B3779A"/>
    <w:rsid w:val="00B404D1"/>
    <w:rsid w:val="00B41694"/>
    <w:rsid w:val="00B41A8D"/>
    <w:rsid w:val="00B42F25"/>
    <w:rsid w:val="00B4615E"/>
    <w:rsid w:val="00B46A2F"/>
    <w:rsid w:val="00B4796E"/>
    <w:rsid w:val="00B508BF"/>
    <w:rsid w:val="00B5268C"/>
    <w:rsid w:val="00B52B9E"/>
    <w:rsid w:val="00B52F8A"/>
    <w:rsid w:val="00B53CEC"/>
    <w:rsid w:val="00B54031"/>
    <w:rsid w:val="00B54ACA"/>
    <w:rsid w:val="00B550C5"/>
    <w:rsid w:val="00B55AB4"/>
    <w:rsid w:val="00B55FF5"/>
    <w:rsid w:val="00B57C3E"/>
    <w:rsid w:val="00B57D46"/>
    <w:rsid w:val="00B61EFF"/>
    <w:rsid w:val="00B6269E"/>
    <w:rsid w:val="00B62FF5"/>
    <w:rsid w:val="00B635A3"/>
    <w:rsid w:val="00B64E7D"/>
    <w:rsid w:val="00B66BCD"/>
    <w:rsid w:val="00B67314"/>
    <w:rsid w:val="00B727A8"/>
    <w:rsid w:val="00B73484"/>
    <w:rsid w:val="00B740EE"/>
    <w:rsid w:val="00B742BC"/>
    <w:rsid w:val="00B744CE"/>
    <w:rsid w:val="00B74804"/>
    <w:rsid w:val="00B749DF"/>
    <w:rsid w:val="00B74CA8"/>
    <w:rsid w:val="00B7512E"/>
    <w:rsid w:val="00B75580"/>
    <w:rsid w:val="00B75B39"/>
    <w:rsid w:val="00B769E8"/>
    <w:rsid w:val="00B770C7"/>
    <w:rsid w:val="00B802B0"/>
    <w:rsid w:val="00B811FA"/>
    <w:rsid w:val="00B81638"/>
    <w:rsid w:val="00B8319B"/>
    <w:rsid w:val="00B83FC9"/>
    <w:rsid w:val="00B841A0"/>
    <w:rsid w:val="00B85828"/>
    <w:rsid w:val="00B85C03"/>
    <w:rsid w:val="00B8FDEC"/>
    <w:rsid w:val="00B906C0"/>
    <w:rsid w:val="00B90E65"/>
    <w:rsid w:val="00B917A2"/>
    <w:rsid w:val="00B92C8D"/>
    <w:rsid w:val="00B93372"/>
    <w:rsid w:val="00B93428"/>
    <w:rsid w:val="00B9361D"/>
    <w:rsid w:val="00B94868"/>
    <w:rsid w:val="00B94C81"/>
    <w:rsid w:val="00B94EC7"/>
    <w:rsid w:val="00B95A04"/>
    <w:rsid w:val="00BA0230"/>
    <w:rsid w:val="00BA1C3E"/>
    <w:rsid w:val="00BA2733"/>
    <w:rsid w:val="00BA56BC"/>
    <w:rsid w:val="00BB0680"/>
    <w:rsid w:val="00BB0D6D"/>
    <w:rsid w:val="00BB154D"/>
    <w:rsid w:val="00BB274C"/>
    <w:rsid w:val="00BB390E"/>
    <w:rsid w:val="00BB4918"/>
    <w:rsid w:val="00BB623B"/>
    <w:rsid w:val="00BB64D3"/>
    <w:rsid w:val="00BB6BE9"/>
    <w:rsid w:val="00BB6C22"/>
    <w:rsid w:val="00BB7BA9"/>
    <w:rsid w:val="00BC03CB"/>
    <w:rsid w:val="00BC09D4"/>
    <w:rsid w:val="00BC15B0"/>
    <w:rsid w:val="00BC1AEE"/>
    <w:rsid w:val="00BC4557"/>
    <w:rsid w:val="00BD0C51"/>
    <w:rsid w:val="00BD2256"/>
    <w:rsid w:val="00BD329F"/>
    <w:rsid w:val="00BD52CB"/>
    <w:rsid w:val="00BD546E"/>
    <w:rsid w:val="00BD5812"/>
    <w:rsid w:val="00BD58F1"/>
    <w:rsid w:val="00BD6232"/>
    <w:rsid w:val="00BD737B"/>
    <w:rsid w:val="00BE0C76"/>
    <w:rsid w:val="00BE121D"/>
    <w:rsid w:val="00BE1367"/>
    <w:rsid w:val="00BE1B5F"/>
    <w:rsid w:val="00BE3EA6"/>
    <w:rsid w:val="00BE5300"/>
    <w:rsid w:val="00BE5814"/>
    <w:rsid w:val="00BE5DCD"/>
    <w:rsid w:val="00BE67D3"/>
    <w:rsid w:val="00BE7C9E"/>
    <w:rsid w:val="00BF01F6"/>
    <w:rsid w:val="00BF0369"/>
    <w:rsid w:val="00BF0747"/>
    <w:rsid w:val="00BF078F"/>
    <w:rsid w:val="00BF2090"/>
    <w:rsid w:val="00BF306C"/>
    <w:rsid w:val="00BF7940"/>
    <w:rsid w:val="00C001B0"/>
    <w:rsid w:val="00C00622"/>
    <w:rsid w:val="00C02FF3"/>
    <w:rsid w:val="00C03CF8"/>
    <w:rsid w:val="00C048DB"/>
    <w:rsid w:val="00C0553B"/>
    <w:rsid w:val="00C0554D"/>
    <w:rsid w:val="00C05B73"/>
    <w:rsid w:val="00C0736D"/>
    <w:rsid w:val="00C110AB"/>
    <w:rsid w:val="00C12887"/>
    <w:rsid w:val="00C130EA"/>
    <w:rsid w:val="00C15E7D"/>
    <w:rsid w:val="00C16392"/>
    <w:rsid w:val="00C166CC"/>
    <w:rsid w:val="00C2201A"/>
    <w:rsid w:val="00C247A4"/>
    <w:rsid w:val="00C256AD"/>
    <w:rsid w:val="00C26973"/>
    <w:rsid w:val="00C26F17"/>
    <w:rsid w:val="00C27CF0"/>
    <w:rsid w:val="00C27E15"/>
    <w:rsid w:val="00C326DC"/>
    <w:rsid w:val="00C331E6"/>
    <w:rsid w:val="00C34197"/>
    <w:rsid w:val="00C42923"/>
    <w:rsid w:val="00C44E68"/>
    <w:rsid w:val="00C50A47"/>
    <w:rsid w:val="00C5106B"/>
    <w:rsid w:val="00C52032"/>
    <w:rsid w:val="00C5380A"/>
    <w:rsid w:val="00C53C3D"/>
    <w:rsid w:val="00C5447F"/>
    <w:rsid w:val="00C5466E"/>
    <w:rsid w:val="00C54EAA"/>
    <w:rsid w:val="00C5532C"/>
    <w:rsid w:val="00C5565F"/>
    <w:rsid w:val="00C55E8B"/>
    <w:rsid w:val="00C570B6"/>
    <w:rsid w:val="00C57B2A"/>
    <w:rsid w:val="00C57F18"/>
    <w:rsid w:val="00C62746"/>
    <w:rsid w:val="00C62D01"/>
    <w:rsid w:val="00C62F91"/>
    <w:rsid w:val="00C63EAD"/>
    <w:rsid w:val="00C64411"/>
    <w:rsid w:val="00C657B7"/>
    <w:rsid w:val="00C67277"/>
    <w:rsid w:val="00C677A9"/>
    <w:rsid w:val="00C67F09"/>
    <w:rsid w:val="00C7118F"/>
    <w:rsid w:val="00C71820"/>
    <w:rsid w:val="00C720DA"/>
    <w:rsid w:val="00C724CC"/>
    <w:rsid w:val="00C75CBD"/>
    <w:rsid w:val="00C77EDD"/>
    <w:rsid w:val="00C80CCA"/>
    <w:rsid w:val="00C81436"/>
    <w:rsid w:val="00C8144A"/>
    <w:rsid w:val="00C8286E"/>
    <w:rsid w:val="00C84060"/>
    <w:rsid w:val="00C85068"/>
    <w:rsid w:val="00C8524B"/>
    <w:rsid w:val="00C86973"/>
    <w:rsid w:val="00C86CEB"/>
    <w:rsid w:val="00C87236"/>
    <w:rsid w:val="00C91225"/>
    <w:rsid w:val="00C92953"/>
    <w:rsid w:val="00C9421F"/>
    <w:rsid w:val="00CA0772"/>
    <w:rsid w:val="00CA145B"/>
    <w:rsid w:val="00CA256D"/>
    <w:rsid w:val="00CA26A8"/>
    <w:rsid w:val="00CA2B67"/>
    <w:rsid w:val="00CA72F8"/>
    <w:rsid w:val="00CA7EBB"/>
    <w:rsid w:val="00CB22FC"/>
    <w:rsid w:val="00CB2796"/>
    <w:rsid w:val="00CB2C66"/>
    <w:rsid w:val="00CB57F2"/>
    <w:rsid w:val="00CB6F36"/>
    <w:rsid w:val="00CB7C59"/>
    <w:rsid w:val="00CC035F"/>
    <w:rsid w:val="00CC05A0"/>
    <w:rsid w:val="00CC09CD"/>
    <w:rsid w:val="00CC25CC"/>
    <w:rsid w:val="00CC387C"/>
    <w:rsid w:val="00CC3CC9"/>
    <w:rsid w:val="00CC4832"/>
    <w:rsid w:val="00CD00AA"/>
    <w:rsid w:val="00CD0A6D"/>
    <w:rsid w:val="00CD1402"/>
    <w:rsid w:val="00CD2899"/>
    <w:rsid w:val="00CD3400"/>
    <w:rsid w:val="00CD3DCF"/>
    <w:rsid w:val="00CD49AD"/>
    <w:rsid w:val="00CD4FD7"/>
    <w:rsid w:val="00CD51A4"/>
    <w:rsid w:val="00CD575F"/>
    <w:rsid w:val="00CD7CD6"/>
    <w:rsid w:val="00CE0411"/>
    <w:rsid w:val="00CE0CD9"/>
    <w:rsid w:val="00CE143C"/>
    <w:rsid w:val="00CE3AF0"/>
    <w:rsid w:val="00CE5446"/>
    <w:rsid w:val="00CE575B"/>
    <w:rsid w:val="00CE66B5"/>
    <w:rsid w:val="00CF16EF"/>
    <w:rsid w:val="00CF2459"/>
    <w:rsid w:val="00CF3872"/>
    <w:rsid w:val="00CF3BB0"/>
    <w:rsid w:val="00CF3C1D"/>
    <w:rsid w:val="00CF40A9"/>
    <w:rsid w:val="00CF5557"/>
    <w:rsid w:val="00D0199C"/>
    <w:rsid w:val="00D01DDF"/>
    <w:rsid w:val="00D024E5"/>
    <w:rsid w:val="00D05B68"/>
    <w:rsid w:val="00D05CCC"/>
    <w:rsid w:val="00D05D0D"/>
    <w:rsid w:val="00D06B0E"/>
    <w:rsid w:val="00D06F87"/>
    <w:rsid w:val="00D10471"/>
    <w:rsid w:val="00D11A9C"/>
    <w:rsid w:val="00D12419"/>
    <w:rsid w:val="00D14026"/>
    <w:rsid w:val="00D14269"/>
    <w:rsid w:val="00D16C6C"/>
    <w:rsid w:val="00D16CEA"/>
    <w:rsid w:val="00D1736F"/>
    <w:rsid w:val="00D17597"/>
    <w:rsid w:val="00D20DA2"/>
    <w:rsid w:val="00D228F5"/>
    <w:rsid w:val="00D23BE7"/>
    <w:rsid w:val="00D2562D"/>
    <w:rsid w:val="00D25BDD"/>
    <w:rsid w:val="00D25CB3"/>
    <w:rsid w:val="00D25F88"/>
    <w:rsid w:val="00D26543"/>
    <w:rsid w:val="00D27D9C"/>
    <w:rsid w:val="00D332E7"/>
    <w:rsid w:val="00D344AD"/>
    <w:rsid w:val="00D34F49"/>
    <w:rsid w:val="00D35C97"/>
    <w:rsid w:val="00D37B1F"/>
    <w:rsid w:val="00D4043F"/>
    <w:rsid w:val="00D40D0C"/>
    <w:rsid w:val="00D41E97"/>
    <w:rsid w:val="00D447A7"/>
    <w:rsid w:val="00D44D37"/>
    <w:rsid w:val="00D459DB"/>
    <w:rsid w:val="00D463EE"/>
    <w:rsid w:val="00D47677"/>
    <w:rsid w:val="00D50469"/>
    <w:rsid w:val="00D5287A"/>
    <w:rsid w:val="00D529EE"/>
    <w:rsid w:val="00D52E42"/>
    <w:rsid w:val="00D55CE4"/>
    <w:rsid w:val="00D56312"/>
    <w:rsid w:val="00D570D7"/>
    <w:rsid w:val="00D57D0D"/>
    <w:rsid w:val="00D62075"/>
    <w:rsid w:val="00D6556A"/>
    <w:rsid w:val="00D66651"/>
    <w:rsid w:val="00D66C2C"/>
    <w:rsid w:val="00D66D17"/>
    <w:rsid w:val="00D67307"/>
    <w:rsid w:val="00D675FE"/>
    <w:rsid w:val="00D71170"/>
    <w:rsid w:val="00D71457"/>
    <w:rsid w:val="00D728C9"/>
    <w:rsid w:val="00D732A7"/>
    <w:rsid w:val="00D74BB3"/>
    <w:rsid w:val="00D75407"/>
    <w:rsid w:val="00D7556B"/>
    <w:rsid w:val="00D7587B"/>
    <w:rsid w:val="00D77B8B"/>
    <w:rsid w:val="00D818A1"/>
    <w:rsid w:val="00D835FA"/>
    <w:rsid w:val="00D8385E"/>
    <w:rsid w:val="00D8533A"/>
    <w:rsid w:val="00D86280"/>
    <w:rsid w:val="00D86A66"/>
    <w:rsid w:val="00D873EB"/>
    <w:rsid w:val="00D90490"/>
    <w:rsid w:val="00D920F0"/>
    <w:rsid w:val="00D92723"/>
    <w:rsid w:val="00D9305E"/>
    <w:rsid w:val="00D95006"/>
    <w:rsid w:val="00D95535"/>
    <w:rsid w:val="00D957DF"/>
    <w:rsid w:val="00D96D54"/>
    <w:rsid w:val="00DA07C1"/>
    <w:rsid w:val="00DA1BB4"/>
    <w:rsid w:val="00DA34F6"/>
    <w:rsid w:val="00DA542C"/>
    <w:rsid w:val="00DA7B3A"/>
    <w:rsid w:val="00DB0FA0"/>
    <w:rsid w:val="00DB1202"/>
    <w:rsid w:val="00DB15A1"/>
    <w:rsid w:val="00DB1611"/>
    <w:rsid w:val="00DB19F5"/>
    <w:rsid w:val="00DB7746"/>
    <w:rsid w:val="00DC0015"/>
    <w:rsid w:val="00DC0D0C"/>
    <w:rsid w:val="00DC313D"/>
    <w:rsid w:val="00DC5055"/>
    <w:rsid w:val="00DC55A7"/>
    <w:rsid w:val="00DC5887"/>
    <w:rsid w:val="00DC67BA"/>
    <w:rsid w:val="00DC7832"/>
    <w:rsid w:val="00DC7DC4"/>
    <w:rsid w:val="00DD17EC"/>
    <w:rsid w:val="00DD1C9F"/>
    <w:rsid w:val="00DD1E22"/>
    <w:rsid w:val="00DD293E"/>
    <w:rsid w:val="00DD47F8"/>
    <w:rsid w:val="00DD67F7"/>
    <w:rsid w:val="00DE01FA"/>
    <w:rsid w:val="00DE0C5C"/>
    <w:rsid w:val="00DE126D"/>
    <w:rsid w:val="00DE311D"/>
    <w:rsid w:val="00DE4692"/>
    <w:rsid w:val="00DE4E69"/>
    <w:rsid w:val="00DE5412"/>
    <w:rsid w:val="00DE566A"/>
    <w:rsid w:val="00DE62DB"/>
    <w:rsid w:val="00DE7BEF"/>
    <w:rsid w:val="00DE7EDD"/>
    <w:rsid w:val="00DF19B6"/>
    <w:rsid w:val="00DF4B06"/>
    <w:rsid w:val="00DF6552"/>
    <w:rsid w:val="00DF6FA7"/>
    <w:rsid w:val="00DF7449"/>
    <w:rsid w:val="00E0070F"/>
    <w:rsid w:val="00E00CBA"/>
    <w:rsid w:val="00E015C8"/>
    <w:rsid w:val="00E0402E"/>
    <w:rsid w:val="00E05608"/>
    <w:rsid w:val="00E05E43"/>
    <w:rsid w:val="00E062F1"/>
    <w:rsid w:val="00E0765A"/>
    <w:rsid w:val="00E104E3"/>
    <w:rsid w:val="00E11AAD"/>
    <w:rsid w:val="00E140B0"/>
    <w:rsid w:val="00E15492"/>
    <w:rsid w:val="00E155B4"/>
    <w:rsid w:val="00E159A2"/>
    <w:rsid w:val="00E17039"/>
    <w:rsid w:val="00E178A0"/>
    <w:rsid w:val="00E17B61"/>
    <w:rsid w:val="00E219BA"/>
    <w:rsid w:val="00E21B86"/>
    <w:rsid w:val="00E2204C"/>
    <w:rsid w:val="00E22159"/>
    <w:rsid w:val="00E23EBB"/>
    <w:rsid w:val="00E25CA9"/>
    <w:rsid w:val="00E26942"/>
    <w:rsid w:val="00E277C7"/>
    <w:rsid w:val="00E31C1B"/>
    <w:rsid w:val="00E32E83"/>
    <w:rsid w:val="00E33FB3"/>
    <w:rsid w:val="00E35EA5"/>
    <w:rsid w:val="00E360A7"/>
    <w:rsid w:val="00E36E7A"/>
    <w:rsid w:val="00E37492"/>
    <w:rsid w:val="00E406CF"/>
    <w:rsid w:val="00E41F17"/>
    <w:rsid w:val="00E4339C"/>
    <w:rsid w:val="00E44408"/>
    <w:rsid w:val="00E4796A"/>
    <w:rsid w:val="00E51DB4"/>
    <w:rsid w:val="00E5234A"/>
    <w:rsid w:val="00E52B2E"/>
    <w:rsid w:val="00E5374C"/>
    <w:rsid w:val="00E55BF1"/>
    <w:rsid w:val="00E55CCD"/>
    <w:rsid w:val="00E571EB"/>
    <w:rsid w:val="00E57BBB"/>
    <w:rsid w:val="00E6166B"/>
    <w:rsid w:val="00E64899"/>
    <w:rsid w:val="00E65131"/>
    <w:rsid w:val="00E661A9"/>
    <w:rsid w:val="00E66BB6"/>
    <w:rsid w:val="00E66F8B"/>
    <w:rsid w:val="00E670B6"/>
    <w:rsid w:val="00E67A51"/>
    <w:rsid w:val="00E67E0A"/>
    <w:rsid w:val="00E7044B"/>
    <w:rsid w:val="00E73EDA"/>
    <w:rsid w:val="00E80FCD"/>
    <w:rsid w:val="00E815A5"/>
    <w:rsid w:val="00E83B8C"/>
    <w:rsid w:val="00E83C8D"/>
    <w:rsid w:val="00E83D9C"/>
    <w:rsid w:val="00E87087"/>
    <w:rsid w:val="00E916ED"/>
    <w:rsid w:val="00E91A25"/>
    <w:rsid w:val="00E91CA5"/>
    <w:rsid w:val="00E92391"/>
    <w:rsid w:val="00E93CA4"/>
    <w:rsid w:val="00E94A90"/>
    <w:rsid w:val="00E96390"/>
    <w:rsid w:val="00E96825"/>
    <w:rsid w:val="00EA3C05"/>
    <w:rsid w:val="00EA3D95"/>
    <w:rsid w:val="00EA52E4"/>
    <w:rsid w:val="00EA5F34"/>
    <w:rsid w:val="00EA6FA1"/>
    <w:rsid w:val="00EB137C"/>
    <w:rsid w:val="00EB1CF1"/>
    <w:rsid w:val="00EB593F"/>
    <w:rsid w:val="00EC1D4B"/>
    <w:rsid w:val="00EC1E10"/>
    <w:rsid w:val="00EC29CE"/>
    <w:rsid w:val="00EC36F1"/>
    <w:rsid w:val="00EC3954"/>
    <w:rsid w:val="00EC5720"/>
    <w:rsid w:val="00EC6D10"/>
    <w:rsid w:val="00EC73E4"/>
    <w:rsid w:val="00EC7B5E"/>
    <w:rsid w:val="00ED0709"/>
    <w:rsid w:val="00ED0824"/>
    <w:rsid w:val="00ED2019"/>
    <w:rsid w:val="00ED2B1A"/>
    <w:rsid w:val="00ED2BA5"/>
    <w:rsid w:val="00ED31ED"/>
    <w:rsid w:val="00ED4995"/>
    <w:rsid w:val="00ED54B7"/>
    <w:rsid w:val="00ED6725"/>
    <w:rsid w:val="00EE185B"/>
    <w:rsid w:val="00EE20D2"/>
    <w:rsid w:val="00EE27EA"/>
    <w:rsid w:val="00EE41BE"/>
    <w:rsid w:val="00EE5F15"/>
    <w:rsid w:val="00EE60AB"/>
    <w:rsid w:val="00EE6D43"/>
    <w:rsid w:val="00EE75B8"/>
    <w:rsid w:val="00EE7985"/>
    <w:rsid w:val="00EF153A"/>
    <w:rsid w:val="00EF31C5"/>
    <w:rsid w:val="00EF33C7"/>
    <w:rsid w:val="00EF3456"/>
    <w:rsid w:val="00EF511F"/>
    <w:rsid w:val="00EF61AC"/>
    <w:rsid w:val="00EF6555"/>
    <w:rsid w:val="00EF6D62"/>
    <w:rsid w:val="00EF7C26"/>
    <w:rsid w:val="00F008BA"/>
    <w:rsid w:val="00F00D17"/>
    <w:rsid w:val="00F0241E"/>
    <w:rsid w:val="00F03205"/>
    <w:rsid w:val="00F069C2"/>
    <w:rsid w:val="00F06A8C"/>
    <w:rsid w:val="00F06D1A"/>
    <w:rsid w:val="00F06EF0"/>
    <w:rsid w:val="00F0736F"/>
    <w:rsid w:val="00F079BC"/>
    <w:rsid w:val="00F10A20"/>
    <w:rsid w:val="00F10C03"/>
    <w:rsid w:val="00F12134"/>
    <w:rsid w:val="00F123F2"/>
    <w:rsid w:val="00F12AC9"/>
    <w:rsid w:val="00F13027"/>
    <w:rsid w:val="00F143CD"/>
    <w:rsid w:val="00F14A22"/>
    <w:rsid w:val="00F14C8C"/>
    <w:rsid w:val="00F16605"/>
    <w:rsid w:val="00F16CAC"/>
    <w:rsid w:val="00F17784"/>
    <w:rsid w:val="00F200DD"/>
    <w:rsid w:val="00F217EF"/>
    <w:rsid w:val="00F223C0"/>
    <w:rsid w:val="00F2249D"/>
    <w:rsid w:val="00F22EA1"/>
    <w:rsid w:val="00F2334B"/>
    <w:rsid w:val="00F2496C"/>
    <w:rsid w:val="00F25E95"/>
    <w:rsid w:val="00F25F17"/>
    <w:rsid w:val="00F2614A"/>
    <w:rsid w:val="00F264EA"/>
    <w:rsid w:val="00F30A41"/>
    <w:rsid w:val="00F31221"/>
    <w:rsid w:val="00F315FE"/>
    <w:rsid w:val="00F33D7B"/>
    <w:rsid w:val="00F33EC3"/>
    <w:rsid w:val="00F3403F"/>
    <w:rsid w:val="00F34235"/>
    <w:rsid w:val="00F350BE"/>
    <w:rsid w:val="00F37209"/>
    <w:rsid w:val="00F372AE"/>
    <w:rsid w:val="00F37C80"/>
    <w:rsid w:val="00F40D68"/>
    <w:rsid w:val="00F413B4"/>
    <w:rsid w:val="00F438AF"/>
    <w:rsid w:val="00F43A33"/>
    <w:rsid w:val="00F45044"/>
    <w:rsid w:val="00F45458"/>
    <w:rsid w:val="00F46929"/>
    <w:rsid w:val="00F4752A"/>
    <w:rsid w:val="00F51CC6"/>
    <w:rsid w:val="00F53844"/>
    <w:rsid w:val="00F54824"/>
    <w:rsid w:val="00F57146"/>
    <w:rsid w:val="00F5765C"/>
    <w:rsid w:val="00F60857"/>
    <w:rsid w:val="00F62F5A"/>
    <w:rsid w:val="00F6360C"/>
    <w:rsid w:val="00F63C2A"/>
    <w:rsid w:val="00F63FFE"/>
    <w:rsid w:val="00F64F59"/>
    <w:rsid w:val="00F65669"/>
    <w:rsid w:val="00F66F97"/>
    <w:rsid w:val="00F677B6"/>
    <w:rsid w:val="00F67CBA"/>
    <w:rsid w:val="00F7020A"/>
    <w:rsid w:val="00F70550"/>
    <w:rsid w:val="00F71B6E"/>
    <w:rsid w:val="00F738FA"/>
    <w:rsid w:val="00F73C79"/>
    <w:rsid w:val="00F7505E"/>
    <w:rsid w:val="00F768A8"/>
    <w:rsid w:val="00F771C7"/>
    <w:rsid w:val="00F83F39"/>
    <w:rsid w:val="00F84C07"/>
    <w:rsid w:val="00F85D51"/>
    <w:rsid w:val="00F86DF2"/>
    <w:rsid w:val="00F87A7B"/>
    <w:rsid w:val="00F87AE9"/>
    <w:rsid w:val="00F938A0"/>
    <w:rsid w:val="00F93A3C"/>
    <w:rsid w:val="00F9448E"/>
    <w:rsid w:val="00F95BA6"/>
    <w:rsid w:val="00F96611"/>
    <w:rsid w:val="00F96A38"/>
    <w:rsid w:val="00FA041A"/>
    <w:rsid w:val="00FA06D1"/>
    <w:rsid w:val="00FA268B"/>
    <w:rsid w:val="00FA2BFB"/>
    <w:rsid w:val="00FA2D0C"/>
    <w:rsid w:val="00FA3C7F"/>
    <w:rsid w:val="00FA455E"/>
    <w:rsid w:val="00FA636B"/>
    <w:rsid w:val="00FA7386"/>
    <w:rsid w:val="00FA7C1D"/>
    <w:rsid w:val="00FB01BD"/>
    <w:rsid w:val="00FB0BD7"/>
    <w:rsid w:val="00FB12E2"/>
    <w:rsid w:val="00FB3A70"/>
    <w:rsid w:val="00FB4426"/>
    <w:rsid w:val="00FB46CD"/>
    <w:rsid w:val="00FB6371"/>
    <w:rsid w:val="00FB68D2"/>
    <w:rsid w:val="00FB741C"/>
    <w:rsid w:val="00FC33B5"/>
    <w:rsid w:val="00FC3E31"/>
    <w:rsid w:val="00FC4E6A"/>
    <w:rsid w:val="00FC61DC"/>
    <w:rsid w:val="00FD17A5"/>
    <w:rsid w:val="00FD4865"/>
    <w:rsid w:val="00FD581F"/>
    <w:rsid w:val="00FD70BC"/>
    <w:rsid w:val="00FE1797"/>
    <w:rsid w:val="00FE24C4"/>
    <w:rsid w:val="00FE31AF"/>
    <w:rsid w:val="00FE5D50"/>
    <w:rsid w:val="00FE695F"/>
    <w:rsid w:val="00FE7BCC"/>
    <w:rsid w:val="00FF4CE0"/>
    <w:rsid w:val="00FF6446"/>
    <w:rsid w:val="00FF685C"/>
    <w:rsid w:val="00FF7CF7"/>
    <w:rsid w:val="021569D8"/>
    <w:rsid w:val="025F953E"/>
    <w:rsid w:val="042B8762"/>
    <w:rsid w:val="04B77966"/>
    <w:rsid w:val="05409F74"/>
    <w:rsid w:val="05D5BF62"/>
    <w:rsid w:val="061FD131"/>
    <w:rsid w:val="06C1C9FF"/>
    <w:rsid w:val="072B975F"/>
    <w:rsid w:val="0730B1D0"/>
    <w:rsid w:val="07C1707E"/>
    <w:rsid w:val="08B30948"/>
    <w:rsid w:val="096CA618"/>
    <w:rsid w:val="098AFB69"/>
    <w:rsid w:val="0A6DD9FE"/>
    <w:rsid w:val="0B3413CB"/>
    <w:rsid w:val="0C4DA3AD"/>
    <w:rsid w:val="0C5FACEA"/>
    <w:rsid w:val="0C7BFA4C"/>
    <w:rsid w:val="0CE44AFD"/>
    <w:rsid w:val="0D57B3BE"/>
    <w:rsid w:val="0DA6EE25"/>
    <w:rsid w:val="0DB3D8CE"/>
    <w:rsid w:val="0EE9BF5D"/>
    <w:rsid w:val="0EEE8E73"/>
    <w:rsid w:val="0EF16FA4"/>
    <w:rsid w:val="101E5D23"/>
    <w:rsid w:val="105ED710"/>
    <w:rsid w:val="10DC17ED"/>
    <w:rsid w:val="11058269"/>
    <w:rsid w:val="110E74A6"/>
    <w:rsid w:val="11C0C54C"/>
    <w:rsid w:val="13C2988C"/>
    <w:rsid w:val="140E97C1"/>
    <w:rsid w:val="140EE345"/>
    <w:rsid w:val="15BF957E"/>
    <w:rsid w:val="16A7FBDA"/>
    <w:rsid w:val="16E0393A"/>
    <w:rsid w:val="17055778"/>
    <w:rsid w:val="17463883"/>
    <w:rsid w:val="17AA53FC"/>
    <w:rsid w:val="185102E3"/>
    <w:rsid w:val="18CF5CA4"/>
    <w:rsid w:val="1967B779"/>
    <w:rsid w:val="197014FF"/>
    <w:rsid w:val="1AE9D22F"/>
    <w:rsid w:val="1D395800"/>
    <w:rsid w:val="1FF36BF2"/>
    <w:rsid w:val="209B53D5"/>
    <w:rsid w:val="20C8539A"/>
    <w:rsid w:val="20E70A79"/>
    <w:rsid w:val="20ED1AC9"/>
    <w:rsid w:val="22DB25D6"/>
    <w:rsid w:val="23686C0B"/>
    <w:rsid w:val="24D69802"/>
    <w:rsid w:val="25540438"/>
    <w:rsid w:val="25778B8B"/>
    <w:rsid w:val="263BC535"/>
    <w:rsid w:val="272C2A1C"/>
    <w:rsid w:val="272FFB44"/>
    <w:rsid w:val="27E0FFA6"/>
    <w:rsid w:val="27FF3922"/>
    <w:rsid w:val="2808015A"/>
    <w:rsid w:val="28233B13"/>
    <w:rsid w:val="29836073"/>
    <w:rsid w:val="2A560D83"/>
    <w:rsid w:val="2AD056A1"/>
    <w:rsid w:val="2CF76AB7"/>
    <w:rsid w:val="2E16C676"/>
    <w:rsid w:val="2E9FE1ED"/>
    <w:rsid w:val="2F48CA39"/>
    <w:rsid w:val="2F7E5FBC"/>
    <w:rsid w:val="2F81C01B"/>
    <w:rsid w:val="2FB296D7"/>
    <w:rsid w:val="3192FA4D"/>
    <w:rsid w:val="319B5CFE"/>
    <w:rsid w:val="31D7068F"/>
    <w:rsid w:val="31E93961"/>
    <w:rsid w:val="329C6A12"/>
    <w:rsid w:val="336C78DD"/>
    <w:rsid w:val="3417D556"/>
    <w:rsid w:val="341D160E"/>
    <w:rsid w:val="34447BC8"/>
    <w:rsid w:val="345EF0DE"/>
    <w:rsid w:val="374A2D13"/>
    <w:rsid w:val="37E5A276"/>
    <w:rsid w:val="37FBBC0F"/>
    <w:rsid w:val="38231670"/>
    <w:rsid w:val="3936F262"/>
    <w:rsid w:val="39AC9014"/>
    <w:rsid w:val="3ADF4A9D"/>
    <w:rsid w:val="3B20B91A"/>
    <w:rsid w:val="3B4BE1B2"/>
    <w:rsid w:val="3C88269D"/>
    <w:rsid w:val="3CB6C9C8"/>
    <w:rsid w:val="3D71A718"/>
    <w:rsid w:val="3DC915D7"/>
    <w:rsid w:val="3E52396C"/>
    <w:rsid w:val="3E713F1F"/>
    <w:rsid w:val="3E76772F"/>
    <w:rsid w:val="3F074868"/>
    <w:rsid w:val="4098760E"/>
    <w:rsid w:val="40C3ED85"/>
    <w:rsid w:val="41123838"/>
    <w:rsid w:val="41922307"/>
    <w:rsid w:val="42F0BC22"/>
    <w:rsid w:val="4391C750"/>
    <w:rsid w:val="43DAB98B"/>
    <w:rsid w:val="453E8F86"/>
    <w:rsid w:val="461CB518"/>
    <w:rsid w:val="470525BC"/>
    <w:rsid w:val="47083FA7"/>
    <w:rsid w:val="471FEE9B"/>
    <w:rsid w:val="4769A62E"/>
    <w:rsid w:val="481FC463"/>
    <w:rsid w:val="4824B86E"/>
    <w:rsid w:val="48B28A87"/>
    <w:rsid w:val="48F4D024"/>
    <w:rsid w:val="4A701D4F"/>
    <w:rsid w:val="4AC29141"/>
    <w:rsid w:val="4B56C098"/>
    <w:rsid w:val="4C85220A"/>
    <w:rsid w:val="4D0B21DE"/>
    <w:rsid w:val="4DA771F2"/>
    <w:rsid w:val="4DFDED21"/>
    <w:rsid w:val="4E057B44"/>
    <w:rsid w:val="4E22CE59"/>
    <w:rsid w:val="4E9AA4B8"/>
    <w:rsid w:val="50CD6FC6"/>
    <w:rsid w:val="51C04514"/>
    <w:rsid w:val="52E7FD72"/>
    <w:rsid w:val="5302C00F"/>
    <w:rsid w:val="53C4F124"/>
    <w:rsid w:val="55C40107"/>
    <w:rsid w:val="55DEA901"/>
    <w:rsid w:val="57345326"/>
    <w:rsid w:val="58BD010B"/>
    <w:rsid w:val="592F1521"/>
    <w:rsid w:val="5A271868"/>
    <w:rsid w:val="5A3440C1"/>
    <w:rsid w:val="5BCCFE2A"/>
    <w:rsid w:val="5D01CA2D"/>
    <w:rsid w:val="5D4F780E"/>
    <w:rsid w:val="5D68F848"/>
    <w:rsid w:val="5DCF1B1E"/>
    <w:rsid w:val="5F645206"/>
    <w:rsid w:val="5FE4543E"/>
    <w:rsid w:val="6009168A"/>
    <w:rsid w:val="6030C42A"/>
    <w:rsid w:val="607E2791"/>
    <w:rsid w:val="619FB0AD"/>
    <w:rsid w:val="628AD78C"/>
    <w:rsid w:val="62F59BF6"/>
    <w:rsid w:val="63B0D280"/>
    <w:rsid w:val="6429927A"/>
    <w:rsid w:val="64F054CA"/>
    <w:rsid w:val="655DB353"/>
    <w:rsid w:val="65A355F4"/>
    <w:rsid w:val="66185A0F"/>
    <w:rsid w:val="668A43C0"/>
    <w:rsid w:val="66A170AD"/>
    <w:rsid w:val="66AA289F"/>
    <w:rsid w:val="68057BE0"/>
    <w:rsid w:val="68085928"/>
    <w:rsid w:val="682993E2"/>
    <w:rsid w:val="683A2C93"/>
    <w:rsid w:val="68F0569C"/>
    <w:rsid w:val="691AE1E5"/>
    <w:rsid w:val="6C0D0D67"/>
    <w:rsid w:val="6C560CC0"/>
    <w:rsid w:val="6D112E2D"/>
    <w:rsid w:val="6D1E4D5A"/>
    <w:rsid w:val="6D4000FF"/>
    <w:rsid w:val="6D8C0434"/>
    <w:rsid w:val="6DCFCC33"/>
    <w:rsid w:val="6E31632D"/>
    <w:rsid w:val="6F7E35B3"/>
    <w:rsid w:val="7273E1D8"/>
    <w:rsid w:val="729AAFAB"/>
    <w:rsid w:val="72A9C8BA"/>
    <w:rsid w:val="72B18DD4"/>
    <w:rsid w:val="732F79EA"/>
    <w:rsid w:val="73BC0F6F"/>
    <w:rsid w:val="745555E5"/>
    <w:rsid w:val="746E0937"/>
    <w:rsid w:val="76B6E165"/>
    <w:rsid w:val="77445422"/>
    <w:rsid w:val="777F4BD1"/>
    <w:rsid w:val="78BDA1D1"/>
    <w:rsid w:val="795D0E30"/>
    <w:rsid w:val="79686457"/>
    <w:rsid w:val="79AB1B52"/>
    <w:rsid w:val="7AA8E2AB"/>
    <w:rsid w:val="7B31FCD8"/>
    <w:rsid w:val="7CB620A9"/>
    <w:rsid w:val="7E1F6AA1"/>
    <w:rsid w:val="7E5B4C72"/>
    <w:rsid w:val="7F0C9A08"/>
    <w:rsid w:val="7FD72D0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AFF766"/>
  <w15:chartTrackingRefBased/>
  <w15:docId w15:val="{0EA1C3F2-16D5-4E37-8F19-02E8BD85C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565"/>
  </w:style>
  <w:style w:type="paragraph" w:styleId="Heading4">
    <w:name w:val="heading 4"/>
    <w:basedOn w:val="Normal"/>
    <w:next w:val="Normal"/>
    <w:link w:val="Heading4Char"/>
    <w:uiPriority w:val="9"/>
    <w:semiHidden/>
    <w:unhideWhenUsed/>
    <w:qFormat/>
    <w:rsid w:val="00AE088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2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2DE"/>
  </w:style>
  <w:style w:type="paragraph" w:styleId="Footer">
    <w:name w:val="footer"/>
    <w:basedOn w:val="Normal"/>
    <w:link w:val="FooterChar"/>
    <w:uiPriority w:val="99"/>
    <w:unhideWhenUsed/>
    <w:rsid w:val="008C32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2DE"/>
  </w:style>
  <w:style w:type="table" w:styleId="TableGrid">
    <w:name w:val="Table Grid"/>
    <w:basedOn w:val="TableNormal"/>
    <w:uiPriority w:val="39"/>
    <w:rsid w:val="008C3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msonormal">
    <w:name w:val="x_xxmsonormal"/>
    <w:basedOn w:val="Normal"/>
    <w:rsid w:val="008C32DE"/>
    <w:pPr>
      <w:spacing w:after="0" w:line="240" w:lineRule="auto"/>
    </w:pPr>
    <w:rPr>
      <w:rFonts w:ascii="Calibri" w:hAnsi="Calibri" w:cs="Calibri"/>
    </w:rPr>
  </w:style>
  <w:style w:type="character" w:styleId="Emphasis">
    <w:name w:val="Emphasis"/>
    <w:basedOn w:val="DefaultParagraphFont"/>
    <w:uiPriority w:val="20"/>
    <w:qFormat/>
    <w:rsid w:val="008C32DE"/>
    <w:rPr>
      <w:i/>
      <w:iCs/>
    </w:rPr>
  </w:style>
  <w:style w:type="paragraph" w:styleId="ListParagraph">
    <w:name w:val="List Paragraph"/>
    <w:basedOn w:val="Normal"/>
    <w:uiPriority w:val="34"/>
    <w:qFormat/>
    <w:rsid w:val="00D66651"/>
    <w:pPr>
      <w:spacing w:after="0" w:line="240" w:lineRule="auto"/>
      <w:ind w:left="720"/>
      <w:contextualSpacing/>
    </w:pPr>
  </w:style>
  <w:style w:type="character" w:styleId="CommentReference">
    <w:name w:val="annotation reference"/>
    <w:basedOn w:val="DefaultParagraphFont"/>
    <w:uiPriority w:val="99"/>
    <w:semiHidden/>
    <w:unhideWhenUsed/>
    <w:rsid w:val="00830015"/>
    <w:rPr>
      <w:sz w:val="16"/>
      <w:szCs w:val="16"/>
    </w:rPr>
  </w:style>
  <w:style w:type="paragraph" w:styleId="CommentText">
    <w:name w:val="annotation text"/>
    <w:basedOn w:val="Normal"/>
    <w:link w:val="CommentTextChar"/>
    <w:uiPriority w:val="99"/>
    <w:semiHidden/>
    <w:unhideWhenUsed/>
    <w:rsid w:val="00830015"/>
    <w:pPr>
      <w:spacing w:line="240" w:lineRule="auto"/>
    </w:pPr>
    <w:rPr>
      <w:sz w:val="20"/>
      <w:szCs w:val="20"/>
    </w:rPr>
  </w:style>
  <w:style w:type="character" w:customStyle="1" w:styleId="CommentTextChar">
    <w:name w:val="Comment Text Char"/>
    <w:basedOn w:val="DefaultParagraphFont"/>
    <w:link w:val="CommentText"/>
    <w:uiPriority w:val="99"/>
    <w:semiHidden/>
    <w:rsid w:val="00830015"/>
    <w:rPr>
      <w:sz w:val="20"/>
      <w:szCs w:val="20"/>
    </w:rPr>
  </w:style>
  <w:style w:type="paragraph" w:styleId="CommentSubject">
    <w:name w:val="annotation subject"/>
    <w:basedOn w:val="CommentText"/>
    <w:next w:val="CommentText"/>
    <w:link w:val="CommentSubjectChar"/>
    <w:uiPriority w:val="99"/>
    <w:semiHidden/>
    <w:unhideWhenUsed/>
    <w:rsid w:val="00830015"/>
    <w:rPr>
      <w:b/>
      <w:bCs/>
    </w:rPr>
  </w:style>
  <w:style w:type="character" w:customStyle="1" w:styleId="CommentSubjectChar">
    <w:name w:val="Comment Subject Char"/>
    <w:basedOn w:val="CommentTextChar"/>
    <w:link w:val="CommentSubject"/>
    <w:uiPriority w:val="99"/>
    <w:semiHidden/>
    <w:rsid w:val="00830015"/>
    <w:rPr>
      <w:b/>
      <w:bCs/>
      <w:sz w:val="20"/>
      <w:szCs w:val="20"/>
    </w:rPr>
  </w:style>
  <w:style w:type="paragraph" w:styleId="BalloonText">
    <w:name w:val="Balloon Text"/>
    <w:basedOn w:val="Normal"/>
    <w:link w:val="BalloonTextChar"/>
    <w:uiPriority w:val="99"/>
    <w:semiHidden/>
    <w:unhideWhenUsed/>
    <w:rsid w:val="008300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015"/>
    <w:rPr>
      <w:rFonts w:ascii="Segoe UI" w:hAnsi="Segoe UI" w:cs="Segoe UI"/>
      <w:sz w:val="18"/>
      <w:szCs w:val="18"/>
    </w:rPr>
  </w:style>
  <w:style w:type="character" w:styleId="PlaceholderText">
    <w:name w:val="Placeholder Text"/>
    <w:basedOn w:val="DefaultParagraphFont"/>
    <w:uiPriority w:val="99"/>
    <w:semiHidden/>
    <w:rsid w:val="00BF2090"/>
    <w:rPr>
      <w:color w:val="808080"/>
    </w:rPr>
  </w:style>
  <w:style w:type="character" w:styleId="Hyperlink">
    <w:name w:val="Hyperlink"/>
    <w:basedOn w:val="DefaultParagraphFont"/>
    <w:uiPriority w:val="99"/>
    <w:unhideWhenUsed/>
    <w:rsid w:val="002135E7"/>
    <w:rPr>
      <w:color w:val="0563C1"/>
      <w:u w:val="single"/>
    </w:rPr>
  </w:style>
  <w:style w:type="character" w:styleId="FollowedHyperlink">
    <w:name w:val="FollowedHyperlink"/>
    <w:basedOn w:val="DefaultParagraphFont"/>
    <w:uiPriority w:val="99"/>
    <w:semiHidden/>
    <w:unhideWhenUsed/>
    <w:rsid w:val="004F1E11"/>
    <w:rPr>
      <w:color w:val="954F72" w:themeColor="followedHyperlink"/>
      <w:u w:val="single"/>
    </w:rPr>
  </w:style>
  <w:style w:type="paragraph" w:styleId="Revision">
    <w:name w:val="Revision"/>
    <w:hidden/>
    <w:uiPriority w:val="99"/>
    <w:semiHidden/>
    <w:rsid w:val="00F87AE9"/>
    <w:pPr>
      <w:spacing w:after="0" w:line="240" w:lineRule="auto"/>
    </w:pPr>
  </w:style>
  <w:style w:type="character" w:styleId="UnresolvedMention">
    <w:name w:val="Unresolved Mention"/>
    <w:basedOn w:val="DefaultParagraphFont"/>
    <w:uiPriority w:val="99"/>
    <w:semiHidden/>
    <w:unhideWhenUsed/>
    <w:rsid w:val="009815F9"/>
    <w:rPr>
      <w:color w:val="605E5C"/>
      <w:shd w:val="clear" w:color="auto" w:fill="E1DFDD"/>
    </w:rPr>
  </w:style>
  <w:style w:type="character" w:customStyle="1" w:styleId="Heading4Char">
    <w:name w:val="Heading 4 Char"/>
    <w:basedOn w:val="DefaultParagraphFont"/>
    <w:link w:val="Heading4"/>
    <w:uiPriority w:val="9"/>
    <w:semiHidden/>
    <w:rsid w:val="00AE0885"/>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55042">
      <w:bodyDiv w:val="1"/>
      <w:marLeft w:val="0"/>
      <w:marRight w:val="0"/>
      <w:marTop w:val="0"/>
      <w:marBottom w:val="0"/>
      <w:divBdr>
        <w:top w:val="none" w:sz="0" w:space="0" w:color="auto"/>
        <w:left w:val="none" w:sz="0" w:space="0" w:color="auto"/>
        <w:bottom w:val="none" w:sz="0" w:space="0" w:color="auto"/>
        <w:right w:val="none" w:sz="0" w:space="0" w:color="auto"/>
      </w:divBdr>
    </w:div>
    <w:div w:id="217320647">
      <w:bodyDiv w:val="1"/>
      <w:marLeft w:val="0"/>
      <w:marRight w:val="0"/>
      <w:marTop w:val="0"/>
      <w:marBottom w:val="0"/>
      <w:divBdr>
        <w:top w:val="none" w:sz="0" w:space="0" w:color="auto"/>
        <w:left w:val="none" w:sz="0" w:space="0" w:color="auto"/>
        <w:bottom w:val="none" w:sz="0" w:space="0" w:color="auto"/>
        <w:right w:val="none" w:sz="0" w:space="0" w:color="auto"/>
      </w:divBdr>
    </w:div>
    <w:div w:id="411437817">
      <w:bodyDiv w:val="1"/>
      <w:marLeft w:val="0"/>
      <w:marRight w:val="0"/>
      <w:marTop w:val="0"/>
      <w:marBottom w:val="0"/>
      <w:divBdr>
        <w:top w:val="none" w:sz="0" w:space="0" w:color="auto"/>
        <w:left w:val="none" w:sz="0" w:space="0" w:color="auto"/>
        <w:bottom w:val="none" w:sz="0" w:space="0" w:color="auto"/>
        <w:right w:val="none" w:sz="0" w:space="0" w:color="auto"/>
      </w:divBdr>
    </w:div>
    <w:div w:id="721910136">
      <w:bodyDiv w:val="1"/>
      <w:marLeft w:val="0"/>
      <w:marRight w:val="0"/>
      <w:marTop w:val="0"/>
      <w:marBottom w:val="0"/>
      <w:divBdr>
        <w:top w:val="none" w:sz="0" w:space="0" w:color="auto"/>
        <w:left w:val="none" w:sz="0" w:space="0" w:color="auto"/>
        <w:bottom w:val="none" w:sz="0" w:space="0" w:color="auto"/>
        <w:right w:val="none" w:sz="0" w:space="0" w:color="auto"/>
      </w:divBdr>
    </w:div>
    <w:div w:id="121735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rb.pitt.edu/policies-and-procedures/chapter-22-education-and-training" TargetMode="External"/><Relationship Id="rId18" Type="http://schemas.openxmlformats.org/officeDocument/2006/relationships/hyperlink" Target="https://www.ecshsr.pitt.edu/monitoring-compliance/rise-reviews" TargetMode="External"/><Relationship Id="rId26" Type="http://schemas.openxmlformats.org/officeDocument/2006/relationships/hyperlink" Target="https://www.ecshsr.pitt.edu/sites/default/files/aelog_11.12.20.docx" TargetMode="External"/><Relationship Id="rId39" Type="http://schemas.openxmlformats.org/officeDocument/2006/relationships/glossaryDocument" Target="glossary/document.xml"/><Relationship Id="rId21" Type="http://schemas.openxmlformats.org/officeDocument/2006/relationships/hyperlink" Target="https://www.hrpo.pitt.edu/child-clearances" TargetMode="External"/><Relationship Id="rId34" Type="http://schemas.openxmlformats.org/officeDocument/2006/relationships/hyperlink" Target="https://www.orp.pitt.edu/resources/checklist-investigators-leaving-university" TargetMode="External"/><Relationship Id="rId7" Type="http://schemas.openxmlformats.org/officeDocument/2006/relationships/settings" Target="settings.xml"/><Relationship Id="rId12" Type="http://schemas.openxmlformats.org/officeDocument/2006/relationships/hyperlink" Target="https://www.orp.pitt.edu/training/training-table-list" TargetMode="External"/><Relationship Id="rId17" Type="http://schemas.openxmlformats.org/officeDocument/2006/relationships/hyperlink" Target="https://www.ecshsr.pitt.edu/sites/default/files/training_log_11.12.20.docx" TargetMode="External"/><Relationship Id="rId25" Type="http://schemas.openxmlformats.org/officeDocument/2006/relationships/hyperlink" Target="https://www.irb.pitt.edu/sites/default/files/deviationu_pitt_log_version_2_22_19_0.docx" TargetMode="External"/><Relationship Id="rId33" Type="http://schemas.openxmlformats.org/officeDocument/2006/relationships/hyperlink" Target="http://rcco.pitt.edu/sites/default/files/Guidelines.ResponsibleConductOfResearch.pdf"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cshsr.pitt.edu/ct/registration" TargetMode="External"/><Relationship Id="rId20" Type="http://schemas.openxmlformats.org/officeDocument/2006/relationships/hyperlink" Target="https://www.ecshsr.pitt.edu/sites/default/files/signatureanddelegationofauthoritylog_11.12.20.docx" TargetMode="External"/><Relationship Id="rId29" Type="http://schemas.openxmlformats.org/officeDocument/2006/relationships/hyperlink" Target="https://www.ecshsr.pitt.edu/sites/default/files/eligibilitychecklist_11.12.20.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sconnect.pitt.edu/HSC/home/index.htm" TargetMode="External"/><Relationship Id="rId24" Type="http://schemas.openxmlformats.org/officeDocument/2006/relationships/hyperlink" Target="mailto:askirb@pitt.edu" TargetMode="External"/><Relationship Id="rId32" Type="http://schemas.openxmlformats.org/officeDocument/2006/relationships/hyperlink" Target="http://www.hrpo.pitt.edu/electronic-data-security"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CTgov@pitt.edu" TargetMode="External"/><Relationship Id="rId23" Type="http://schemas.openxmlformats.org/officeDocument/2006/relationships/hyperlink" Target="https://www.irb.pitt.edu/content/chapter-17-reportable-new-information" TargetMode="External"/><Relationship Id="rId28" Type="http://schemas.openxmlformats.org/officeDocument/2006/relationships/hyperlink" Target="https://www.ecshsr.pitt.edu/sites/default/files/informedconsentprocessdocumentation_11.12.20.docx"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ECS-HSR@pitt.edu" TargetMode="External"/><Relationship Id="rId31" Type="http://schemas.openxmlformats.org/officeDocument/2006/relationships/hyperlink" Target="https://www.ecshsr.pitt.edu/monitoring-compliance/good-clinical-practice-gcp-toolbo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rpo.pitt.edu/policies-and-procedures/required-ancillary-reviews" TargetMode="External"/><Relationship Id="rId22" Type="http://schemas.openxmlformats.org/officeDocument/2006/relationships/hyperlink" Target="https://www.ecshsr.pitt.edu/monitoring-compliance/good-clinical-practice-gcp-toolbox" TargetMode="External"/><Relationship Id="rId27" Type="http://schemas.openxmlformats.org/officeDocument/2006/relationships/hyperlink" Target="https://www.irb.pitt.edu/policies-and-procedures/obtaining-consent" TargetMode="External"/><Relationship Id="rId30" Type="http://schemas.openxmlformats.org/officeDocument/2006/relationships/hyperlink" Target="https://www.ecshsr.pitt.edu/monitoring-compliance/good-clinical-practice-gcp-toolbox"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5310C9522B43EFA1C0EC509BD85E37"/>
        <w:category>
          <w:name w:val="General"/>
          <w:gallery w:val="placeholder"/>
        </w:category>
        <w:types>
          <w:type w:val="bbPlcHdr"/>
        </w:types>
        <w:behaviors>
          <w:behavior w:val="content"/>
        </w:behaviors>
        <w:guid w:val="{E75EA3CB-A556-4F89-B0F1-A8F540E191D9}"/>
      </w:docPartPr>
      <w:docPartBody>
        <w:p w:rsidR="00541077" w:rsidRDefault="009C75C3" w:rsidP="009C75C3">
          <w:pPr>
            <w:pStyle w:val="E55310C9522B43EFA1C0EC509BD85E37"/>
          </w:pPr>
          <w:r w:rsidRPr="0004270B">
            <w:rPr>
              <w:rStyle w:val="PlaceholderText"/>
            </w:rPr>
            <w:t>Click here to enter text.</w:t>
          </w:r>
        </w:p>
      </w:docPartBody>
    </w:docPart>
    <w:docPart>
      <w:docPartPr>
        <w:name w:val="7E2BAB790AF1438F9AECC7B4740E74C2"/>
        <w:category>
          <w:name w:val="General"/>
          <w:gallery w:val="placeholder"/>
        </w:category>
        <w:types>
          <w:type w:val="bbPlcHdr"/>
        </w:types>
        <w:behaviors>
          <w:behavior w:val="content"/>
        </w:behaviors>
        <w:guid w:val="{AF6C23C7-62D9-4AB7-8CCD-765CA6A54E00}"/>
      </w:docPartPr>
      <w:docPartBody>
        <w:p w:rsidR="00541077" w:rsidRDefault="009C75C3" w:rsidP="009C75C3">
          <w:pPr>
            <w:pStyle w:val="7E2BAB790AF1438F9AECC7B4740E74C2"/>
          </w:pPr>
          <w:r w:rsidRPr="0004270B">
            <w:rPr>
              <w:rStyle w:val="PlaceholderText"/>
            </w:rPr>
            <w:t>Click here to enter text.</w:t>
          </w:r>
        </w:p>
      </w:docPartBody>
    </w:docPart>
    <w:docPart>
      <w:docPartPr>
        <w:name w:val="70816CD68C474243A91D0454B9646D7D"/>
        <w:category>
          <w:name w:val="General"/>
          <w:gallery w:val="placeholder"/>
        </w:category>
        <w:types>
          <w:type w:val="bbPlcHdr"/>
        </w:types>
        <w:behaviors>
          <w:behavior w:val="content"/>
        </w:behaviors>
        <w:guid w:val="{1C470C86-6AEE-43F3-A6F9-E23DC52CE733}"/>
      </w:docPartPr>
      <w:docPartBody>
        <w:p w:rsidR="00541077" w:rsidRDefault="009C75C3" w:rsidP="009C75C3">
          <w:pPr>
            <w:pStyle w:val="70816CD68C474243A91D0454B9646D7D"/>
          </w:pPr>
          <w:r w:rsidRPr="0004270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Roboto">
    <w:charset w:val="00"/>
    <w:family w:val="auto"/>
    <w:pitch w:val="variable"/>
    <w:sig w:usb0="E00002FF" w:usb1="5000205B" w:usb2="0000002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918"/>
    <w:rsid w:val="00070A92"/>
    <w:rsid w:val="001B2431"/>
    <w:rsid w:val="001C6C13"/>
    <w:rsid w:val="001D47D5"/>
    <w:rsid w:val="00284558"/>
    <w:rsid w:val="0034711D"/>
    <w:rsid w:val="003E26EA"/>
    <w:rsid w:val="00470D3E"/>
    <w:rsid w:val="00477598"/>
    <w:rsid w:val="00493069"/>
    <w:rsid w:val="00541077"/>
    <w:rsid w:val="005C2499"/>
    <w:rsid w:val="005E44D1"/>
    <w:rsid w:val="005F78EB"/>
    <w:rsid w:val="00690785"/>
    <w:rsid w:val="00766E0E"/>
    <w:rsid w:val="007B6076"/>
    <w:rsid w:val="00803924"/>
    <w:rsid w:val="00852816"/>
    <w:rsid w:val="00872946"/>
    <w:rsid w:val="009A3E7C"/>
    <w:rsid w:val="009C75C3"/>
    <w:rsid w:val="009D34EB"/>
    <w:rsid w:val="009F5F36"/>
    <w:rsid w:val="00AA3757"/>
    <w:rsid w:val="00B220EF"/>
    <w:rsid w:val="00B54E4C"/>
    <w:rsid w:val="00B76421"/>
    <w:rsid w:val="00B92E64"/>
    <w:rsid w:val="00BB4918"/>
    <w:rsid w:val="00C05C93"/>
    <w:rsid w:val="00DE1A93"/>
    <w:rsid w:val="00E76457"/>
    <w:rsid w:val="00ED16F4"/>
    <w:rsid w:val="00F115E2"/>
    <w:rsid w:val="00F81226"/>
    <w:rsid w:val="00F85535"/>
    <w:rsid w:val="00F86930"/>
    <w:rsid w:val="00F92695"/>
    <w:rsid w:val="00FB1A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75C3"/>
    <w:rPr>
      <w:color w:val="808080"/>
    </w:rPr>
  </w:style>
  <w:style w:type="paragraph" w:customStyle="1" w:styleId="E55310C9522B43EFA1C0EC509BD85E37">
    <w:name w:val="E55310C9522B43EFA1C0EC509BD85E37"/>
    <w:rsid w:val="009C75C3"/>
  </w:style>
  <w:style w:type="paragraph" w:customStyle="1" w:styleId="7E2BAB790AF1438F9AECC7B4740E74C2">
    <w:name w:val="7E2BAB790AF1438F9AECC7B4740E74C2"/>
    <w:rsid w:val="009C75C3"/>
  </w:style>
  <w:style w:type="paragraph" w:customStyle="1" w:styleId="70816CD68C474243A91D0454B9646D7D">
    <w:name w:val="70816CD68C474243A91D0454B9646D7D"/>
    <w:rsid w:val="009C75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e44d139-6fae-4cb6-b1d1-416f5fd047ff">
      <UserInfo>
        <DisplayName>Horwitz, Mara</DisplayName>
        <AccountId>21</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EFD97E2D71DAF42A929830085E80AE2" ma:contentTypeVersion="4" ma:contentTypeDescription="Create a new document." ma:contentTypeScope="" ma:versionID="7e747f356e27aa850561710f57e37e51">
  <xsd:schema xmlns:xsd="http://www.w3.org/2001/XMLSchema" xmlns:xs="http://www.w3.org/2001/XMLSchema" xmlns:p="http://schemas.microsoft.com/office/2006/metadata/properties" xmlns:ns2="5940a989-521e-4aa4-b252-1b08899732d3" xmlns:ns3="9e44d139-6fae-4cb6-b1d1-416f5fd047ff" targetNamespace="http://schemas.microsoft.com/office/2006/metadata/properties" ma:root="true" ma:fieldsID="da8d6f5b73e3d87c347d4ce87195a9d5" ns2:_="" ns3:_="">
    <xsd:import namespace="5940a989-521e-4aa4-b252-1b08899732d3"/>
    <xsd:import namespace="9e44d139-6fae-4cb6-b1d1-416f5fd047f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40a989-521e-4aa4-b252-1b08899732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e44d139-6fae-4cb6-b1d1-416f5fd047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F8C148-9F69-4B7E-A3B2-7E5C3C0C51EA}">
  <ds:schemaRefs>
    <ds:schemaRef ds:uri="http://schemas.microsoft.com/sharepoint/v3/contenttype/forms"/>
  </ds:schemaRefs>
</ds:datastoreItem>
</file>

<file path=customXml/itemProps2.xml><?xml version="1.0" encoding="utf-8"?>
<ds:datastoreItem xmlns:ds="http://schemas.openxmlformats.org/officeDocument/2006/customXml" ds:itemID="{6006C656-F4B2-4344-83E8-F4D7D721FB33}">
  <ds:schemaRefs>
    <ds:schemaRef ds:uri="http://schemas.microsoft.com/office/2006/metadata/properties"/>
    <ds:schemaRef ds:uri="http://schemas.microsoft.com/office/infopath/2007/PartnerControls"/>
    <ds:schemaRef ds:uri="9e44d139-6fae-4cb6-b1d1-416f5fd047ff"/>
  </ds:schemaRefs>
</ds:datastoreItem>
</file>

<file path=customXml/itemProps3.xml><?xml version="1.0" encoding="utf-8"?>
<ds:datastoreItem xmlns:ds="http://schemas.openxmlformats.org/officeDocument/2006/customXml" ds:itemID="{BE376739-2A09-42CE-A20E-5DD87F9BC31E}">
  <ds:schemaRefs>
    <ds:schemaRef ds:uri="http://schemas.openxmlformats.org/officeDocument/2006/bibliography"/>
  </ds:schemaRefs>
</ds:datastoreItem>
</file>

<file path=customXml/itemProps4.xml><?xml version="1.0" encoding="utf-8"?>
<ds:datastoreItem xmlns:ds="http://schemas.openxmlformats.org/officeDocument/2006/customXml" ds:itemID="{E3707406-83EC-4E50-B107-6C78F0D508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40a989-521e-4aa4-b252-1b08899732d3"/>
    <ds:schemaRef ds:uri="9e44d139-6fae-4cb6-b1d1-416f5fd047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3266</Words>
  <Characters>19597</Characters>
  <Application>Microsoft Office Word</Application>
  <DocSecurity>0</DocSecurity>
  <Lines>369</Lines>
  <Paragraphs>251</Paragraphs>
  <ScaleCrop>false</ScaleCrop>
  <Company/>
  <LinksUpToDate>false</LinksUpToDate>
  <CharactersWithSpaces>22612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Gaston, Lisa A</dc:creator>
  <cp:keywords/>
  <dc:description/>
  <cp:lastModifiedBy>Crippen, Amy Joanne</cp:lastModifiedBy>
  <cp:revision>2</cp:revision>
  <dcterms:created xsi:type="dcterms:W3CDTF">2022-12-02T13:44:00Z</dcterms:created>
  <dcterms:modified xsi:type="dcterms:W3CDTF">2022-12-02T13:44:00Z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0x0101001EFD97E2D71DAF42A929830085E80AE2</vt:lpwstr>
  </property>
  <property fmtid="{D5CDD505-2E9C-101B-9397-08002B2CF9AE}" pid="3" name="GrammarlyDocumentId">
    <vt:lpwstr>d9ac4301b7fcae690e0c8ed6952fc7f61dbc1b38f72ea20269f52c10cc7bbd8d</vt:lpwstr>
  </property>
</Properties>
</file>