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F83" w:rsidRPr="00ED0567" w:rsidRDefault="00E93F83" w:rsidP="00E93F83">
      <w:pPr>
        <w:spacing w:before="100" w:beforeAutospacing="1" w:after="100" w:afterAutospacing="1"/>
        <w:ind w:left="1"/>
        <w:jc w:val="center"/>
        <w:rPr>
          <w:rFonts w:ascii="Arial" w:hAnsi="Arial" w:cs="Arial"/>
          <w:caps/>
          <w:sz w:val="22"/>
          <w:szCs w:val="22"/>
        </w:rPr>
      </w:pPr>
      <w:r w:rsidRPr="00ED0567">
        <w:rPr>
          <w:rFonts w:ascii="Arial" w:hAnsi="Arial" w:cs="Arial"/>
          <w:caps/>
          <w:sz w:val="22"/>
          <w:szCs w:val="22"/>
        </w:rPr>
        <w:t>&lt; INSERT PROTOCOL TITLE &gt;</w:t>
      </w:r>
    </w:p>
    <w:p w:rsidR="00E93F83" w:rsidRPr="00ED0567" w:rsidRDefault="00E93F83" w:rsidP="00E93F83">
      <w:pPr>
        <w:spacing w:before="100" w:beforeAutospacing="1" w:after="100" w:afterAutospacing="1"/>
        <w:ind w:left="1"/>
        <w:jc w:val="center"/>
        <w:rPr>
          <w:rFonts w:ascii="Arial" w:hAnsi="Arial" w:cs="Arial"/>
          <w:caps/>
          <w:sz w:val="22"/>
          <w:szCs w:val="22"/>
        </w:rPr>
      </w:pPr>
    </w:p>
    <w:p w:rsidR="00E93F83" w:rsidRPr="00ED0567" w:rsidRDefault="007871A7" w:rsidP="00E93F83">
      <w:pPr>
        <w:spacing w:before="100" w:beforeAutospacing="1" w:after="100" w:afterAutospacing="1"/>
        <w:ind w:left="1"/>
        <w:rPr>
          <w:rFonts w:ascii="Arial" w:hAnsi="Arial" w:cs="Arial"/>
          <w:sz w:val="22"/>
          <w:szCs w:val="22"/>
        </w:rPr>
      </w:pPr>
      <w:r>
        <w:rPr>
          <w:rFonts w:ascii="Arial" w:hAnsi="Arial" w:cs="Arial"/>
          <w:sz w:val="22"/>
          <w:szCs w:val="22"/>
        </w:rPr>
        <w:t xml:space="preserve">Protocol </w:t>
      </w:r>
      <w:r w:rsidR="00E93F83" w:rsidRPr="00ED0567">
        <w:rPr>
          <w:rFonts w:ascii="Arial" w:hAnsi="Arial" w:cs="Arial"/>
          <w:sz w:val="22"/>
          <w:szCs w:val="22"/>
        </w:rPr>
        <w:t>Number:</w:t>
      </w:r>
      <w:r w:rsidR="00E93F83" w:rsidRPr="00ED0567">
        <w:rPr>
          <w:rFonts w:ascii="Arial" w:hAnsi="Arial" w:cs="Arial"/>
          <w:sz w:val="22"/>
          <w:szCs w:val="22"/>
        </w:rPr>
        <w:tab/>
      </w:r>
      <w:r w:rsidR="00E93F83" w:rsidRPr="00ED0567">
        <w:rPr>
          <w:rFonts w:ascii="Arial" w:hAnsi="Arial" w:cs="Arial"/>
          <w:sz w:val="22"/>
          <w:szCs w:val="22"/>
        </w:rPr>
        <w:tab/>
        <w:t xml:space="preserve"> &lt; INSERT </w:t>
      </w:r>
      <w:r>
        <w:rPr>
          <w:rFonts w:ascii="Arial" w:hAnsi="Arial" w:cs="Arial"/>
          <w:sz w:val="22"/>
          <w:szCs w:val="22"/>
        </w:rPr>
        <w:t>PROTOCOL</w:t>
      </w:r>
      <w:r w:rsidR="00E93F83" w:rsidRPr="00ED0567">
        <w:rPr>
          <w:rFonts w:ascii="Arial" w:hAnsi="Arial" w:cs="Arial"/>
          <w:sz w:val="22"/>
          <w:szCs w:val="22"/>
        </w:rPr>
        <w:t xml:space="preserve"> NUMBER &gt;</w:t>
      </w:r>
      <w:r w:rsidR="00E93F83" w:rsidRPr="00ED0567">
        <w:rPr>
          <w:rFonts w:ascii="Arial" w:hAnsi="Arial" w:cs="Arial"/>
          <w:sz w:val="22"/>
          <w:szCs w:val="22"/>
        </w:rPr>
        <w:tab/>
      </w:r>
    </w:p>
    <w:p w:rsidR="00E93F83" w:rsidRPr="00ED0567" w:rsidRDefault="00E93F83" w:rsidP="00E93F83">
      <w:pPr>
        <w:spacing w:before="100" w:beforeAutospacing="1" w:after="100" w:afterAutospacing="1"/>
        <w:ind w:left="1"/>
        <w:rPr>
          <w:rFonts w:ascii="Arial" w:hAnsi="Arial" w:cs="Arial"/>
          <w:sz w:val="22"/>
          <w:szCs w:val="22"/>
        </w:rPr>
      </w:pPr>
    </w:p>
    <w:p w:rsidR="00E93F83" w:rsidRPr="00ED0567" w:rsidRDefault="00E93F83" w:rsidP="00E93F83">
      <w:pPr>
        <w:spacing w:before="100" w:beforeAutospacing="1" w:after="100" w:afterAutospacing="1"/>
        <w:ind w:left="1"/>
        <w:rPr>
          <w:rFonts w:ascii="Arial" w:hAnsi="Arial" w:cs="Arial"/>
          <w:sz w:val="22"/>
          <w:szCs w:val="22"/>
        </w:rPr>
      </w:pPr>
      <w:r w:rsidRPr="00ED0567">
        <w:rPr>
          <w:rFonts w:ascii="Arial" w:hAnsi="Arial" w:cs="Arial"/>
          <w:sz w:val="22"/>
          <w:szCs w:val="22"/>
        </w:rPr>
        <w:t xml:space="preserve">Version Date: </w:t>
      </w:r>
      <w:r w:rsidRPr="00ED0567">
        <w:rPr>
          <w:rFonts w:ascii="Arial" w:hAnsi="Arial" w:cs="Arial"/>
          <w:sz w:val="22"/>
          <w:szCs w:val="22"/>
        </w:rPr>
        <w:tab/>
      </w:r>
      <w:r w:rsidRPr="00ED0567">
        <w:rPr>
          <w:rFonts w:ascii="Arial" w:hAnsi="Arial" w:cs="Arial"/>
          <w:sz w:val="22"/>
          <w:szCs w:val="22"/>
        </w:rPr>
        <w:tab/>
      </w:r>
      <w:r w:rsidRPr="00ED0567">
        <w:rPr>
          <w:rFonts w:ascii="Arial" w:hAnsi="Arial" w:cs="Arial"/>
          <w:sz w:val="22"/>
          <w:szCs w:val="22"/>
        </w:rPr>
        <w:tab/>
        <w:t>&lt; INSERT VERSION DATE &gt;</w:t>
      </w:r>
    </w:p>
    <w:p w:rsidR="00E93F83" w:rsidRPr="00ED0567" w:rsidRDefault="00E93F83" w:rsidP="00E93F83">
      <w:pPr>
        <w:spacing w:before="100" w:beforeAutospacing="1" w:after="100" w:afterAutospacing="1"/>
        <w:ind w:left="1"/>
        <w:rPr>
          <w:rFonts w:ascii="Arial" w:hAnsi="Arial" w:cs="Arial"/>
          <w:sz w:val="22"/>
          <w:szCs w:val="22"/>
        </w:rPr>
      </w:pPr>
    </w:p>
    <w:p w:rsidR="00E93F83" w:rsidRPr="00ED0567" w:rsidRDefault="00E93F83" w:rsidP="00E93F83">
      <w:pPr>
        <w:spacing w:before="100" w:beforeAutospacing="1" w:after="100" w:afterAutospacing="1"/>
        <w:ind w:left="1"/>
        <w:rPr>
          <w:rFonts w:ascii="Arial" w:hAnsi="Arial" w:cs="Arial"/>
          <w:sz w:val="22"/>
          <w:szCs w:val="22"/>
        </w:rPr>
      </w:pPr>
      <w:r w:rsidRPr="00ED0567">
        <w:rPr>
          <w:rFonts w:ascii="Arial" w:hAnsi="Arial" w:cs="Arial"/>
          <w:sz w:val="22"/>
          <w:szCs w:val="22"/>
        </w:rPr>
        <w:t xml:space="preserve">Version Number: </w:t>
      </w:r>
      <w:r w:rsidRPr="00ED0567">
        <w:rPr>
          <w:rFonts w:ascii="Arial" w:hAnsi="Arial" w:cs="Arial"/>
          <w:sz w:val="22"/>
          <w:szCs w:val="22"/>
        </w:rPr>
        <w:tab/>
      </w:r>
      <w:r w:rsidRPr="00ED0567">
        <w:rPr>
          <w:rFonts w:ascii="Arial" w:hAnsi="Arial" w:cs="Arial"/>
          <w:sz w:val="22"/>
          <w:szCs w:val="22"/>
        </w:rPr>
        <w:tab/>
        <w:t>&lt; INSERT VERSION NUMBER &gt;</w:t>
      </w:r>
    </w:p>
    <w:p w:rsidR="00E93F83" w:rsidRPr="00ED0567" w:rsidRDefault="00E93F83" w:rsidP="00E93F83">
      <w:pPr>
        <w:spacing w:before="100" w:beforeAutospacing="1" w:after="100" w:afterAutospacing="1"/>
        <w:ind w:left="1"/>
        <w:rPr>
          <w:rFonts w:ascii="Arial" w:hAnsi="Arial" w:cs="Arial"/>
          <w:sz w:val="22"/>
          <w:szCs w:val="22"/>
        </w:rPr>
      </w:pPr>
    </w:p>
    <w:p w:rsidR="00E93F83" w:rsidRPr="00ED0567" w:rsidRDefault="00E93F83" w:rsidP="00E93F83">
      <w:pPr>
        <w:spacing w:before="100" w:beforeAutospacing="1" w:after="100" w:afterAutospacing="1"/>
        <w:ind w:left="1"/>
        <w:rPr>
          <w:rFonts w:ascii="Arial" w:hAnsi="Arial" w:cs="Arial"/>
          <w:sz w:val="22"/>
          <w:szCs w:val="22"/>
        </w:rPr>
      </w:pPr>
      <w:r w:rsidRPr="00ED0567">
        <w:rPr>
          <w:rFonts w:ascii="Arial" w:hAnsi="Arial" w:cs="Arial"/>
          <w:sz w:val="22"/>
          <w:szCs w:val="22"/>
        </w:rPr>
        <w:t xml:space="preserve">IND Sponsor: </w:t>
      </w:r>
      <w:r w:rsidRPr="00ED0567">
        <w:rPr>
          <w:rFonts w:ascii="Arial" w:hAnsi="Arial" w:cs="Arial"/>
          <w:sz w:val="22"/>
          <w:szCs w:val="22"/>
        </w:rPr>
        <w:tab/>
      </w:r>
      <w:r w:rsidRPr="00ED0567">
        <w:rPr>
          <w:rFonts w:ascii="Arial" w:hAnsi="Arial" w:cs="Arial"/>
          <w:sz w:val="22"/>
          <w:szCs w:val="22"/>
        </w:rPr>
        <w:tab/>
      </w:r>
      <w:r w:rsidRPr="00ED0567">
        <w:rPr>
          <w:rFonts w:ascii="Arial" w:hAnsi="Arial" w:cs="Arial"/>
          <w:sz w:val="22"/>
          <w:szCs w:val="22"/>
        </w:rPr>
        <w:tab/>
        <w:t>&lt;INSERT IND SPONSOR &gt;</w:t>
      </w:r>
    </w:p>
    <w:p w:rsidR="00E93F83" w:rsidRPr="00ED0567" w:rsidRDefault="00E93F83" w:rsidP="00E93F83">
      <w:pPr>
        <w:spacing w:before="100" w:beforeAutospacing="1" w:after="100" w:afterAutospacing="1"/>
        <w:ind w:left="1"/>
        <w:rPr>
          <w:rFonts w:ascii="Arial" w:hAnsi="Arial" w:cs="Arial"/>
          <w:sz w:val="22"/>
          <w:szCs w:val="22"/>
        </w:rPr>
      </w:pPr>
    </w:p>
    <w:p w:rsidR="00E93F83" w:rsidRPr="00ED0567" w:rsidRDefault="00E93F83" w:rsidP="00E93F83">
      <w:pPr>
        <w:spacing w:before="100" w:beforeAutospacing="1" w:after="100" w:afterAutospacing="1"/>
        <w:ind w:left="1"/>
        <w:rPr>
          <w:rFonts w:ascii="Arial" w:hAnsi="Arial" w:cs="Arial"/>
          <w:sz w:val="22"/>
          <w:szCs w:val="22"/>
        </w:rPr>
      </w:pPr>
      <w:r w:rsidRPr="00ED0567">
        <w:rPr>
          <w:rFonts w:ascii="Arial" w:hAnsi="Arial" w:cs="Arial"/>
          <w:sz w:val="22"/>
          <w:szCs w:val="22"/>
        </w:rPr>
        <w:t xml:space="preserve">Principal Investigator: </w:t>
      </w:r>
      <w:r w:rsidRPr="00ED0567">
        <w:rPr>
          <w:rFonts w:ascii="Arial" w:hAnsi="Arial" w:cs="Arial"/>
          <w:sz w:val="22"/>
          <w:szCs w:val="22"/>
        </w:rPr>
        <w:tab/>
        <w:t>&lt; INSERT PRINCIPAL INVESTIGATOR &gt;</w:t>
      </w:r>
    </w:p>
    <w:p w:rsidR="00E93F83" w:rsidRPr="00ED0567" w:rsidRDefault="00E93F83" w:rsidP="00E93F83">
      <w:pPr>
        <w:spacing w:before="100" w:beforeAutospacing="1" w:after="100" w:afterAutospacing="1"/>
        <w:ind w:left="1"/>
        <w:rPr>
          <w:rFonts w:ascii="Arial" w:hAnsi="Arial" w:cs="Arial"/>
          <w:sz w:val="22"/>
          <w:szCs w:val="22"/>
        </w:rPr>
      </w:pPr>
    </w:p>
    <w:p w:rsidR="00E93F83" w:rsidRPr="00ED0567" w:rsidRDefault="00E93F83" w:rsidP="00E93F83">
      <w:pPr>
        <w:spacing w:before="100" w:beforeAutospacing="1" w:after="100" w:afterAutospacing="1"/>
        <w:ind w:left="1"/>
        <w:rPr>
          <w:rFonts w:ascii="Arial" w:hAnsi="Arial" w:cs="Arial"/>
          <w:sz w:val="22"/>
          <w:szCs w:val="22"/>
        </w:rPr>
      </w:pPr>
      <w:r w:rsidRPr="00ED0567">
        <w:rPr>
          <w:rFonts w:ascii="Arial" w:hAnsi="Arial" w:cs="Arial"/>
          <w:sz w:val="22"/>
          <w:szCs w:val="22"/>
        </w:rPr>
        <w:t>IND Number:</w:t>
      </w:r>
      <w:r w:rsidRPr="00ED0567">
        <w:rPr>
          <w:rFonts w:ascii="Arial" w:hAnsi="Arial" w:cs="Arial"/>
          <w:sz w:val="22"/>
          <w:szCs w:val="22"/>
        </w:rPr>
        <w:tab/>
      </w:r>
      <w:r w:rsidRPr="00ED0567">
        <w:rPr>
          <w:rFonts w:ascii="Arial" w:hAnsi="Arial" w:cs="Arial"/>
          <w:sz w:val="22"/>
          <w:szCs w:val="22"/>
        </w:rPr>
        <w:tab/>
      </w:r>
      <w:r w:rsidRPr="00ED0567">
        <w:rPr>
          <w:rFonts w:ascii="Arial" w:hAnsi="Arial" w:cs="Arial"/>
          <w:sz w:val="22"/>
          <w:szCs w:val="22"/>
        </w:rPr>
        <w:tab/>
        <w:t xml:space="preserve"> &lt;INSERT IND NUMBER &gt;</w:t>
      </w:r>
    </w:p>
    <w:p w:rsidR="00E93F83" w:rsidRPr="00ED0567" w:rsidRDefault="00E93F83" w:rsidP="00E93F83">
      <w:pPr>
        <w:spacing w:before="100" w:beforeAutospacing="1" w:after="100" w:afterAutospacing="1"/>
        <w:ind w:left="1"/>
        <w:rPr>
          <w:rFonts w:ascii="Arial" w:hAnsi="Arial" w:cs="Arial"/>
          <w:sz w:val="22"/>
          <w:szCs w:val="22"/>
        </w:rPr>
      </w:pPr>
    </w:p>
    <w:p w:rsidR="00E93F83" w:rsidRPr="00ED0567" w:rsidRDefault="00E93F83" w:rsidP="00E93F83">
      <w:pPr>
        <w:spacing w:before="100" w:beforeAutospacing="1" w:after="100" w:afterAutospacing="1"/>
        <w:ind w:left="1"/>
        <w:rPr>
          <w:rFonts w:ascii="Arial" w:hAnsi="Arial" w:cs="Arial"/>
          <w:sz w:val="22"/>
          <w:szCs w:val="22"/>
        </w:rPr>
      </w:pPr>
      <w:r w:rsidRPr="00ED0567">
        <w:rPr>
          <w:rFonts w:ascii="Arial" w:hAnsi="Arial" w:cs="Arial"/>
          <w:sz w:val="22"/>
          <w:szCs w:val="22"/>
        </w:rPr>
        <w:t xml:space="preserve">NCT Number: </w:t>
      </w:r>
      <w:r w:rsidRPr="00ED0567">
        <w:rPr>
          <w:rFonts w:ascii="Arial" w:hAnsi="Arial" w:cs="Arial"/>
          <w:sz w:val="22"/>
          <w:szCs w:val="22"/>
        </w:rPr>
        <w:tab/>
      </w:r>
      <w:r w:rsidRPr="00ED0567">
        <w:rPr>
          <w:rFonts w:ascii="Arial" w:hAnsi="Arial" w:cs="Arial"/>
          <w:sz w:val="22"/>
          <w:szCs w:val="22"/>
        </w:rPr>
        <w:tab/>
      </w:r>
      <w:r w:rsidRPr="00ED0567">
        <w:rPr>
          <w:rFonts w:ascii="Arial" w:hAnsi="Arial" w:cs="Arial"/>
          <w:sz w:val="22"/>
          <w:szCs w:val="22"/>
        </w:rPr>
        <w:tab/>
        <w:t>&lt; INSERT NCT NUMBER, IF APPLICABLE &gt;</w:t>
      </w:r>
    </w:p>
    <w:p w:rsidR="00E93F83" w:rsidRPr="00ED0567" w:rsidRDefault="00E93F83" w:rsidP="00E93F83">
      <w:pPr>
        <w:spacing w:before="100" w:beforeAutospacing="1" w:after="100" w:afterAutospacing="1"/>
        <w:ind w:left="1"/>
        <w:rPr>
          <w:rFonts w:ascii="Arial" w:hAnsi="Arial" w:cs="Arial"/>
          <w:sz w:val="22"/>
          <w:szCs w:val="22"/>
        </w:rPr>
      </w:pPr>
    </w:p>
    <w:p w:rsidR="00E93F83" w:rsidRPr="00ED0567" w:rsidRDefault="00E93F83" w:rsidP="00E93F83">
      <w:pPr>
        <w:spacing w:before="100" w:beforeAutospacing="1" w:after="100" w:afterAutospacing="1"/>
        <w:ind w:left="1"/>
        <w:rPr>
          <w:rFonts w:ascii="Arial" w:hAnsi="Arial" w:cs="Arial"/>
          <w:sz w:val="22"/>
          <w:szCs w:val="22"/>
        </w:rPr>
      </w:pPr>
      <w:r w:rsidRPr="00ED0567">
        <w:rPr>
          <w:rFonts w:ascii="Arial" w:hAnsi="Arial" w:cs="Arial"/>
          <w:sz w:val="22"/>
          <w:szCs w:val="22"/>
        </w:rPr>
        <w:t>Source of Funding:</w:t>
      </w:r>
      <w:r w:rsidRPr="00ED0567">
        <w:rPr>
          <w:rFonts w:ascii="Arial" w:hAnsi="Arial" w:cs="Arial"/>
          <w:sz w:val="22"/>
          <w:szCs w:val="22"/>
        </w:rPr>
        <w:tab/>
      </w:r>
      <w:r w:rsidRPr="00ED0567">
        <w:rPr>
          <w:rFonts w:ascii="Arial" w:hAnsi="Arial" w:cs="Arial"/>
          <w:sz w:val="22"/>
          <w:szCs w:val="22"/>
        </w:rPr>
        <w:tab/>
        <w:t>&lt; INSERT SOURCE OF FUNDING &gt;</w:t>
      </w:r>
    </w:p>
    <w:p w:rsidR="00E93F83" w:rsidRPr="00ED0567" w:rsidRDefault="00E93F83" w:rsidP="00E93F83">
      <w:pPr>
        <w:spacing w:before="100" w:beforeAutospacing="1" w:after="100" w:afterAutospacing="1"/>
        <w:ind w:left="1"/>
        <w:rPr>
          <w:rFonts w:ascii="Arial" w:hAnsi="Arial" w:cs="Arial"/>
          <w:sz w:val="22"/>
          <w:szCs w:val="22"/>
        </w:rPr>
      </w:pPr>
    </w:p>
    <w:p w:rsidR="00E93F83" w:rsidRPr="00ED0567" w:rsidRDefault="00E93F83" w:rsidP="00E93F83">
      <w:pPr>
        <w:spacing w:before="100" w:beforeAutospacing="1" w:after="100" w:afterAutospacing="1"/>
        <w:ind w:left="1"/>
        <w:jc w:val="center"/>
        <w:rPr>
          <w:rFonts w:ascii="Arial" w:hAnsi="Arial" w:cs="Arial"/>
          <w:sz w:val="22"/>
          <w:szCs w:val="22"/>
        </w:rPr>
      </w:pPr>
      <w:r w:rsidRPr="00ED0567">
        <w:rPr>
          <w:rFonts w:ascii="Arial" w:hAnsi="Arial" w:cs="Arial"/>
          <w:sz w:val="22"/>
          <w:szCs w:val="22"/>
        </w:rPr>
        <w:t>DELETE INSTRUCTION BELOW BEFORE FINALIZING</w:t>
      </w:r>
    </w:p>
    <w:p w:rsidR="00E93F83" w:rsidRPr="00ED0567" w:rsidRDefault="00E93F83" w:rsidP="00E93F83">
      <w:pPr>
        <w:spacing w:before="100" w:beforeAutospacing="1" w:after="100" w:afterAutospacing="1"/>
        <w:ind w:left="1"/>
        <w:rPr>
          <w:rFonts w:ascii="Arial" w:hAnsi="Arial" w:cs="Arial"/>
          <w:sz w:val="22"/>
          <w:szCs w:val="22"/>
        </w:rPr>
      </w:pPr>
      <w:r w:rsidRPr="00ED0567">
        <w:rPr>
          <w:rFonts w:ascii="Arial" w:hAnsi="Arial" w:cs="Arial"/>
          <w:sz w:val="22"/>
          <w:szCs w:val="22"/>
        </w:rPr>
        <w:t xml:space="preserve">Instructions for use of this Template: </w:t>
      </w:r>
    </w:p>
    <w:p w:rsidR="00E93F83" w:rsidRPr="00ED0567" w:rsidRDefault="00E93F83" w:rsidP="00E93F83">
      <w:pPr>
        <w:spacing w:before="100" w:beforeAutospacing="1" w:after="100" w:afterAutospacing="1"/>
        <w:ind w:left="1"/>
        <w:rPr>
          <w:rFonts w:ascii="Arial" w:hAnsi="Arial" w:cs="Arial"/>
          <w:sz w:val="22"/>
          <w:szCs w:val="22"/>
        </w:rPr>
      </w:pPr>
      <w:r w:rsidRPr="00ED0567">
        <w:rPr>
          <w:rFonts w:ascii="Arial" w:hAnsi="Arial" w:cs="Arial"/>
          <w:sz w:val="22"/>
          <w:szCs w:val="22"/>
        </w:rPr>
        <w:t xml:space="preserve">The goal of this template is to assist investigators </w:t>
      </w:r>
      <w:r w:rsidR="005F4988" w:rsidRPr="00ED0567">
        <w:rPr>
          <w:rFonts w:ascii="Arial" w:hAnsi="Arial" w:cs="Arial"/>
          <w:sz w:val="22"/>
          <w:szCs w:val="22"/>
        </w:rPr>
        <w:t>with writing</w:t>
      </w:r>
      <w:r w:rsidRPr="00ED0567">
        <w:rPr>
          <w:rFonts w:ascii="Arial" w:hAnsi="Arial" w:cs="Arial"/>
          <w:sz w:val="22"/>
          <w:szCs w:val="22"/>
        </w:rPr>
        <w:t xml:space="preserve"> a comprehensive clinical trial protocol.  Instruction/explanatory text are indicated by </w:t>
      </w:r>
      <w:r w:rsidRPr="00ED0567">
        <w:rPr>
          <w:rFonts w:ascii="Arial" w:hAnsi="Arial" w:cs="Arial"/>
          <w:i/>
          <w:sz w:val="22"/>
          <w:szCs w:val="22"/>
        </w:rPr>
        <w:t>italics</w:t>
      </w:r>
      <w:r w:rsidRPr="00ED0567">
        <w:rPr>
          <w:rFonts w:ascii="Arial" w:hAnsi="Arial" w:cs="Arial"/>
          <w:sz w:val="22"/>
          <w:szCs w:val="22"/>
        </w:rPr>
        <w:t xml:space="preserve"> and must be deleted. </w:t>
      </w:r>
    </w:p>
    <w:p w:rsidR="00E93F83" w:rsidRPr="00ED0567" w:rsidRDefault="00E93F83" w:rsidP="00E93F83">
      <w:pPr>
        <w:spacing w:before="100" w:beforeAutospacing="1" w:after="100" w:afterAutospacing="1"/>
        <w:ind w:left="1"/>
        <w:rPr>
          <w:rFonts w:ascii="Arial" w:hAnsi="Arial" w:cs="Arial"/>
          <w:caps/>
          <w:sz w:val="22"/>
          <w:szCs w:val="22"/>
        </w:rPr>
      </w:pPr>
      <w:r w:rsidRPr="00ED0567">
        <w:rPr>
          <w:rFonts w:ascii="Arial" w:hAnsi="Arial" w:cs="Arial"/>
          <w:sz w:val="22"/>
          <w:szCs w:val="22"/>
        </w:rPr>
        <w:t xml:space="preserve">Example text is included to further aid in protocol writing and should either be modified to suit the study intervention, design, and conduct of the planned clinical trial or deleted.  Example text is indicated in [regular font].  </w:t>
      </w:r>
    </w:p>
    <w:p w:rsidR="00E93F83" w:rsidRPr="00ED0567" w:rsidRDefault="00E93F83" w:rsidP="00E93F83">
      <w:pPr>
        <w:spacing w:before="100" w:beforeAutospacing="1" w:after="100" w:afterAutospacing="1"/>
        <w:ind w:left="1"/>
        <w:jc w:val="center"/>
        <w:rPr>
          <w:rFonts w:ascii="Arial" w:hAnsi="Arial" w:cs="Arial"/>
          <w:caps/>
          <w:sz w:val="22"/>
          <w:szCs w:val="22"/>
        </w:rPr>
        <w:sectPr w:rsidR="00E93F83" w:rsidRPr="00ED0567">
          <w:footerReference w:type="default" r:id="rId7"/>
          <w:pgSz w:w="12240" w:h="15840"/>
          <w:pgMar w:top="1440" w:right="1440" w:bottom="1440" w:left="1440" w:header="720" w:footer="720" w:gutter="0"/>
          <w:cols w:space="720"/>
          <w:docGrid w:linePitch="360"/>
        </w:sectPr>
      </w:pPr>
    </w:p>
    <w:p w:rsidR="00E93F83" w:rsidRPr="00ED0567" w:rsidRDefault="00E93F83" w:rsidP="00E93F83">
      <w:pPr>
        <w:spacing w:before="100" w:beforeAutospacing="1" w:after="100" w:afterAutospacing="1"/>
        <w:ind w:left="1"/>
        <w:rPr>
          <w:rFonts w:ascii="Arial" w:hAnsi="Arial" w:cs="Arial"/>
          <w:sz w:val="22"/>
          <w:szCs w:val="22"/>
        </w:rPr>
      </w:pPr>
      <w:r w:rsidRPr="00ED0567">
        <w:rPr>
          <w:rFonts w:ascii="Arial" w:hAnsi="Arial" w:cs="Arial"/>
          <w:sz w:val="22"/>
          <w:szCs w:val="22"/>
        </w:rPr>
        <w:lastRenderedPageBreak/>
        <w:t>History of Protocol Versions:</w:t>
      </w:r>
    </w:p>
    <w:tbl>
      <w:tblPr>
        <w:tblStyle w:val="TableGrid"/>
        <w:tblW w:w="10254" w:type="dxa"/>
        <w:tblInd w:w="1" w:type="dxa"/>
        <w:tblLook w:val="04A0" w:firstRow="1" w:lastRow="0" w:firstColumn="1" w:lastColumn="0" w:noHBand="0" w:noVBand="1"/>
      </w:tblPr>
      <w:tblGrid>
        <w:gridCol w:w="1164"/>
        <w:gridCol w:w="1980"/>
        <w:gridCol w:w="2790"/>
        <w:gridCol w:w="4320"/>
      </w:tblGrid>
      <w:tr w:rsidR="00E93F83" w:rsidRPr="00ED0567" w:rsidTr="005F4988">
        <w:tc>
          <w:tcPr>
            <w:tcW w:w="1164" w:type="dxa"/>
            <w:shd w:val="clear" w:color="auto" w:fill="D9D9D9" w:themeFill="background1" w:themeFillShade="D9"/>
          </w:tcPr>
          <w:p w:rsidR="00E93F83" w:rsidRPr="00ED0567" w:rsidRDefault="00E93F83" w:rsidP="005F4988">
            <w:pPr>
              <w:spacing w:before="60" w:after="60"/>
              <w:jc w:val="center"/>
              <w:rPr>
                <w:rFonts w:ascii="Arial" w:hAnsi="Arial" w:cs="Arial"/>
                <w:sz w:val="22"/>
                <w:szCs w:val="22"/>
              </w:rPr>
            </w:pPr>
            <w:r w:rsidRPr="00ED0567">
              <w:rPr>
                <w:rFonts w:ascii="Arial" w:hAnsi="Arial" w:cs="Arial"/>
                <w:sz w:val="22"/>
                <w:szCs w:val="22"/>
              </w:rPr>
              <w:t xml:space="preserve">Version </w:t>
            </w:r>
          </w:p>
        </w:tc>
        <w:tc>
          <w:tcPr>
            <w:tcW w:w="1980" w:type="dxa"/>
            <w:shd w:val="clear" w:color="auto" w:fill="D9D9D9" w:themeFill="background1" w:themeFillShade="D9"/>
          </w:tcPr>
          <w:p w:rsidR="00E93F83" w:rsidRPr="00ED0567" w:rsidRDefault="00E93F83" w:rsidP="005F4988">
            <w:pPr>
              <w:spacing w:before="60" w:after="60"/>
              <w:jc w:val="center"/>
              <w:rPr>
                <w:rFonts w:ascii="Arial" w:hAnsi="Arial" w:cs="Arial"/>
                <w:sz w:val="22"/>
                <w:szCs w:val="22"/>
              </w:rPr>
            </w:pPr>
            <w:r w:rsidRPr="00ED0567">
              <w:rPr>
                <w:rFonts w:ascii="Arial" w:hAnsi="Arial" w:cs="Arial"/>
                <w:sz w:val="22"/>
                <w:szCs w:val="22"/>
              </w:rPr>
              <w:t>Date</w:t>
            </w:r>
          </w:p>
        </w:tc>
        <w:tc>
          <w:tcPr>
            <w:tcW w:w="2790" w:type="dxa"/>
            <w:shd w:val="clear" w:color="auto" w:fill="D9D9D9" w:themeFill="background1" w:themeFillShade="D9"/>
          </w:tcPr>
          <w:p w:rsidR="00E93F83" w:rsidRPr="00ED0567" w:rsidRDefault="00E93F83" w:rsidP="005F4988">
            <w:pPr>
              <w:spacing w:before="60" w:after="60"/>
              <w:jc w:val="center"/>
              <w:rPr>
                <w:rFonts w:ascii="Arial" w:hAnsi="Arial" w:cs="Arial"/>
                <w:sz w:val="22"/>
                <w:szCs w:val="22"/>
              </w:rPr>
            </w:pPr>
            <w:r w:rsidRPr="00ED0567">
              <w:rPr>
                <w:rFonts w:ascii="Arial" w:hAnsi="Arial" w:cs="Arial"/>
                <w:sz w:val="22"/>
                <w:szCs w:val="22"/>
              </w:rPr>
              <w:t>Sections Changed</w:t>
            </w:r>
          </w:p>
        </w:tc>
        <w:tc>
          <w:tcPr>
            <w:tcW w:w="4320" w:type="dxa"/>
            <w:shd w:val="clear" w:color="auto" w:fill="D9D9D9" w:themeFill="background1" w:themeFillShade="D9"/>
          </w:tcPr>
          <w:p w:rsidR="00E93F83" w:rsidRPr="00ED0567" w:rsidRDefault="00E93F83" w:rsidP="005F4988">
            <w:pPr>
              <w:spacing w:before="60" w:after="60"/>
              <w:jc w:val="center"/>
              <w:rPr>
                <w:rFonts w:ascii="Arial" w:hAnsi="Arial" w:cs="Arial"/>
                <w:sz w:val="22"/>
                <w:szCs w:val="22"/>
              </w:rPr>
            </w:pPr>
            <w:r w:rsidRPr="00ED0567">
              <w:rPr>
                <w:rFonts w:ascii="Arial" w:hAnsi="Arial" w:cs="Arial"/>
                <w:sz w:val="22"/>
                <w:szCs w:val="22"/>
              </w:rPr>
              <w:t>Rationale for the Change</w:t>
            </w:r>
          </w:p>
        </w:tc>
      </w:tr>
      <w:tr w:rsidR="00E93F83" w:rsidRPr="00ED0567" w:rsidTr="005F4988">
        <w:tc>
          <w:tcPr>
            <w:tcW w:w="1164" w:type="dxa"/>
          </w:tcPr>
          <w:p w:rsidR="00E93F83" w:rsidRPr="00ED0567" w:rsidRDefault="00E93F83" w:rsidP="005F4988">
            <w:pPr>
              <w:spacing w:before="60" w:after="60"/>
              <w:jc w:val="center"/>
              <w:rPr>
                <w:rFonts w:ascii="Arial" w:hAnsi="Arial" w:cs="Arial"/>
                <w:sz w:val="22"/>
                <w:szCs w:val="22"/>
              </w:rPr>
            </w:pPr>
            <w:r w:rsidRPr="00ED0567">
              <w:rPr>
                <w:rFonts w:ascii="Arial" w:hAnsi="Arial" w:cs="Arial"/>
                <w:sz w:val="22"/>
                <w:szCs w:val="22"/>
              </w:rPr>
              <w:t>1</w:t>
            </w:r>
            <w:r w:rsidR="00473242">
              <w:rPr>
                <w:rFonts w:ascii="Arial" w:hAnsi="Arial" w:cs="Arial"/>
                <w:sz w:val="22"/>
                <w:szCs w:val="22"/>
              </w:rPr>
              <w:t>.0</w:t>
            </w:r>
          </w:p>
        </w:tc>
        <w:tc>
          <w:tcPr>
            <w:tcW w:w="1980" w:type="dxa"/>
          </w:tcPr>
          <w:p w:rsidR="00E93F83" w:rsidRPr="00ED0567" w:rsidRDefault="00E93F83" w:rsidP="005F4988">
            <w:pPr>
              <w:spacing w:before="60" w:after="60"/>
              <w:jc w:val="center"/>
              <w:rPr>
                <w:rFonts w:ascii="Arial" w:hAnsi="Arial" w:cs="Arial"/>
                <w:sz w:val="22"/>
                <w:szCs w:val="22"/>
              </w:rPr>
            </w:pPr>
            <w:r w:rsidRPr="00ED0567">
              <w:rPr>
                <w:rFonts w:ascii="Arial" w:hAnsi="Arial" w:cs="Arial"/>
                <w:sz w:val="22"/>
                <w:szCs w:val="22"/>
              </w:rPr>
              <w:t>XXXX XX, 20</w:t>
            </w:r>
            <w:r w:rsidR="000652F4">
              <w:rPr>
                <w:rFonts w:ascii="Arial" w:hAnsi="Arial" w:cs="Arial"/>
                <w:sz w:val="22"/>
                <w:szCs w:val="22"/>
              </w:rPr>
              <w:t>2</w:t>
            </w:r>
            <w:r w:rsidR="00E75557">
              <w:rPr>
                <w:rFonts w:ascii="Arial" w:hAnsi="Arial" w:cs="Arial"/>
                <w:sz w:val="22"/>
                <w:szCs w:val="22"/>
              </w:rPr>
              <w:t>X</w:t>
            </w:r>
          </w:p>
        </w:tc>
        <w:tc>
          <w:tcPr>
            <w:tcW w:w="2790" w:type="dxa"/>
          </w:tcPr>
          <w:p w:rsidR="00E93F83" w:rsidRPr="00ED0567" w:rsidRDefault="00E93F83" w:rsidP="005F4988">
            <w:pPr>
              <w:spacing w:before="60" w:after="60"/>
              <w:jc w:val="center"/>
              <w:rPr>
                <w:rFonts w:ascii="Arial" w:hAnsi="Arial" w:cs="Arial"/>
                <w:sz w:val="22"/>
                <w:szCs w:val="22"/>
              </w:rPr>
            </w:pPr>
            <w:r w:rsidRPr="00ED0567">
              <w:rPr>
                <w:rFonts w:ascii="Arial" w:hAnsi="Arial" w:cs="Arial"/>
                <w:sz w:val="22"/>
                <w:szCs w:val="22"/>
              </w:rPr>
              <w:t>N/A</w:t>
            </w:r>
          </w:p>
        </w:tc>
        <w:tc>
          <w:tcPr>
            <w:tcW w:w="4320" w:type="dxa"/>
          </w:tcPr>
          <w:p w:rsidR="00E93F83" w:rsidRPr="00ED0567" w:rsidRDefault="00E93F83" w:rsidP="005F4988">
            <w:pPr>
              <w:spacing w:before="60" w:after="60"/>
              <w:jc w:val="center"/>
              <w:rPr>
                <w:rFonts w:ascii="Arial" w:hAnsi="Arial" w:cs="Arial"/>
                <w:sz w:val="22"/>
                <w:szCs w:val="22"/>
              </w:rPr>
            </w:pPr>
            <w:r w:rsidRPr="00ED0567">
              <w:rPr>
                <w:rFonts w:ascii="Arial" w:hAnsi="Arial" w:cs="Arial"/>
                <w:sz w:val="22"/>
                <w:szCs w:val="22"/>
              </w:rPr>
              <w:t>N/A</w:t>
            </w:r>
          </w:p>
        </w:tc>
      </w:tr>
      <w:tr w:rsidR="00E93F83" w:rsidRPr="00ED0567" w:rsidTr="005F4988">
        <w:tc>
          <w:tcPr>
            <w:tcW w:w="1164" w:type="dxa"/>
          </w:tcPr>
          <w:p w:rsidR="00E93F83" w:rsidRPr="00ED0567" w:rsidRDefault="00E93F83" w:rsidP="005F4988">
            <w:pPr>
              <w:spacing w:before="60" w:after="60"/>
              <w:jc w:val="center"/>
              <w:rPr>
                <w:rFonts w:ascii="Arial" w:hAnsi="Arial" w:cs="Arial"/>
                <w:sz w:val="22"/>
                <w:szCs w:val="22"/>
              </w:rPr>
            </w:pPr>
          </w:p>
        </w:tc>
        <w:tc>
          <w:tcPr>
            <w:tcW w:w="1980" w:type="dxa"/>
          </w:tcPr>
          <w:p w:rsidR="00E93F83" w:rsidRPr="00ED0567" w:rsidRDefault="00E93F83" w:rsidP="005F4988">
            <w:pPr>
              <w:spacing w:before="60" w:after="60"/>
              <w:jc w:val="center"/>
              <w:rPr>
                <w:rFonts w:ascii="Arial" w:hAnsi="Arial" w:cs="Arial"/>
                <w:sz w:val="22"/>
                <w:szCs w:val="22"/>
              </w:rPr>
            </w:pPr>
          </w:p>
        </w:tc>
        <w:tc>
          <w:tcPr>
            <w:tcW w:w="2790" w:type="dxa"/>
          </w:tcPr>
          <w:p w:rsidR="00E93F83" w:rsidRPr="00ED0567" w:rsidRDefault="00E93F83" w:rsidP="005F4988">
            <w:pPr>
              <w:spacing w:before="60" w:after="60"/>
              <w:jc w:val="center"/>
              <w:rPr>
                <w:rFonts w:ascii="Arial" w:hAnsi="Arial" w:cs="Arial"/>
                <w:sz w:val="22"/>
                <w:szCs w:val="22"/>
              </w:rPr>
            </w:pPr>
          </w:p>
        </w:tc>
        <w:tc>
          <w:tcPr>
            <w:tcW w:w="4320" w:type="dxa"/>
          </w:tcPr>
          <w:p w:rsidR="00E93F83" w:rsidRPr="00ED0567" w:rsidRDefault="00E93F83" w:rsidP="005F4988">
            <w:pPr>
              <w:spacing w:before="60" w:after="60"/>
              <w:jc w:val="center"/>
              <w:rPr>
                <w:rFonts w:ascii="Arial" w:hAnsi="Arial" w:cs="Arial"/>
                <w:sz w:val="22"/>
                <w:szCs w:val="22"/>
              </w:rPr>
            </w:pPr>
          </w:p>
        </w:tc>
      </w:tr>
      <w:tr w:rsidR="00E93F83" w:rsidRPr="00ED0567" w:rsidTr="005F4988">
        <w:tc>
          <w:tcPr>
            <w:tcW w:w="1164" w:type="dxa"/>
          </w:tcPr>
          <w:p w:rsidR="00E93F83" w:rsidRPr="00ED0567" w:rsidRDefault="00E93F83" w:rsidP="005F4988">
            <w:pPr>
              <w:spacing w:before="60" w:after="60"/>
              <w:jc w:val="center"/>
              <w:rPr>
                <w:rFonts w:ascii="Arial" w:hAnsi="Arial" w:cs="Arial"/>
                <w:sz w:val="22"/>
                <w:szCs w:val="22"/>
              </w:rPr>
            </w:pPr>
          </w:p>
        </w:tc>
        <w:tc>
          <w:tcPr>
            <w:tcW w:w="1980" w:type="dxa"/>
          </w:tcPr>
          <w:p w:rsidR="00E93F83" w:rsidRPr="00ED0567" w:rsidRDefault="00E93F83" w:rsidP="005F4988">
            <w:pPr>
              <w:spacing w:before="60" w:after="60"/>
              <w:jc w:val="center"/>
              <w:rPr>
                <w:rFonts w:ascii="Arial" w:hAnsi="Arial" w:cs="Arial"/>
                <w:sz w:val="22"/>
                <w:szCs w:val="22"/>
              </w:rPr>
            </w:pPr>
          </w:p>
        </w:tc>
        <w:tc>
          <w:tcPr>
            <w:tcW w:w="2790" w:type="dxa"/>
          </w:tcPr>
          <w:p w:rsidR="00E93F83" w:rsidRPr="00ED0567" w:rsidRDefault="00E93F83" w:rsidP="005F4988">
            <w:pPr>
              <w:spacing w:before="60" w:after="60"/>
              <w:jc w:val="center"/>
              <w:rPr>
                <w:rFonts w:ascii="Arial" w:hAnsi="Arial" w:cs="Arial"/>
                <w:sz w:val="22"/>
                <w:szCs w:val="22"/>
              </w:rPr>
            </w:pPr>
          </w:p>
        </w:tc>
        <w:tc>
          <w:tcPr>
            <w:tcW w:w="4320" w:type="dxa"/>
          </w:tcPr>
          <w:p w:rsidR="00E93F83" w:rsidRPr="00ED0567" w:rsidRDefault="00E93F83" w:rsidP="005F4988">
            <w:pPr>
              <w:spacing w:before="60" w:after="60"/>
              <w:jc w:val="center"/>
              <w:rPr>
                <w:rFonts w:ascii="Arial" w:hAnsi="Arial" w:cs="Arial"/>
                <w:sz w:val="22"/>
                <w:szCs w:val="22"/>
              </w:rPr>
            </w:pPr>
          </w:p>
        </w:tc>
      </w:tr>
      <w:tr w:rsidR="00E93F83" w:rsidRPr="00ED0567" w:rsidTr="005F4988">
        <w:tc>
          <w:tcPr>
            <w:tcW w:w="1164" w:type="dxa"/>
          </w:tcPr>
          <w:p w:rsidR="00E93F83" w:rsidRPr="00ED0567" w:rsidRDefault="00E93F83" w:rsidP="005F4988">
            <w:pPr>
              <w:spacing w:before="60" w:after="60"/>
              <w:jc w:val="center"/>
              <w:rPr>
                <w:rFonts w:ascii="Arial" w:hAnsi="Arial" w:cs="Arial"/>
                <w:sz w:val="22"/>
                <w:szCs w:val="22"/>
              </w:rPr>
            </w:pPr>
          </w:p>
        </w:tc>
        <w:tc>
          <w:tcPr>
            <w:tcW w:w="1980" w:type="dxa"/>
          </w:tcPr>
          <w:p w:rsidR="00E93F83" w:rsidRPr="00ED0567" w:rsidRDefault="00E93F83" w:rsidP="005F4988">
            <w:pPr>
              <w:spacing w:before="60" w:after="60"/>
              <w:jc w:val="center"/>
              <w:rPr>
                <w:rFonts w:ascii="Arial" w:hAnsi="Arial" w:cs="Arial"/>
                <w:sz w:val="22"/>
                <w:szCs w:val="22"/>
              </w:rPr>
            </w:pPr>
          </w:p>
        </w:tc>
        <w:tc>
          <w:tcPr>
            <w:tcW w:w="2790" w:type="dxa"/>
          </w:tcPr>
          <w:p w:rsidR="00E93F83" w:rsidRPr="00ED0567" w:rsidRDefault="00E93F83" w:rsidP="005F4988">
            <w:pPr>
              <w:spacing w:before="60" w:after="60"/>
              <w:jc w:val="center"/>
              <w:rPr>
                <w:rFonts w:ascii="Arial" w:hAnsi="Arial" w:cs="Arial"/>
                <w:sz w:val="22"/>
                <w:szCs w:val="22"/>
              </w:rPr>
            </w:pPr>
          </w:p>
        </w:tc>
        <w:tc>
          <w:tcPr>
            <w:tcW w:w="4320" w:type="dxa"/>
          </w:tcPr>
          <w:p w:rsidR="00E93F83" w:rsidRPr="00ED0567" w:rsidRDefault="00E93F83" w:rsidP="005F4988">
            <w:pPr>
              <w:spacing w:before="60" w:after="60"/>
              <w:jc w:val="center"/>
              <w:rPr>
                <w:rFonts w:ascii="Arial" w:hAnsi="Arial" w:cs="Arial"/>
                <w:sz w:val="22"/>
                <w:szCs w:val="22"/>
              </w:rPr>
            </w:pPr>
          </w:p>
        </w:tc>
      </w:tr>
      <w:tr w:rsidR="00E93F83" w:rsidRPr="00ED0567" w:rsidTr="005F4988">
        <w:tc>
          <w:tcPr>
            <w:tcW w:w="1164" w:type="dxa"/>
          </w:tcPr>
          <w:p w:rsidR="00E93F83" w:rsidRPr="00ED0567" w:rsidRDefault="00E93F83" w:rsidP="005F4988">
            <w:pPr>
              <w:spacing w:before="60" w:after="60"/>
              <w:jc w:val="center"/>
              <w:rPr>
                <w:rFonts w:ascii="Arial" w:hAnsi="Arial" w:cs="Arial"/>
                <w:sz w:val="22"/>
                <w:szCs w:val="22"/>
              </w:rPr>
            </w:pPr>
          </w:p>
        </w:tc>
        <w:tc>
          <w:tcPr>
            <w:tcW w:w="1980" w:type="dxa"/>
          </w:tcPr>
          <w:p w:rsidR="00E93F83" w:rsidRPr="00ED0567" w:rsidRDefault="00E93F83" w:rsidP="005F4988">
            <w:pPr>
              <w:spacing w:before="60" w:after="60"/>
              <w:jc w:val="center"/>
              <w:rPr>
                <w:rFonts w:ascii="Arial" w:hAnsi="Arial" w:cs="Arial"/>
                <w:sz w:val="22"/>
                <w:szCs w:val="22"/>
              </w:rPr>
            </w:pPr>
          </w:p>
        </w:tc>
        <w:tc>
          <w:tcPr>
            <w:tcW w:w="2790" w:type="dxa"/>
          </w:tcPr>
          <w:p w:rsidR="00E93F83" w:rsidRPr="00ED0567" w:rsidRDefault="00E93F83" w:rsidP="005F4988">
            <w:pPr>
              <w:spacing w:before="60" w:after="60"/>
              <w:jc w:val="center"/>
              <w:rPr>
                <w:rFonts w:ascii="Arial" w:hAnsi="Arial" w:cs="Arial"/>
                <w:sz w:val="22"/>
                <w:szCs w:val="22"/>
              </w:rPr>
            </w:pPr>
          </w:p>
        </w:tc>
        <w:tc>
          <w:tcPr>
            <w:tcW w:w="4320" w:type="dxa"/>
          </w:tcPr>
          <w:p w:rsidR="00E93F83" w:rsidRPr="00ED0567" w:rsidRDefault="00E93F83" w:rsidP="005F4988">
            <w:pPr>
              <w:spacing w:before="60" w:after="60"/>
              <w:jc w:val="center"/>
              <w:rPr>
                <w:rFonts w:ascii="Arial" w:hAnsi="Arial" w:cs="Arial"/>
                <w:sz w:val="22"/>
                <w:szCs w:val="22"/>
              </w:rPr>
            </w:pPr>
          </w:p>
        </w:tc>
      </w:tr>
      <w:tr w:rsidR="00E93F83" w:rsidRPr="00ED0567" w:rsidTr="005F4988">
        <w:tc>
          <w:tcPr>
            <w:tcW w:w="1164" w:type="dxa"/>
          </w:tcPr>
          <w:p w:rsidR="00E93F83" w:rsidRPr="00ED0567" w:rsidRDefault="00E93F83" w:rsidP="005F4988">
            <w:pPr>
              <w:spacing w:before="60" w:after="60"/>
              <w:jc w:val="center"/>
              <w:rPr>
                <w:rFonts w:ascii="Arial" w:hAnsi="Arial" w:cs="Arial"/>
                <w:sz w:val="22"/>
                <w:szCs w:val="22"/>
              </w:rPr>
            </w:pPr>
          </w:p>
        </w:tc>
        <w:tc>
          <w:tcPr>
            <w:tcW w:w="1980" w:type="dxa"/>
          </w:tcPr>
          <w:p w:rsidR="00E93F83" w:rsidRPr="00ED0567" w:rsidRDefault="00E93F83" w:rsidP="005F4988">
            <w:pPr>
              <w:spacing w:before="60" w:after="60"/>
              <w:jc w:val="center"/>
              <w:rPr>
                <w:rFonts w:ascii="Arial" w:hAnsi="Arial" w:cs="Arial"/>
                <w:sz w:val="22"/>
                <w:szCs w:val="22"/>
              </w:rPr>
            </w:pPr>
          </w:p>
        </w:tc>
        <w:tc>
          <w:tcPr>
            <w:tcW w:w="2790" w:type="dxa"/>
          </w:tcPr>
          <w:p w:rsidR="00E93F83" w:rsidRPr="00ED0567" w:rsidRDefault="00E93F83" w:rsidP="005F4988">
            <w:pPr>
              <w:spacing w:before="60" w:after="60"/>
              <w:jc w:val="center"/>
              <w:rPr>
                <w:rFonts w:ascii="Arial" w:hAnsi="Arial" w:cs="Arial"/>
                <w:sz w:val="22"/>
                <w:szCs w:val="22"/>
              </w:rPr>
            </w:pPr>
          </w:p>
        </w:tc>
        <w:tc>
          <w:tcPr>
            <w:tcW w:w="4320" w:type="dxa"/>
          </w:tcPr>
          <w:p w:rsidR="00E93F83" w:rsidRPr="00ED0567" w:rsidRDefault="00E93F83" w:rsidP="005F4988">
            <w:pPr>
              <w:spacing w:before="60" w:after="60"/>
              <w:jc w:val="center"/>
              <w:rPr>
                <w:rFonts w:ascii="Arial" w:hAnsi="Arial" w:cs="Arial"/>
                <w:sz w:val="22"/>
                <w:szCs w:val="22"/>
              </w:rPr>
            </w:pPr>
          </w:p>
        </w:tc>
      </w:tr>
    </w:tbl>
    <w:p w:rsidR="00E93F83" w:rsidRPr="00ED0567" w:rsidRDefault="00E93F83" w:rsidP="00E93F83">
      <w:pPr>
        <w:spacing w:before="100" w:beforeAutospacing="1" w:after="100" w:afterAutospacing="1"/>
        <w:ind w:left="1"/>
        <w:jc w:val="center"/>
        <w:rPr>
          <w:rFonts w:ascii="Arial" w:hAnsi="Arial" w:cs="Arial"/>
          <w:sz w:val="22"/>
          <w:szCs w:val="22"/>
        </w:rPr>
      </w:pPr>
    </w:p>
    <w:p w:rsidR="00E93F83" w:rsidRPr="00ED0567" w:rsidRDefault="00E93F83" w:rsidP="00E93F83">
      <w:pPr>
        <w:spacing w:before="100" w:beforeAutospacing="1" w:after="100" w:afterAutospacing="1"/>
        <w:ind w:left="1"/>
        <w:jc w:val="center"/>
        <w:rPr>
          <w:rFonts w:ascii="Arial" w:hAnsi="Arial" w:cs="Arial"/>
          <w:sz w:val="22"/>
          <w:szCs w:val="22"/>
        </w:rPr>
      </w:pPr>
    </w:p>
    <w:p w:rsidR="00E93F83" w:rsidRPr="00ED0567" w:rsidRDefault="00E93F83" w:rsidP="00E93F83">
      <w:pPr>
        <w:spacing w:before="100" w:beforeAutospacing="1" w:after="100" w:afterAutospacing="1"/>
        <w:ind w:left="1"/>
        <w:jc w:val="center"/>
        <w:rPr>
          <w:rFonts w:ascii="Arial" w:hAnsi="Arial" w:cs="Arial"/>
          <w:caps/>
          <w:sz w:val="22"/>
          <w:szCs w:val="22"/>
        </w:rPr>
      </w:pPr>
      <w:r w:rsidRPr="00ED0567">
        <w:rPr>
          <w:rFonts w:ascii="Arial" w:hAnsi="Arial" w:cs="Arial"/>
          <w:caps/>
          <w:sz w:val="22"/>
          <w:szCs w:val="22"/>
        </w:rPr>
        <w:br w:type="page"/>
      </w:r>
    </w:p>
    <w:p w:rsidR="00E93F83" w:rsidRPr="00ED0567" w:rsidRDefault="00E93F83" w:rsidP="00E93F83">
      <w:pPr>
        <w:spacing w:before="100" w:beforeAutospacing="1" w:after="100" w:afterAutospacing="1"/>
        <w:ind w:left="1"/>
        <w:jc w:val="center"/>
        <w:rPr>
          <w:rFonts w:ascii="Arial" w:hAnsi="Arial" w:cs="Arial"/>
          <w:caps/>
          <w:sz w:val="22"/>
          <w:szCs w:val="22"/>
        </w:rPr>
      </w:pPr>
    </w:p>
    <w:sdt>
      <w:sdtPr>
        <w:rPr>
          <w:rFonts w:ascii="Arial" w:eastAsia="Times New Roman" w:hAnsi="Arial" w:cs="Arial"/>
          <w:color w:val="auto"/>
          <w:sz w:val="22"/>
          <w:szCs w:val="22"/>
        </w:rPr>
        <w:id w:val="-1288200769"/>
        <w:docPartObj>
          <w:docPartGallery w:val="Table of Contents"/>
          <w:docPartUnique/>
        </w:docPartObj>
      </w:sdtPr>
      <w:sdtEndPr>
        <w:rPr>
          <w:bCs/>
          <w:noProof/>
        </w:rPr>
      </w:sdtEndPr>
      <w:sdtContent>
        <w:p w:rsidR="00E93F83" w:rsidRPr="00293BF5" w:rsidRDefault="00E93F83" w:rsidP="00E93F83">
          <w:pPr>
            <w:pStyle w:val="TOCHeading"/>
            <w:rPr>
              <w:rFonts w:ascii="Arial" w:hAnsi="Arial" w:cs="Arial"/>
              <w:color w:val="auto"/>
              <w:sz w:val="22"/>
              <w:szCs w:val="22"/>
            </w:rPr>
          </w:pPr>
          <w:r w:rsidRPr="00293BF5">
            <w:rPr>
              <w:rFonts w:ascii="Arial" w:hAnsi="Arial" w:cs="Arial"/>
              <w:color w:val="auto"/>
              <w:sz w:val="22"/>
              <w:szCs w:val="22"/>
            </w:rPr>
            <w:t>Contents</w:t>
          </w:r>
        </w:p>
        <w:p w:rsidR="00E75557" w:rsidRDefault="00E93F83">
          <w:pPr>
            <w:pStyle w:val="TOC1"/>
            <w:rPr>
              <w:rFonts w:asciiTheme="minorHAnsi" w:eastAsiaTheme="minorEastAsia" w:hAnsiTheme="minorHAnsi" w:cstheme="minorBidi"/>
              <w:b w:val="0"/>
            </w:rPr>
          </w:pPr>
          <w:r w:rsidRPr="00293BF5">
            <w:rPr>
              <w:b w:val="0"/>
              <w:bCs/>
            </w:rPr>
            <w:fldChar w:fldCharType="begin"/>
          </w:r>
          <w:r w:rsidRPr="00293BF5">
            <w:rPr>
              <w:b w:val="0"/>
              <w:bCs/>
            </w:rPr>
            <w:instrText xml:space="preserve"> TOC \o "1-3" \h \z \u </w:instrText>
          </w:r>
          <w:r w:rsidRPr="00293BF5">
            <w:rPr>
              <w:b w:val="0"/>
              <w:bCs/>
            </w:rPr>
            <w:fldChar w:fldCharType="separate"/>
          </w:r>
          <w:hyperlink w:anchor="_Toc55560949" w:history="1">
            <w:r w:rsidR="00E75557" w:rsidRPr="0079085E">
              <w:rPr>
                <w:rStyle w:val="Hyperlink"/>
              </w:rPr>
              <w:t>1</w:t>
            </w:r>
            <w:r w:rsidR="00E75557">
              <w:rPr>
                <w:rFonts w:asciiTheme="minorHAnsi" w:eastAsiaTheme="minorEastAsia" w:hAnsiTheme="minorHAnsi" w:cstheme="minorBidi"/>
                <w:b w:val="0"/>
              </w:rPr>
              <w:tab/>
            </w:r>
            <w:r w:rsidR="00E75557" w:rsidRPr="0079085E">
              <w:rPr>
                <w:rStyle w:val="Hyperlink"/>
              </w:rPr>
              <w:t>Protocol Overview</w:t>
            </w:r>
            <w:r w:rsidR="00E75557">
              <w:rPr>
                <w:webHidden/>
              </w:rPr>
              <w:tab/>
            </w:r>
            <w:r w:rsidR="00E75557">
              <w:rPr>
                <w:webHidden/>
              </w:rPr>
              <w:fldChar w:fldCharType="begin"/>
            </w:r>
            <w:r w:rsidR="00E75557">
              <w:rPr>
                <w:webHidden/>
              </w:rPr>
              <w:instrText xml:space="preserve"> PAGEREF _Toc55560949 \h </w:instrText>
            </w:r>
            <w:r w:rsidR="00E75557">
              <w:rPr>
                <w:webHidden/>
              </w:rPr>
            </w:r>
            <w:r w:rsidR="00E75557">
              <w:rPr>
                <w:webHidden/>
              </w:rPr>
              <w:fldChar w:fldCharType="separate"/>
            </w:r>
            <w:r w:rsidR="00E75557">
              <w:rPr>
                <w:webHidden/>
              </w:rPr>
              <w:t>1</w:t>
            </w:r>
            <w:r w:rsidR="00E75557">
              <w:rPr>
                <w:webHidden/>
              </w:rPr>
              <w:fldChar w:fldCharType="end"/>
            </w:r>
          </w:hyperlink>
        </w:p>
        <w:p w:rsidR="00E75557" w:rsidRDefault="00160AA3">
          <w:pPr>
            <w:pStyle w:val="TOC2"/>
            <w:tabs>
              <w:tab w:val="left" w:pos="880"/>
              <w:tab w:val="right" w:leader="dot" w:pos="9350"/>
            </w:tabs>
            <w:rPr>
              <w:rFonts w:asciiTheme="minorHAnsi" w:eastAsiaTheme="minorEastAsia" w:hAnsiTheme="minorHAnsi" w:cstheme="minorBidi"/>
              <w:noProof/>
              <w:sz w:val="22"/>
              <w:szCs w:val="22"/>
            </w:rPr>
          </w:pPr>
          <w:hyperlink w:anchor="_Toc55560950" w:history="1">
            <w:r w:rsidR="00E75557" w:rsidRPr="0079085E">
              <w:rPr>
                <w:rStyle w:val="Hyperlink"/>
                <w:noProof/>
              </w:rPr>
              <w:t>1.1</w:t>
            </w:r>
            <w:r w:rsidR="00E75557">
              <w:rPr>
                <w:rFonts w:asciiTheme="minorHAnsi" w:eastAsiaTheme="minorEastAsia" w:hAnsiTheme="minorHAnsi" w:cstheme="minorBidi"/>
                <w:noProof/>
                <w:sz w:val="22"/>
                <w:szCs w:val="22"/>
              </w:rPr>
              <w:tab/>
            </w:r>
            <w:r w:rsidR="00E75557" w:rsidRPr="0079085E">
              <w:rPr>
                <w:rStyle w:val="Hyperlink"/>
                <w:noProof/>
              </w:rPr>
              <w:t>Study Schema</w:t>
            </w:r>
            <w:r w:rsidR="00E75557">
              <w:rPr>
                <w:noProof/>
                <w:webHidden/>
              </w:rPr>
              <w:tab/>
            </w:r>
            <w:r w:rsidR="00E75557">
              <w:rPr>
                <w:noProof/>
                <w:webHidden/>
              </w:rPr>
              <w:fldChar w:fldCharType="begin"/>
            </w:r>
            <w:r w:rsidR="00E75557">
              <w:rPr>
                <w:noProof/>
                <w:webHidden/>
              </w:rPr>
              <w:instrText xml:space="preserve"> PAGEREF _Toc55560950 \h </w:instrText>
            </w:r>
            <w:r w:rsidR="00E75557">
              <w:rPr>
                <w:noProof/>
                <w:webHidden/>
              </w:rPr>
            </w:r>
            <w:r w:rsidR="00E75557">
              <w:rPr>
                <w:noProof/>
                <w:webHidden/>
              </w:rPr>
              <w:fldChar w:fldCharType="separate"/>
            </w:r>
            <w:r w:rsidR="00E75557">
              <w:rPr>
                <w:noProof/>
                <w:webHidden/>
              </w:rPr>
              <w:t>1</w:t>
            </w:r>
            <w:r w:rsidR="00E75557">
              <w:rPr>
                <w:noProof/>
                <w:webHidden/>
              </w:rPr>
              <w:fldChar w:fldCharType="end"/>
            </w:r>
          </w:hyperlink>
        </w:p>
        <w:p w:rsidR="00E75557" w:rsidRDefault="00160AA3">
          <w:pPr>
            <w:pStyle w:val="TOC1"/>
            <w:rPr>
              <w:rFonts w:asciiTheme="minorHAnsi" w:eastAsiaTheme="minorEastAsia" w:hAnsiTheme="minorHAnsi" w:cstheme="minorBidi"/>
              <w:b w:val="0"/>
            </w:rPr>
          </w:pPr>
          <w:hyperlink w:anchor="_Toc55560951" w:history="1">
            <w:r w:rsidR="00E75557" w:rsidRPr="0079085E">
              <w:rPr>
                <w:rStyle w:val="Hyperlink"/>
              </w:rPr>
              <w:t>2</w:t>
            </w:r>
            <w:r w:rsidR="00E75557">
              <w:rPr>
                <w:rFonts w:asciiTheme="minorHAnsi" w:eastAsiaTheme="minorEastAsia" w:hAnsiTheme="minorHAnsi" w:cstheme="minorBidi"/>
                <w:b w:val="0"/>
              </w:rPr>
              <w:tab/>
            </w:r>
            <w:r w:rsidR="00E75557" w:rsidRPr="0079085E">
              <w:rPr>
                <w:rStyle w:val="Hyperlink"/>
              </w:rPr>
              <w:t>Background and Rationale</w:t>
            </w:r>
            <w:r w:rsidR="00E75557">
              <w:rPr>
                <w:webHidden/>
              </w:rPr>
              <w:tab/>
            </w:r>
            <w:r w:rsidR="00E75557">
              <w:rPr>
                <w:webHidden/>
              </w:rPr>
              <w:fldChar w:fldCharType="begin"/>
            </w:r>
            <w:r w:rsidR="00E75557">
              <w:rPr>
                <w:webHidden/>
              </w:rPr>
              <w:instrText xml:space="preserve"> PAGEREF _Toc55560951 \h </w:instrText>
            </w:r>
            <w:r w:rsidR="00E75557">
              <w:rPr>
                <w:webHidden/>
              </w:rPr>
            </w:r>
            <w:r w:rsidR="00E75557">
              <w:rPr>
                <w:webHidden/>
              </w:rPr>
              <w:fldChar w:fldCharType="separate"/>
            </w:r>
            <w:r w:rsidR="00E75557">
              <w:rPr>
                <w:webHidden/>
              </w:rPr>
              <w:t>2</w:t>
            </w:r>
            <w:r w:rsidR="00E75557">
              <w:rPr>
                <w:webHidden/>
              </w:rPr>
              <w:fldChar w:fldCharType="end"/>
            </w:r>
          </w:hyperlink>
        </w:p>
        <w:p w:rsidR="00E75557" w:rsidRDefault="00160AA3">
          <w:pPr>
            <w:pStyle w:val="TOC2"/>
            <w:tabs>
              <w:tab w:val="left" w:pos="880"/>
              <w:tab w:val="right" w:leader="dot" w:pos="9350"/>
            </w:tabs>
            <w:rPr>
              <w:rFonts w:asciiTheme="minorHAnsi" w:eastAsiaTheme="minorEastAsia" w:hAnsiTheme="minorHAnsi" w:cstheme="minorBidi"/>
              <w:noProof/>
              <w:sz w:val="22"/>
              <w:szCs w:val="22"/>
            </w:rPr>
          </w:pPr>
          <w:hyperlink w:anchor="_Toc55560952" w:history="1">
            <w:r w:rsidR="00E75557" w:rsidRPr="0079085E">
              <w:rPr>
                <w:rStyle w:val="Hyperlink"/>
                <w:rFonts w:cs="Arial"/>
                <w:noProof/>
              </w:rPr>
              <w:t>2.1</w:t>
            </w:r>
            <w:r w:rsidR="00E75557">
              <w:rPr>
                <w:rFonts w:asciiTheme="minorHAnsi" w:eastAsiaTheme="minorEastAsia" w:hAnsiTheme="minorHAnsi" w:cstheme="minorBidi"/>
                <w:noProof/>
                <w:sz w:val="22"/>
                <w:szCs w:val="22"/>
              </w:rPr>
              <w:tab/>
            </w:r>
            <w:r w:rsidR="00E75557" w:rsidRPr="0079085E">
              <w:rPr>
                <w:rStyle w:val="Hyperlink"/>
                <w:rFonts w:cs="Arial"/>
                <w:noProof/>
              </w:rPr>
              <w:t>Background</w:t>
            </w:r>
            <w:r w:rsidR="00E75557">
              <w:rPr>
                <w:noProof/>
                <w:webHidden/>
              </w:rPr>
              <w:tab/>
            </w:r>
            <w:r w:rsidR="00E75557">
              <w:rPr>
                <w:noProof/>
                <w:webHidden/>
              </w:rPr>
              <w:fldChar w:fldCharType="begin"/>
            </w:r>
            <w:r w:rsidR="00E75557">
              <w:rPr>
                <w:noProof/>
                <w:webHidden/>
              </w:rPr>
              <w:instrText xml:space="preserve"> PAGEREF _Toc55560952 \h </w:instrText>
            </w:r>
            <w:r w:rsidR="00E75557">
              <w:rPr>
                <w:noProof/>
                <w:webHidden/>
              </w:rPr>
            </w:r>
            <w:r w:rsidR="00E75557">
              <w:rPr>
                <w:noProof/>
                <w:webHidden/>
              </w:rPr>
              <w:fldChar w:fldCharType="separate"/>
            </w:r>
            <w:r w:rsidR="00E75557">
              <w:rPr>
                <w:noProof/>
                <w:webHidden/>
              </w:rPr>
              <w:t>2</w:t>
            </w:r>
            <w:r w:rsidR="00E75557">
              <w:rPr>
                <w:noProof/>
                <w:webHidden/>
              </w:rPr>
              <w:fldChar w:fldCharType="end"/>
            </w:r>
          </w:hyperlink>
        </w:p>
        <w:p w:rsidR="00E75557" w:rsidRDefault="00160AA3">
          <w:pPr>
            <w:pStyle w:val="TOC2"/>
            <w:tabs>
              <w:tab w:val="left" w:pos="880"/>
              <w:tab w:val="right" w:leader="dot" w:pos="9350"/>
            </w:tabs>
            <w:rPr>
              <w:rFonts w:asciiTheme="minorHAnsi" w:eastAsiaTheme="minorEastAsia" w:hAnsiTheme="minorHAnsi" w:cstheme="minorBidi"/>
              <w:noProof/>
              <w:sz w:val="22"/>
              <w:szCs w:val="22"/>
            </w:rPr>
          </w:pPr>
          <w:hyperlink w:anchor="_Toc55560953" w:history="1">
            <w:r w:rsidR="00E75557" w:rsidRPr="0079085E">
              <w:rPr>
                <w:rStyle w:val="Hyperlink"/>
                <w:rFonts w:cs="Arial"/>
                <w:noProof/>
              </w:rPr>
              <w:t>2.2</w:t>
            </w:r>
            <w:r w:rsidR="00E75557">
              <w:rPr>
                <w:rFonts w:asciiTheme="minorHAnsi" w:eastAsiaTheme="minorEastAsia" w:hAnsiTheme="minorHAnsi" w:cstheme="minorBidi"/>
                <w:noProof/>
                <w:sz w:val="22"/>
                <w:szCs w:val="22"/>
              </w:rPr>
              <w:tab/>
            </w:r>
            <w:r w:rsidR="00E75557" w:rsidRPr="0079085E">
              <w:rPr>
                <w:rStyle w:val="Hyperlink"/>
                <w:rFonts w:cs="Arial"/>
                <w:noProof/>
              </w:rPr>
              <w:t>Rationale</w:t>
            </w:r>
            <w:r w:rsidR="00E75557">
              <w:rPr>
                <w:noProof/>
                <w:webHidden/>
              </w:rPr>
              <w:tab/>
            </w:r>
            <w:r w:rsidR="00E75557">
              <w:rPr>
                <w:noProof/>
                <w:webHidden/>
              </w:rPr>
              <w:fldChar w:fldCharType="begin"/>
            </w:r>
            <w:r w:rsidR="00E75557">
              <w:rPr>
                <w:noProof/>
                <w:webHidden/>
              </w:rPr>
              <w:instrText xml:space="preserve"> PAGEREF _Toc55560953 \h </w:instrText>
            </w:r>
            <w:r w:rsidR="00E75557">
              <w:rPr>
                <w:noProof/>
                <w:webHidden/>
              </w:rPr>
            </w:r>
            <w:r w:rsidR="00E75557">
              <w:rPr>
                <w:noProof/>
                <w:webHidden/>
              </w:rPr>
              <w:fldChar w:fldCharType="separate"/>
            </w:r>
            <w:r w:rsidR="00E75557">
              <w:rPr>
                <w:noProof/>
                <w:webHidden/>
              </w:rPr>
              <w:t>2</w:t>
            </w:r>
            <w:r w:rsidR="00E75557">
              <w:rPr>
                <w:noProof/>
                <w:webHidden/>
              </w:rPr>
              <w:fldChar w:fldCharType="end"/>
            </w:r>
          </w:hyperlink>
        </w:p>
        <w:p w:rsidR="00E75557" w:rsidRDefault="00160AA3">
          <w:pPr>
            <w:pStyle w:val="TOC1"/>
            <w:rPr>
              <w:rFonts w:asciiTheme="minorHAnsi" w:eastAsiaTheme="minorEastAsia" w:hAnsiTheme="minorHAnsi" w:cstheme="minorBidi"/>
              <w:b w:val="0"/>
            </w:rPr>
          </w:pPr>
          <w:hyperlink w:anchor="_Toc55560954" w:history="1">
            <w:r w:rsidR="00E75557" w:rsidRPr="0079085E">
              <w:rPr>
                <w:rStyle w:val="Hyperlink"/>
              </w:rPr>
              <w:t>3</w:t>
            </w:r>
            <w:r w:rsidR="00E75557">
              <w:rPr>
                <w:rFonts w:asciiTheme="minorHAnsi" w:eastAsiaTheme="minorEastAsia" w:hAnsiTheme="minorHAnsi" w:cstheme="minorBidi"/>
                <w:b w:val="0"/>
              </w:rPr>
              <w:tab/>
            </w:r>
            <w:r w:rsidR="00E75557" w:rsidRPr="0079085E">
              <w:rPr>
                <w:rStyle w:val="Hyperlink"/>
              </w:rPr>
              <w:t>Hypotheses, Objectives and Endpoints</w:t>
            </w:r>
            <w:r w:rsidR="00E75557">
              <w:rPr>
                <w:webHidden/>
              </w:rPr>
              <w:tab/>
            </w:r>
            <w:r w:rsidR="00E75557">
              <w:rPr>
                <w:webHidden/>
              </w:rPr>
              <w:fldChar w:fldCharType="begin"/>
            </w:r>
            <w:r w:rsidR="00E75557">
              <w:rPr>
                <w:webHidden/>
              </w:rPr>
              <w:instrText xml:space="preserve"> PAGEREF _Toc55560954 \h </w:instrText>
            </w:r>
            <w:r w:rsidR="00E75557">
              <w:rPr>
                <w:webHidden/>
              </w:rPr>
            </w:r>
            <w:r w:rsidR="00E75557">
              <w:rPr>
                <w:webHidden/>
              </w:rPr>
              <w:fldChar w:fldCharType="separate"/>
            </w:r>
            <w:r w:rsidR="00E75557">
              <w:rPr>
                <w:webHidden/>
              </w:rPr>
              <w:t>3</w:t>
            </w:r>
            <w:r w:rsidR="00E75557">
              <w:rPr>
                <w:webHidden/>
              </w:rPr>
              <w:fldChar w:fldCharType="end"/>
            </w:r>
          </w:hyperlink>
        </w:p>
        <w:p w:rsidR="00E75557" w:rsidRDefault="00160AA3">
          <w:pPr>
            <w:pStyle w:val="TOC2"/>
            <w:tabs>
              <w:tab w:val="left" w:pos="880"/>
              <w:tab w:val="right" w:leader="dot" w:pos="9350"/>
            </w:tabs>
            <w:rPr>
              <w:rFonts w:asciiTheme="minorHAnsi" w:eastAsiaTheme="minorEastAsia" w:hAnsiTheme="minorHAnsi" w:cstheme="minorBidi"/>
              <w:noProof/>
              <w:sz w:val="22"/>
              <w:szCs w:val="22"/>
            </w:rPr>
          </w:pPr>
          <w:hyperlink w:anchor="_Toc55560955" w:history="1">
            <w:r w:rsidR="00E75557" w:rsidRPr="0079085E">
              <w:rPr>
                <w:rStyle w:val="Hyperlink"/>
                <w:rFonts w:cs="Arial"/>
                <w:noProof/>
              </w:rPr>
              <w:t>3.1</w:t>
            </w:r>
            <w:r w:rsidR="00E75557">
              <w:rPr>
                <w:rFonts w:asciiTheme="minorHAnsi" w:eastAsiaTheme="minorEastAsia" w:hAnsiTheme="minorHAnsi" w:cstheme="minorBidi"/>
                <w:noProof/>
                <w:sz w:val="22"/>
                <w:szCs w:val="22"/>
              </w:rPr>
              <w:tab/>
            </w:r>
            <w:r w:rsidR="00E75557" w:rsidRPr="0079085E">
              <w:rPr>
                <w:rStyle w:val="Hyperlink"/>
                <w:rFonts w:cs="Arial"/>
                <w:bCs/>
                <w:noProof/>
              </w:rPr>
              <w:t>Hypotheses</w:t>
            </w:r>
            <w:r w:rsidR="00E75557">
              <w:rPr>
                <w:noProof/>
                <w:webHidden/>
              </w:rPr>
              <w:tab/>
            </w:r>
            <w:r w:rsidR="00E75557">
              <w:rPr>
                <w:noProof/>
                <w:webHidden/>
              </w:rPr>
              <w:fldChar w:fldCharType="begin"/>
            </w:r>
            <w:r w:rsidR="00E75557">
              <w:rPr>
                <w:noProof/>
                <w:webHidden/>
              </w:rPr>
              <w:instrText xml:space="preserve"> PAGEREF _Toc55560955 \h </w:instrText>
            </w:r>
            <w:r w:rsidR="00E75557">
              <w:rPr>
                <w:noProof/>
                <w:webHidden/>
              </w:rPr>
            </w:r>
            <w:r w:rsidR="00E75557">
              <w:rPr>
                <w:noProof/>
                <w:webHidden/>
              </w:rPr>
              <w:fldChar w:fldCharType="separate"/>
            </w:r>
            <w:r w:rsidR="00E75557">
              <w:rPr>
                <w:noProof/>
                <w:webHidden/>
              </w:rPr>
              <w:t>3</w:t>
            </w:r>
            <w:r w:rsidR="00E75557">
              <w:rPr>
                <w:noProof/>
                <w:webHidden/>
              </w:rPr>
              <w:fldChar w:fldCharType="end"/>
            </w:r>
          </w:hyperlink>
        </w:p>
        <w:p w:rsidR="00E75557" w:rsidRDefault="00160AA3">
          <w:pPr>
            <w:pStyle w:val="TOC3"/>
            <w:tabs>
              <w:tab w:val="left" w:pos="1320"/>
              <w:tab w:val="right" w:leader="dot" w:pos="9350"/>
            </w:tabs>
            <w:rPr>
              <w:rFonts w:asciiTheme="minorHAnsi" w:eastAsiaTheme="minorEastAsia" w:hAnsiTheme="minorHAnsi" w:cstheme="minorBidi"/>
              <w:noProof/>
              <w:sz w:val="22"/>
              <w:szCs w:val="22"/>
            </w:rPr>
          </w:pPr>
          <w:hyperlink w:anchor="_Toc55560956" w:history="1">
            <w:r w:rsidR="00E75557" w:rsidRPr="0079085E">
              <w:rPr>
                <w:rStyle w:val="Hyperlink"/>
                <w:rFonts w:cs="Arial"/>
                <w:noProof/>
              </w:rPr>
              <w:t>3.1.1</w:t>
            </w:r>
            <w:r w:rsidR="00E75557">
              <w:rPr>
                <w:rFonts w:asciiTheme="minorHAnsi" w:eastAsiaTheme="minorEastAsia" w:hAnsiTheme="minorHAnsi" w:cstheme="minorBidi"/>
                <w:noProof/>
                <w:sz w:val="22"/>
                <w:szCs w:val="22"/>
              </w:rPr>
              <w:tab/>
            </w:r>
            <w:r w:rsidR="00E75557" w:rsidRPr="0079085E">
              <w:rPr>
                <w:rStyle w:val="Hyperlink"/>
                <w:rFonts w:cs="Arial"/>
                <w:noProof/>
              </w:rPr>
              <w:t>Primary Hypothesis</w:t>
            </w:r>
            <w:r w:rsidR="00E75557">
              <w:rPr>
                <w:noProof/>
                <w:webHidden/>
              </w:rPr>
              <w:tab/>
            </w:r>
            <w:r w:rsidR="00E75557">
              <w:rPr>
                <w:noProof/>
                <w:webHidden/>
              </w:rPr>
              <w:fldChar w:fldCharType="begin"/>
            </w:r>
            <w:r w:rsidR="00E75557">
              <w:rPr>
                <w:noProof/>
                <w:webHidden/>
              </w:rPr>
              <w:instrText xml:space="preserve"> PAGEREF _Toc55560956 \h </w:instrText>
            </w:r>
            <w:r w:rsidR="00E75557">
              <w:rPr>
                <w:noProof/>
                <w:webHidden/>
              </w:rPr>
            </w:r>
            <w:r w:rsidR="00E75557">
              <w:rPr>
                <w:noProof/>
                <w:webHidden/>
              </w:rPr>
              <w:fldChar w:fldCharType="separate"/>
            </w:r>
            <w:r w:rsidR="00E75557">
              <w:rPr>
                <w:noProof/>
                <w:webHidden/>
              </w:rPr>
              <w:t>3</w:t>
            </w:r>
            <w:r w:rsidR="00E75557">
              <w:rPr>
                <w:noProof/>
                <w:webHidden/>
              </w:rPr>
              <w:fldChar w:fldCharType="end"/>
            </w:r>
          </w:hyperlink>
        </w:p>
        <w:p w:rsidR="00E75557" w:rsidRDefault="00160AA3">
          <w:pPr>
            <w:pStyle w:val="TOC3"/>
            <w:tabs>
              <w:tab w:val="left" w:pos="1320"/>
              <w:tab w:val="right" w:leader="dot" w:pos="9350"/>
            </w:tabs>
            <w:rPr>
              <w:rFonts w:asciiTheme="minorHAnsi" w:eastAsiaTheme="minorEastAsia" w:hAnsiTheme="minorHAnsi" w:cstheme="minorBidi"/>
              <w:noProof/>
              <w:sz w:val="22"/>
              <w:szCs w:val="22"/>
            </w:rPr>
          </w:pPr>
          <w:hyperlink w:anchor="_Toc55560957" w:history="1">
            <w:r w:rsidR="00E75557" w:rsidRPr="0079085E">
              <w:rPr>
                <w:rStyle w:val="Hyperlink"/>
                <w:rFonts w:cs="Arial"/>
                <w:noProof/>
              </w:rPr>
              <w:t>3.1.2</w:t>
            </w:r>
            <w:r w:rsidR="00E75557">
              <w:rPr>
                <w:rFonts w:asciiTheme="minorHAnsi" w:eastAsiaTheme="minorEastAsia" w:hAnsiTheme="minorHAnsi" w:cstheme="minorBidi"/>
                <w:noProof/>
                <w:sz w:val="22"/>
                <w:szCs w:val="22"/>
              </w:rPr>
              <w:tab/>
            </w:r>
            <w:r w:rsidR="00E75557" w:rsidRPr="0079085E">
              <w:rPr>
                <w:rStyle w:val="Hyperlink"/>
                <w:rFonts w:cs="Arial"/>
                <w:noProof/>
              </w:rPr>
              <w:t>Secondary Hypothesis</w:t>
            </w:r>
            <w:r w:rsidR="00E75557">
              <w:rPr>
                <w:noProof/>
                <w:webHidden/>
              </w:rPr>
              <w:tab/>
            </w:r>
            <w:r w:rsidR="00E75557">
              <w:rPr>
                <w:noProof/>
                <w:webHidden/>
              </w:rPr>
              <w:fldChar w:fldCharType="begin"/>
            </w:r>
            <w:r w:rsidR="00E75557">
              <w:rPr>
                <w:noProof/>
                <w:webHidden/>
              </w:rPr>
              <w:instrText xml:space="preserve"> PAGEREF _Toc55560957 \h </w:instrText>
            </w:r>
            <w:r w:rsidR="00E75557">
              <w:rPr>
                <w:noProof/>
                <w:webHidden/>
              </w:rPr>
            </w:r>
            <w:r w:rsidR="00E75557">
              <w:rPr>
                <w:noProof/>
                <w:webHidden/>
              </w:rPr>
              <w:fldChar w:fldCharType="separate"/>
            </w:r>
            <w:r w:rsidR="00E75557">
              <w:rPr>
                <w:noProof/>
                <w:webHidden/>
              </w:rPr>
              <w:t>3</w:t>
            </w:r>
            <w:r w:rsidR="00E75557">
              <w:rPr>
                <w:noProof/>
                <w:webHidden/>
              </w:rPr>
              <w:fldChar w:fldCharType="end"/>
            </w:r>
          </w:hyperlink>
        </w:p>
        <w:p w:rsidR="00E75557" w:rsidRDefault="00160AA3">
          <w:pPr>
            <w:pStyle w:val="TOC2"/>
            <w:tabs>
              <w:tab w:val="left" w:pos="880"/>
              <w:tab w:val="right" w:leader="dot" w:pos="9350"/>
            </w:tabs>
            <w:rPr>
              <w:rFonts w:asciiTheme="minorHAnsi" w:eastAsiaTheme="minorEastAsia" w:hAnsiTheme="minorHAnsi" w:cstheme="minorBidi"/>
              <w:noProof/>
              <w:sz w:val="22"/>
              <w:szCs w:val="22"/>
            </w:rPr>
          </w:pPr>
          <w:hyperlink w:anchor="_Toc55560958" w:history="1">
            <w:r w:rsidR="00E75557" w:rsidRPr="0079085E">
              <w:rPr>
                <w:rStyle w:val="Hyperlink"/>
                <w:rFonts w:cs="Arial"/>
                <w:noProof/>
              </w:rPr>
              <w:t>3.2</w:t>
            </w:r>
            <w:r w:rsidR="00E75557">
              <w:rPr>
                <w:rFonts w:asciiTheme="minorHAnsi" w:eastAsiaTheme="minorEastAsia" w:hAnsiTheme="minorHAnsi" w:cstheme="minorBidi"/>
                <w:noProof/>
                <w:sz w:val="22"/>
                <w:szCs w:val="22"/>
              </w:rPr>
              <w:tab/>
            </w:r>
            <w:r w:rsidR="00E75557" w:rsidRPr="0079085E">
              <w:rPr>
                <w:rStyle w:val="Hyperlink"/>
                <w:rFonts w:cs="Arial"/>
                <w:noProof/>
              </w:rPr>
              <w:t>Objectives</w:t>
            </w:r>
            <w:r w:rsidR="00E75557">
              <w:rPr>
                <w:noProof/>
                <w:webHidden/>
              </w:rPr>
              <w:tab/>
            </w:r>
            <w:r w:rsidR="00E75557">
              <w:rPr>
                <w:noProof/>
                <w:webHidden/>
              </w:rPr>
              <w:fldChar w:fldCharType="begin"/>
            </w:r>
            <w:r w:rsidR="00E75557">
              <w:rPr>
                <w:noProof/>
                <w:webHidden/>
              </w:rPr>
              <w:instrText xml:space="preserve"> PAGEREF _Toc55560958 \h </w:instrText>
            </w:r>
            <w:r w:rsidR="00E75557">
              <w:rPr>
                <w:noProof/>
                <w:webHidden/>
              </w:rPr>
            </w:r>
            <w:r w:rsidR="00E75557">
              <w:rPr>
                <w:noProof/>
                <w:webHidden/>
              </w:rPr>
              <w:fldChar w:fldCharType="separate"/>
            </w:r>
            <w:r w:rsidR="00E75557">
              <w:rPr>
                <w:noProof/>
                <w:webHidden/>
              </w:rPr>
              <w:t>3</w:t>
            </w:r>
            <w:r w:rsidR="00E75557">
              <w:rPr>
                <w:noProof/>
                <w:webHidden/>
              </w:rPr>
              <w:fldChar w:fldCharType="end"/>
            </w:r>
          </w:hyperlink>
        </w:p>
        <w:p w:rsidR="00E75557" w:rsidRDefault="00160AA3">
          <w:pPr>
            <w:pStyle w:val="TOC3"/>
            <w:tabs>
              <w:tab w:val="left" w:pos="1320"/>
              <w:tab w:val="right" w:leader="dot" w:pos="9350"/>
            </w:tabs>
            <w:rPr>
              <w:rFonts w:asciiTheme="minorHAnsi" w:eastAsiaTheme="minorEastAsia" w:hAnsiTheme="minorHAnsi" w:cstheme="minorBidi"/>
              <w:noProof/>
              <w:sz w:val="22"/>
              <w:szCs w:val="22"/>
            </w:rPr>
          </w:pPr>
          <w:hyperlink w:anchor="_Toc55560959" w:history="1">
            <w:r w:rsidR="00E75557" w:rsidRPr="0079085E">
              <w:rPr>
                <w:rStyle w:val="Hyperlink"/>
                <w:rFonts w:cs="Arial"/>
                <w:noProof/>
              </w:rPr>
              <w:t>3.2.1</w:t>
            </w:r>
            <w:r w:rsidR="00E75557">
              <w:rPr>
                <w:rFonts w:asciiTheme="minorHAnsi" w:eastAsiaTheme="minorEastAsia" w:hAnsiTheme="minorHAnsi" w:cstheme="minorBidi"/>
                <w:noProof/>
                <w:sz w:val="22"/>
                <w:szCs w:val="22"/>
              </w:rPr>
              <w:tab/>
            </w:r>
            <w:r w:rsidR="00E75557" w:rsidRPr="0079085E">
              <w:rPr>
                <w:rStyle w:val="Hyperlink"/>
                <w:rFonts w:cs="Arial"/>
                <w:noProof/>
              </w:rPr>
              <w:t>Primary Objective:</w:t>
            </w:r>
            <w:r w:rsidR="00E75557">
              <w:rPr>
                <w:noProof/>
                <w:webHidden/>
              </w:rPr>
              <w:tab/>
            </w:r>
            <w:r w:rsidR="00E75557">
              <w:rPr>
                <w:noProof/>
                <w:webHidden/>
              </w:rPr>
              <w:fldChar w:fldCharType="begin"/>
            </w:r>
            <w:r w:rsidR="00E75557">
              <w:rPr>
                <w:noProof/>
                <w:webHidden/>
              </w:rPr>
              <w:instrText xml:space="preserve"> PAGEREF _Toc55560959 \h </w:instrText>
            </w:r>
            <w:r w:rsidR="00E75557">
              <w:rPr>
                <w:noProof/>
                <w:webHidden/>
              </w:rPr>
            </w:r>
            <w:r w:rsidR="00E75557">
              <w:rPr>
                <w:noProof/>
                <w:webHidden/>
              </w:rPr>
              <w:fldChar w:fldCharType="separate"/>
            </w:r>
            <w:r w:rsidR="00E75557">
              <w:rPr>
                <w:noProof/>
                <w:webHidden/>
              </w:rPr>
              <w:t>3</w:t>
            </w:r>
            <w:r w:rsidR="00E75557">
              <w:rPr>
                <w:noProof/>
                <w:webHidden/>
              </w:rPr>
              <w:fldChar w:fldCharType="end"/>
            </w:r>
          </w:hyperlink>
        </w:p>
        <w:p w:rsidR="00E75557" w:rsidRDefault="00160AA3">
          <w:pPr>
            <w:pStyle w:val="TOC3"/>
            <w:tabs>
              <w:tab w:val="left" w:pos="1320"/>
              <w:tab w:val="right" w:leader="dot" w:pos="9350"/>
            </w:tabs>
            <w:rPr>
              <w:rFonts w:asciiTheme="minorHAnsi" w:eastAsiaTheme="minorEastAsia" w:hAnsiTheme="minorHAnsi" w:cstheme="minorBidi"/>
              <w:noProof/>
              <w:sz w:val="22"/>
              <w:szCs w:val="22"/>
            </w:rPr>
          </w:pPr>
          <w:hyperlink w:anchor="_Toc55560960" w:history="1">
            <w:r w:rsidR="00E75557" w:rsidRPr="0079085E">
              <w:rPr>
                <w:rStyle w:val="Hyperlink"/>
                <w:rFonts w:cs="Arial"/>
                <w:noProof/>
              </w:rPr>
              <w:t>3.2.2</w:t>
            </w:r>
            <w:r w:rsidR="00E75557">
              <w:rPr>
                <w:rFonts w:asciiTheme="minorHAnsi" w:eastAsiaTheme="minorEastAsia" w:hAnsiTheme="minorHAnsi" w:cstheme="minorBidi"/>
                <w:noProof/>
                <w:sz w:val="22"/>
                <w:szCs w:val="22"/>
              </w:rPr>
              <w:tab/>
            </w:r>
            <w:r w:rsidR="00E75557" w:rsidRPr="0079085E">
              <w:rPr>
                <w:rStyle w:val="Hyperlink"/>
                <w:rFonts w:cs="Arial"/>
                <w:noProof/>
              </w:rPr>
              <w:t>Secondary Objective</w:t>
            </w:r>
            <w:r w:rsidR="00E75557">
              <w:rPr>
                <w:noProof/>
                <w:webHidden/>
              </w:rPr>
              <w:tab/>
            </w:r>
            <w:r w:rsidR="00E75557">
              <w:rPr>
                <w:noProof/>
                <w:webHidden/>
              </w:rPr>
              <w:fldChar w:fldCharType="begin"/>
            </w:r>
            <w:r w:rsidR="00E75557">
              <w:rPr>
                <w:noProof/>
                <w:webHidden/>
              </w:rPr>
              <w:instrText xml:space="preserve"> PAGEREF _Toc55560960 \h </w:instrText>
            </w:r>
            <w:r w:rsidR="00E75557">
              <w:rPr>
                <w:noProof/>
                <w:webHidden/>
              </w:rPr>
            </w:r>
            <w:r w:rsidR="00E75557">
              <w:rPr>
                <w:noProof/>
                <w:webHidden/>
              </w:rPr>
              <w:fldChar w:fldCharType="separate"/>
            </w:r>
            <w:r w:rsidR="00E75557">
              <w:rPr>
                <w:noProof/>
                <w:webHidden/>
              </w:rPr>
              <w:t>3</w:t>
            </w:r>
            <w:r w:rsidR="00E75557">
              <w:rPr>
                <w:noProof/>
                <w:webHidden/>
              </w:rPr>
              <w:fldChar w:fldCharType="end"/>
            </w:r>
          </w:hyperlink>
        </w:p>
        <w:p w:rsidR="00E75557" w:rsidRDefault="00160AA3">
          <w:pPr>
            <w:pStyle w:val="TOC3"/>
            <w:tabs>
              <w:tab w:val="left" w:pos="1320"/>
              <w:tab w:val="right" w:leader="dot" w:pos="9350"/>
            </w:tabs>
            <w:rPr>
              <w:rFonts w:asciiTheme="minorHAnsi" w:eastAsiaTheme="minorEastAsia" w:hAnsiTheme="minorHAnsi" w:cstheme="minorBidi"/>
              <w:noProof/>
              <w:sz w:val="22"/>
              <w:szCs w:val="22"/>
            </w:rPr>
          </w:pPr>
          <w:hyperlink w:anchor="_Toc55560961" w:history="1">
            <w:r w:rsidR="00E75557" w:rsidRPr="0079085E">
              <w:rPr>
                <w:rStyle w:val="Hyperlink"/>
                <w:rFonts w:cs="Arial"/>
                <w:noProof/>
              </w:rPr>
              <w:t>3.2.3</w:t>
            </w:r>
            <w:r w:rsidR="00E75557">
              <w:rPr>
                <w:rFonts w:asciiTheme="minorHAnsi" w:eastAsiaTheme="minorEastAsia" w:hAnsiTheme="minorHAnsi" w:cstheme="minorBidi"/>
                <w:noProof/>
                <w:sz w:val="22"/>
                <w:szCs w:val="22"/>
              </w:rPr>
              <w:tab/>
            </w:r>
            <w:r w:rsidR="00E75557" w:rsidRPr="0079085E">
              <w:rPr>
                <w:rStyle w:val="Hyperlink"/>
                <w:rFonts w:cs="Arial"/>
                <w:noProof/>
              </w:rPr>
              <w:t>Exploratory Objectives</w:t>
            </w:r>
            <w:r w:rsidR="00E75557">
              <w:rPr>
                <w:noProof/>
                <w:webHidden/>
              </w:rPr>
              <w:tab/>
            </w:r>
            <w:r w:rsidR="00E75557">
              <w:rPr>
                <w:noProof/>
                <w:webHidden/>
              </w:rPr>
              <w:fldChar w:fldCharType="begin"/>
            </w:r>
            <w:r w:rsidR="00E75557">
              <w:rPr>
                <w:noProof/>
                <w:webHidden/>
              </w:rPr>
              <w:instrText xml:space="preserve"> PAGEREF _Toc55560961 \h </w:instrText>
            </w:r>
            <w:r w:rsidR="00E75557">
              <w:rPr>
                <w:noProof/>
                <w:webHidden/>
              </w:rPr>
            </w:r>
            <w:r w:rsidR="00E75557">
              <w:rPr>
                <w:noProof/>
                <w:webHidden/>
              </w:rPr>
              <w:fldChar w:fldCharType="separate"/>
            </w:r>
            <w:r w:rsidR="00E75557">
              <w:rPr>
                <w:noProof/>
                <w:webHidden/>
              </w:rPr>
              <w:t>3</w:t>
            </w:r>
            <w:r w:rsidR="00E75557">
              <w:rPr>
                <w:noProof/>
                <w:webHidden/>
              </w:rPr>
              <w:fldChar w:fldCharType="end"/>
            </w:r>
          </w:hyperlink>
        </w:p>
        <w:p w:rsidR="00E75557" w:rsidRDefault="00160AA3">
          <w:pPr>
            <w:pStyle w:val="TOC2"/>
            <w:tabs>
              <w:tab w:val="left" w:pos="880"/>
              <w:tab w:val="right" w:leader="dot" w:pos="9350"/>
            </w:tabs>
            <w:rPr>
              <w:rFonts w:asciiTheme="minorHAnsi" w:eastAsiaTheme="minorEastAsia" w:hAnsiTheme="minorHAnsi" w:cstheme="minorBidi"/>
              <w:noProof/>
              <w:sz w:val="22"/>
              <w:szCs w:val="22"/>
            </w:rPr>
          </w:pPr>
          <w:hyperlink w:anchor="_Toc55560962" w:history="1">
            <w:r w:rsidR="00E75557" w:rsidRPr="0079085E">
              <w:rPr>
                <w:rStyle w:val="Hyperlink"/>
                <w:rFonts w:cs="Arial"/>
                <w:noProof/>
              </w:rPr>
              <w:t>3.3</w:t>
            </w:r>
            <w:r w:rsidR="00E75557">
              <w:rPr>
                <w:rFonts w:asciiTheme="minorHAnsi" w:eastAsiaTheme="minorEastAsia" w:hAnsiTheme="minorHAnsi" w:cstheme="minorBidi"/>
                <w:noProof/>
                <w:sz w:val="22"/>
                <w:szCs w:val="22"/>
              </w:rPr>
              <w:tab/>
            </w:r>
            <w:r w:rsidR="00E75557" w:rsidRPr="0079085E">
              <w:rPr>
                <w:rStyle w:val="Hyperlink"/>
                <w:rFonts w:cs="Arial"/>
                <w:noProof/>
              </w:rPr>
              <w:t>Endpoints</w:t>
            </w:r>
            <w:r w:rsidR="00E75557">
              <w:rPr>
                <w:noProof/>
                <w:webHidden/>
              </w:rPr>
              <w:tab/>
            </w:r>
            <w:r w:rsidR="00E75557">
              <w:rPr>
                <w:noProof/>
                <w:webHidden/>
              </w:rPr>
              <w:fldChar w:fldCharType="begin"/>
            </w:r>
            <w:r w:rsidR="00E75557">
              <w:rPr>
                <w:noProof/>
                <w:webHidden/>
              </w:rPr>
              <w:instrText xml:space="preserve"> PAGEREF _Toc55560962 \h </w:instrText>
            </w:r>
            <w:r w:rsidR="00E75557">
              <w:rPr>
                <w:noProof/>
                <w:webHidden/>
              </w:rPr>
            </w:r>
            <w:r w:rsidR="00E75557">
              <w:rPr>
                <w:noProof/>
                <w:webHidden/>
              </w:rPr>
              <w:fldChar w:fldCharType="separate"/>
            </w:r>
            <w:r w:rsidR="00E75557">
              <w:rPr>
                <w:noProof/>
                <w:webHidden/>
              </w:rPr>
              <w:t>3</w:t>
            </w:r>
            <w:r w:rsidR="00E75557">
              <w:rPr>
                <w:noProof/>
                <w:webHidden/>
              </w:rPr>
              <w:fldChar w:fldCharType="end"/>
            </w:r>
          </w:hyperlink>
        </w:p>
        <w:p w:rsidR="00E75557" w:rsidRDefault="00160AA3">
          <w:pPr>
            <w:pStyle w:val="TOC3"/>
            <w:tabs>
              <w:tab w:val="left" w:pos="1320"/>
              <w:tab w:val="right" w:leader="dot" w:pos="9350"/>
            </w:tabs>
            <w:rPr>
              <w:rFonts w:asciiTheme="minorHAnsi" w:eastAsiaTheme="minorEastAsia" w:hAnsiTheme="minorHAnsi" w:cstheme="minorBidi"/>
              <w:noProof/>
              <w:sz w:val="22"/>
              <w:szCs w:val="22"/>
            </w:rPr>
          </w:pPr>
          <w:hyperlink w:anchor="_Toc55560963" w:history="1">
            <w:r w:rsidR="00E75557" w:rsidRPr="0079085E">
              <w:rPr>
                <w:rStyle w:val="Hyperlink"/>
                <w:rFonts w:cs="Arial"/>
                <w:noProof/>
              </w:rPr>
              <w:t>3.3.1</w:t>
            </w:r>
            <w:r w:rsidR="00E75557">
              <w:rPr>
                <w:rFonts w:asciiTheme="minorHAnsi" w:eastAsiaTheme="minorEastAsia" w:hAnsiTheme="minorHAnsi" w:cstheme="minorBidi"/>
                <w:noProof/>
                <w:sz w:val="22"/>
                <w:szCs w:val="22"/>
              </w:rPr>
              <w:tab/>
            </w:r>
            <w:r w:rsidR="00E75557" w:rsidRPr="0079085E">
              <w:rPr>
                <w:rStyle w:val="Hyperlink"/>
                <w:rFonts w:cs="Arial"/>
                <w:noProof/>
              </w:rPr>
              <w:t>Primary Endpoint</w:t>
            </w:r>
            <w:r w:rsidR="00E75557">
              <w:rPr>
                <w:noProof/>
                <w:webHidden/>
              </w:rPr>
              <w:tab/>
            </w:r>
            <w:r w:rsidR="00E75557">
              <w:rPr>
                <w:noProof/>
                <w:webHidden/>
              </w:rPr>
              <w:fldChar w:fldCharType="begin"/>
            </w:r>
            <w:r w:rsidR="00E75557">
              <w:rPr>
                <w:noProof/>
                <w:webHidden/>
              </w:rPr>
              <w:instrText xml:space="preserve"> PAGEREF _Toc55560963 \h </w:instrText>
            </w:r>
            <w:r w:rsidR="00E75557">
              <w:rPr>
                <w:noProof/>
                <w:webHidden/>
              </w:rPr>
            </w:r>
            <w:r w:rsidR="00E75557">
              <w:rPr>
                <w:noProof/>
                <w:webHidden/>
              </w:rPr>
              <w:fldChar w:fldCharType="separate"/>
            </w:r>
            <w:r w:rsidR="00E75557">
              <w:rPr>
                <w:noProof/>
                <w:webHidden/>
              </w:rPr>
              <w:t>4</w:t>
            </w:r>
            <w:r w:rsidR="00E75557">
              <w:rPr>
                <w:noProof/>
                <w:webHidden/>
              </w:rPr>
              <w:fldChar w:fldCharType="end"/>
            </w:r>
          </w:hyperlink>
        </w:p>
        <w:p w:rsidR="00E75557" w:rsidRDefault="00160AA3">
          <w:pPr>
            <w:pStyle w:val="TOC3"/>
            <w:tabs>
              <w:tab w:val="left" w:pos="1320"/>
              <w:tab w:val="right" w:leader="dot" w:pos="9350"/>
            </w:tabs>
            <w:rPr>
              <w:rFonts w:asciiTheme="minorHAnsi" w:eastAsiaTheme="minorEastAsia" w:hAnsiTheme="minorHAnsi" w:cstheme="minorBidi"/>
              <w:noProof/>
              <w:sz w:val="22"/>
              <w:szCs w:val="22"/>
            </w:rPr>
          </w:pPr>
          <w:hyperlink w:anchor="_Toc55560964" w:history="1">
            <w:r w:rsidR="00E75557" w:rsidRPr="0079085E">
              <w:rPr>
                <w:rStyle w:val="Hyperlink"/>
                <w:rFonts w:cs="Arial"/>
                <w:noProof/>
              </w:rPr>
              <w:t>3.3.2</w:t>
            </w:r>
            <w:r w:rsidR="00E75557">
              <w:rPr>
                <w:rFonts w:asciiTheme="minorHAnsi" w:eastAsiaTheme="minorEastAsia" w:hAnsiTheme="minorHAnsi" w:cstheme="minorBidi"/>
                <w:noProof/>
                <w:sz w:val="22"/>
                <w:szCs w:val="22"/>
              </w:rPr>
              <w:tab/>
            </w:r>
            <w:r w:rsidR="00E75557" w:rsidRPr="0079085E">
              <w:rPr>
                <w:rStyle w:val="Hyperlink"/>
                <w:rFonts w:cs="Arial"/>
                <w:noProof/>
              </w:rPr>
              <w:t>Secondary Endpoint</w:t>
            </w:r>
            <w:r w:rsidR="00E75557">
              <w:rPr>
                <w:noProof/>
                <w:webHidden/>
              </w:rPr>
              <w:tab/>
            </w:r>
            <w:r w:rsidR="00E75557">
              <w:rPr>
                <w:noProof/>
                <w:webHidden/>
              </w:rPr>
              <w:fldChar w:fldCharType="begin"/>
            </w:r>
            <w:r w:rsidR="00E75557">
              <w:rPr>
                <w:noProof/>
                <w:webHidden/>
              </w:rPr>
              <w:instrText xml:space="preserve"> PAGEREF _Toc55560964 \h </w:instrText>
            </w:r>
            <w:r w:rsidR="00E75557">
              <w:rPr>
                <w:noProof/>
                <w:webHidden/>
              </w:rPr>
            </w:r>
            <w:r w:rsidR="00E75557">
              <w:rPr>
                <w:noProof/>
                <w:webHidden/>
              </w:rPr>
              <w:fldChar w:fldCharType="separate"/>
            </w:r>
            <w:r w:rsidR="00E75557">
              <w:rPr>
                <w:noProof/>
                <w:webHidden/>
              </w:rPr>
              <w:t>4</w:t>
            </w:r>
            <w:r w:rsidR="00E75557">
              <w:rPr>
                <w:noProof/>
                <w:webHidden/>
              </w:rPr>
              <w:fldChar w:fldCharType="end"/>
            </w:r>
          </w:hyperlink>
        </w:p>
        <w:p w:rsidR="00E75557" w:rsidRDefault="00160AA3">
          <w:pPr>
            <w:pStyle w:val="TOC1"/>
            <w:rPr>
              <w:rFonts w:asciiTheme="minorHAnsi" w:eastAsiaTheme="minorEastAsia" w:hAnsiTheme="minorHAnsi" w:cstheme="minorBidi"/>
              <w:b w:val="0"/>
            </w:rPr>
          </w:pPr>
          <w:hyperlink w:anchor="_Toc55560965" w:history="1">
            <w:r w:rsidR="00E75557" w:rsidRPr="0079085E">
              <w:rPr>
                <w:rStyle w:val="Hyperlink"/>
              </w:rPr>
              <w:t>4</w:t>
            </w:r>
            <w:r w:rsidR="00E75557">
              <w:rPr>
                <w:rFonts w:asciiTheme="minorHAnsi" w:eastAsiaTheme="minorEastAsia" w:hAnsiTheme="minorHAnsi" w:cstheme="minorBidi"/>
                <w:b w:val="0"/>
              </w:rPr>
              <w:tab/>
            </w:r>
            <w:r w:rsidR="00E75557" w:rsidRPr="0079085E">
              <w:rPr>
                <w:rStyle w:val="Hyperlink"/>
              </w:rPr>
              <w:t>Research Design</w:t>
            </w:r>
            <w:r w:rsidR="00E75557">
              <w:rPr>
                <w:webHidden/>
              </w:rPr>
              <w:tab/>
            </w:r>
            <w:r w:rsidR="00E75557">
              <w:rPr>
                <w:webHidden/>
              </w:rPr>
              <w:fldChar w:fldCharType="begin"/>
            </w:r>
            <w:r w:rsidR="00E75557">
              <w:rPr>
                <w:webHidden/>
              </w:rPr>
              <w:instrText xml:space="preserve"> PAGEREF _Toc55560965 \h </w:instrText>
            </w:r>
            <w:r w:rsidR="00E75557">
              <w:rPr>
                <w:webHidden/>
              </w:rPr>
            </w:r>
            <w:r w:rsidR="00E75557">
              <w:rPr>
                <w:webHidden/>
              </w:rPr>
              <w:fldChar w:fldCharType="separate"/>
            </w:r>
            <w:r w:rsidR="00E75557">
              <w:rPr>
                <w:webHidden/>
              </w:rPr>
              <w:t>5</w:t>
            </w:r>
            <w:r w:rsidR="00E75557">
              <w:rPr>
                <w:webHidden/>
              </w:rPr>
              <w:fldChar w:fldCharType="end"/>
            </w:r>
          </w:hyperlink>
        </w:p>
        <w:p w:rsidR="00E75557" w:rsidRDefault="00160AA3">
          <w:pPr>
            <w:pStyle w:val="TOC1"/>
            <w:rPr>
              <w:rFonts w:asciiTheme="minorHAnsi" w:eastAsiaTheme="minorEastAsia" w:hAnsiTheme="minorHAnsi" w:cstheme="minorBidi"/>
              <w:b w:val="0"/>
            </w:rPr>
          </w:pPr>
          <w:hyperlink w:anchor="_Toc55560966" w:history="1">
            <w:r w:rsidR="00E75557" w:rsidRPr="0079085E">
              <w:rPr>
                <w:rStyle w:val="Hyperlink"/>
              </w:rPr>
              <w:t>5</w:t>
            </w:r>
            <w:r w:rsidR="00E75557">
              <w:rPr>
                <w:rFonts w:asciiTheme="minorHAnsi" w:eastAsiaTheme="minorEastAsia" w:hAnsiTheme="minorHAnsi" w:cstheme="minorBidi"/>
                <w:b w:val="0"/>
              </w:rPr>
              <w:tab/>
            </w:r>
            <w:r w:rsidR="00E75557" w:rsidRPr="0079085E">
              <w:rPr>
                <w:rStyle w:val="Hyperlink"/>
              </w:rPr>
              <w:t>Human Subjects</w:t>
            </w:r>
            <w:r w:rsidR="00E75557">
              <w:rPr>
                <w:webHidden/>
              </w:rPr>
              <w:tab/>
            </w:r>
            <w:r w:rsidR="00E75557">
              <w:rPr>
                <w:webHidden/>
              </w:rPr>
              <w:fldChar w:fldCharType="begin"/>
            </w:r>
            <w:r w:rsidR="00E75557">
              <w:rPr>
                <w:webHidden/>
              </w:rPr>
              <w:instrText xml:space="preserve"> PAGEREF _Toc55560966 \h </w:instrText>
            </w:r>
            <w:r w:rsidR="00E75557">
              <w:rPr>
                <w:webHidden/>
              </w:rPr>
            </w:r>
            <w:r w:rsidR="00E75557">
              <w:rPr>
                <w:webHidden/>
              </w:rPr>
              <w:fldChar w:fldCharType="separate"/>
            </w:r>
            <w:r w:rsidR="00E75557">
              <w:rPr>
                <w:webHidden/>
              </w:rPr>
              <w:t>6</w:t>
            </w:r>
            <w:r w:rsidR="00E75557">
              <w:rPr>
                <w:webHidden/>
              </w:rPr>
              <w:fldChar w:fldCharType="end"/>
            </w:r>
          </w:hyperlink>
        </w:p>
        <w:p w:rsidR="00E75557" w:rsidRDefault="00160AA3">
          <w:pPr>
            <w:pStyle w:val="TOC2"/>
            <w:tabs>
              <w:tab w:val="left" w:pos="880"/>
              <w:tab w:val="right" w:leader="dot" w:pos="9350"/>
            </w:tabs>
            <w:rPr>
              <w:rFonts w:asciiTheme="minorHAnsi" w:eastAsiaTheme="minorEastAsia" w:hAnsiTheme="minorHAnsi" w:cstheme="minorBidi"/>
              <w:noProof/>
              <w:sz w:val="22"/>
              <w:szCs w:val="22"/>
            </w:rPr>
          </w:pPr>
          <w:hyperlink w:anchor="_Toc55560967" w:history="1">
            <w:r w:rsidR="00E75557" w:rsidRPr="0079085E">
              <w:rPr>
                <w:rStyle w:val="Hyperlink"/>
                <w:rFonts w:cs="Arial"/>
                <w:noProof/>
              </w:rPr>
              <w:t>5.1</w:t>
            </w:r>
            <w:r w:rsidR="00E75557">
              <w:rPr>
                <w:rFonts w:asciiTheme="minorHAnsi" w:eastAsiaTheme="minorEastAsia" w:hAnsiTheme="minorHAnsi" w:cstheme="minorBidi"/>
                <w:noProof/>
                <w:sz w:val="22"/>
                <w:szCs w:val="22"/>
              </w:rPr>
              <w:tab/>
            </w:r>
            <w:r w:rsidR="00E75557" w:rsidRPr="0079085E">
              <w:rPr>
                <w:rStyle w:val="Hyperlink"/>
                <w:rFonts w:cs="Arial"/>
                <w:noProof/>
              </w:rPr>
              <w:t>Subject Population</w:t>
            </w:r>
            <w:r w:rsidR="00E75557">
              <w:rPr>
                <w:noProof/>
                <w:webHidden/>
              </w:rPr>
              <w:tab/>
            </w:r>
            <w:r w:rsidR="00E75557">
              <w:rPr>
                <w:noProof/>
                <w:webHidden/>
              </w:rPr>
              <w:fldChar w:fldCharType="begin"/>
            </w:r>
            <w:r w:rsidR="00E75557">
              <w:rPr>
                <w:noProof/>
                <w:webHidden/>
              </w:rPr>
              <w:instrText xml:space="preserve"> PAGEREF _Toc55560967 \h </w:instrText>
            </w:r>
            <w:r w:rsidR="00E75557">
              <w:rPr>
                <w:noProof/>
                <w:webHidden/>
              </w:rPr>
            </w:r>
            <w:r w:rsidR="00E75557">
              <w:rPr>
                <w:noProof/>
                <w:webHidden/>
              </w:rPr>
              <w:fldChar w:fldCharType="separate"/>
            </w:r>
            <w:r w:rsidR="00E75557">
              <w:rPr>
                <w:noProof/>
                <w:webHidden/>
              </w:rPr>
              <w:t>6</w:t>
            </w:r>
            <w:r w:rsidR="00E75557">
              <w:rPr>
                <w:noProof/>
                <w:webHidden/>
              </w:rPr>
              <w:fldChar w:fldCharType="end"/>
            </w:r>
          </w:hyperlink>
        </w:p>
        <w:p w:rsidR="00E75557" w:rsidRDefault="00160AA3">
          <w:pPr>
            <w:pStyle w:val="TOC2"/>
            <w:tabs>
              <w:tab w:val="left" w:pos="880"/>
              <w:tab w:val="right" w:leader="dot" w:pos="9350"/>
            </w:tabs>
            <w:rPr>
              <w:rFonts w:asciiTheme="minorHAnsi" w:eastAsiaTheme="minorEastAsia" w:hAnsiTheme="minorHAnsi" w:cstheme="minorBidi"/>
              <w:noProof/>
              <w:sz w:val="22"/>
              <w:szCs w:val="22"/>
            </w:rPr>
          </w:pPr>
          <w:hyperlink w:anchor="_Toc55560968" w:history="1">
            <w:r w:rsidR="00E75557" w:rsidRPr="0079085E">
              <w:rPr>
                <w:rStyle w:val="Hyperlink"/>
                <w:rFonts w:cs="Arial"/>
                <w:noProof/>
              </w:rPr>
              <w:t>5.2</w:t>
            </w:r>
            <w:r w:rsidR="00E75557">
              <w:rPr>
                <w:rFonts w:asciiTheme="minorHAnsi" w:eastAsiaTheme="minorEastAsia" w:hAnsiTheme="minorHAnsi" w:cstheme="minorBidi"/>
                <w:noProof/>
                <w:sz w:val="22"/>
                <w:szCs w:val="22"/>
              </w:rPr>
              <w:tab/>
            </w:r>
            <w:r w:rsidR="00E75557" w:rsidRPr="0079085E">
              <w:rPr>
                <w:rStyle w:val="Hyperlink"/>
                <w:rFonts w:cs="Arial"/>
                <w:noProof/>
              </w:rPr>
              <w:t>Inclusion Criteria</w:t>
            </w:r>
            <w:r w:rsidR="00E75557">
              <w:rPr>
                <w:noProof/>
                <w:webHidden/>
              </w:rPr>
              <w:tab/>
            </w:r>
            <w:r w:rsidR="00E75557">
              <w:rPr>
                <w:noProof/>
                <w:webHidden/>
              </w:rPr>
              <w:fldChar w:fldCharType="begin"/>
            </w:r>
            <w:r w:rsidR="00E75557">
              <w:rPr>
                <w:noProof/>
                <w:webHidden/>
              </w:rPr>
              <w:instrText xml:space="preserve"> PAGEREF _Toc55560968 \h </w:instrText>
            </w:r>
            <w:r w:rsidR="00E75557">
              <w:rPr>
                <w:noProof/>
                <w:webHidden/>
              </w:rPr>
            </w:r>
            <w:r w:rsidR="00E75557">
              <w:rPr>
                <w:noProof/>
                <w:webHidden/>
              </w:rPr>
              <w:fldChar w:fldCharType="separate"/>
            </w:r>
            <w:r w:rsidR="00E75557">
              <w:rPr>
                <w:noProof/>
                <w:webHidden/>
              </w:rPr>
              <w:t>6</w:t>
            </w:r>
            <w:r w:rsidR="00E75557">
              <w:rPr>
                <w:noProof/>
                <w:webHidden/>
              </w:rPr>
              <w:fldChar w:fldCharType="end"/>
            </w:r>
          </w:hyperlink>
        </w:p>
        <w:p w:rsidR="00E75557" w:rsidRDefault="00160AA3">
          <w:pPr>
            <w:pStyle w:val="TOC2"/>
            <w:tabs>
              <w:tab w:val="left" w:pos="880"/>
              <w:tab w:val="right" w:leader="dot" w:pos="9350"/>
            </w:tabs>
            <w:rPr>
              <w:rFonts w:asciiTheme="minorHAnsi" w:eastAsiaTheme="minorEastAsia" w:hAnsiTheme="minorHAnsi" w:cstheme="minorBidi"/>
              <w:noProof/>
              <w:sz w:val="22"/>
              <w:szCs w:val="22"/>
            </w:rPr>
          </w:pPr>
          <w:hyperlink w:anchor="_Toc55560969" w:history="1">
            <w:r w:rsidR="00E75557" w:rsidRPr="0079085E">
              <w:rPr>
                <w:rStyle w:val="Hyperlink"/>
                <w:rFonts w:cs="Arial"/>
                <w:noProof/>
              </w:rPr>
              <w:t>5.3</w:t>
            </w:r>
            <w:r w:rsidR="00E75557">
              <w:rPr>
                <w:rFonts w:asciiTheme="minorHAnsi" w:eastAsiaTheme="minorEastAsia" w:hAnsiTheme="minorHAnsi" w:cstheme="minorBidi"/>
                <w:noProof/>
                <w:sz w:val="22"/>
                <w:szCs w:val="22"/>
              </w:rPr>
              <w:tab/>
            </w:r>
            <w:r w:rsidR="00E75557" w:rsidRPr="0079085E">
              <w:rPr>
                <w:rStyle w:val="Hyperlink"/>
                <w:rFonts w:cs="Arial"/>
                <w:noProof/>
              </w:rPr>
              <w:t>Exclusion Criteria</w:t>
            </w:r>
            <w:r w:rsidR="00E75557">
              <w:rPr>
                <w:noProof/>
                <w:webHidden/>
              </w:rPr>
              <w:tab/>
            </w:r>
            <w:r w:rsidR="00E75557">
              <w:rPr>
                <w:noProof/>
                <w:webHidden/>
              </w:rPr>
              <w:fldChar w:fldCharType="begin"/>
            </w:r>
            <w:r w:rsidR="00E75557">
              <w:rPr>
                <w:noProof/>
                <w:webHidden/>
              </w:rPr>
              <w:instrText xml:space="preserve"> PAGEREF _Toc55560969 \h </w:instrText>
            </w:r>
            <w:r w:rsidR="00E75557">
              <w:rPr>
                <w:noProof/>
                <w:webHidden/>
              </w:rPr>
            </w:r>
            <w:r w:rsidR="00E75557">
              <w:rPr>
                <w:noProof/>
                <w:webHidden/>
              </w:rPr>
              <w:fldChar w:fldCharType="separate"/>
            </w:r>
            <w:r w:rsidR="00E75557">
              <w:rPr>
                <w:noProof/>
                <w:webHidden/>
              </w:rPr>
              <w:t>6</w:t>
            </w:r>
            <w:r w:rsidR="00E75557">
              <w:rPr>
                <w:noProof/>
                <w:webHidden/>
              </w:rPr>
              <w:fldChar w:fldCharType="end"/>
            </w:r>
          </w:hyperlink>
        </w:p>
        <w:p w:rsidR="00E75557" w:rsidRDefault="00160AA3">
          <w:pPr>
            <w:pStyle w:val="TOC2"/>
            <w:tabs>
              <w:tab w:val="left" w:pos="880"/>
              <w:tab w:val="right" w:leader="dot" w:pos="9350"/>
            </w:tabs>
            <w:rPr>
              <w:rFonts w:asciiTheme="minorHAnsi" w:eastAsiaTheme="minorEastAsia" w:hAnsiTheme="minorHAnsi" w:cstheme="minorBidi"/>
              <w:noProof/>
              <w:sz w:val="22"/>
              <w:szCs w:val="22"/>
            </w:rPr>
          </w:pPr>
          <w:hyperlink w:anchor="_Toc55560970" w:history="1">
            <w:r w:rsidR="00E75557" w:rsidRPr="0079085E">
              <w:rPr>
                <w:rStyle w:val="Hyperlink"/>
                <w:rFonts w:cs="Arial"/>
                <w:noProof/>
              </w:rPr>
              <w:t>5.4</w:t>
            </w:r>
            <w:r w:rsidR="00E75557">
              <w:rPr>
                <w:rFonts w:asciiTheme="minorHAnsi" w:eastAsiaTheme="minorEastAsia" w:hAnsiTheme="minorHAnsi" w:cstheme="minorBidi"/>
                <w:noProof/>
                <w:sz w:val="22"/>
                <w:szCs w:val="22"/>
              </w:rPr>
              <w:tab/>
            </w:r>
            <w:r w:rsidR="00E75557" w:rsidRPr="0079085E">
              <w:rPr>
                <w:rStyle w:val="Hyperlink"/>
                <w:rFonts w:cs="Arial"/>
                <w:noProof/>
              </w:rPr>
              <w:t>Recruitment Methods</w:t>
            </w:r>
            <w:r w:rsidR="00E75557">
              <w:rPr>
                <w:noProof/>
                <w:webHidden/>
              </w:rPr>
              <w:tab/>
            </w:r>
            <w:r w:rsidR="00E75557">
              <w:rPr>
                <w:noProof/>
                <w:webHidden/>
              </w:rPr>
              <w:fldChar w:fldCharType="begin"/>
            </w:r>
            <w:r w:rsidR="00E75557">
              <w:rPr>
                <w:noProof/>
                <w:webHidden/>
              </w:rPr>
              <w:instrText xml:space="preserve"> PAGEREF _Toc55560970 \h </w:instrText>
            </w:r>
            <w:r w:rsidR="00E75557">
              <w:rPr>
                <w:noProof/>
                <w:webHidden/>
              </w:rPr>
            </w:r>
            <w:r w:rsidR="00E75557">
              <w:rPr>
                <w:noProof/>
                <w:webHidden/>
              </w:rPr>
              <w:fldChar w:fldCharType="separate"/>
            </w:r>
            <w:r w:rsidR="00E75557">
              <w:rPr>
                <w:noProof/>
                <w:webHidden/>
              </w:rPr>
              <w:t>6</w:t>
            </w:r>
            <w:r w:rsidR="00E75557">
              <w:rPr>
                <w:noProof/>
                <w:webHidden/>
              </w:rPr>
              <w:fldChar w:fldCharType="end"/>
            </w:r>
          </w:hyperlink>
        </w:p>
        <w:p w:rsidR="00E75557" w:rsidRDefault="00160AA3">
          <w:pPr>
            <w:pStyle w:val="TOC2"/>
            <w:tabs>
              <w:tab w:val="left" w:pos="880"/>
              <w:tab w:val="right" w:leader="dot" w:pos="9350"/>
            </w:tabs>
            <w:rPr>
              <w:rFonts w:asciiTheme="minorHAnsi" w:eastAsiaTheme="minorEastAsia" w:hAnsiTheme="minorHAnsi" w:cstheme="minorBidi"/>
              <w:noProof/>
              <w:sz w:val="22"/>
              <w:szCs w:val="22"/>
            </w:rPr>
          </w:pPr>
          <w:hyperlink w:anchor="_Toc55560971" w:history="1">
            <w:r w:rsidR="00E75557" w:rsidRPr="0079085E">
              <w:rPr>
                <w:rStyle w:val="Hyperlink"/>
                <w:rFonts w:cs="Arial"/>
                <w:noProof/>
              </w:rPr>
              <w:t>5.5</w:t>
            </w:r>
            <w:r w:rsidR="00E75557">
              <w:rPr>
                <w:rFonts w:asciiTheme="minorHAnsi" w:eastAsiaTheme="minorEastAsia" w:hAnsiTheme="minorHAnsi" w:cstheme="minorBidi"/>
                <w:noProof/>
                <w:sz w:val="22"/>
                <w:szCs w:val="22"/>
              </w:rPr>
              <w:tab/>
            </w:r>
            <w:r w:rsidR="00E75557" w:rsidRPr="0079085E">
              <w:rPr>
                <w:rStyle w:val="Hyperlink"/>
                <w:rFonts w:cs="Arial"/>
                <w:noProof/>
              </w:rPr>
              <w:t>Screen Failures</w:t>
            </w:r>
            <w:r w:rsidR="00E75557">
              <w:rPr>
                <w:noProof/>
                <w:webHidden/>
              </w:rPr>
              <w:tab/>
            </w:r>
            <w:r w:rsidR="00E75557">
              <w:rPr>
                <w:noProof/>
                <w:webHidden/>
              </w:rPr>
              <w:fldChar w:fldCharType="begin"/>
            </w:r>
            <w:r w:rsidR="00E75557">
              <w:rPr>
                <w:noProof/>
                <w:webHidden/>
              </w:rPr>
              <w:instrText xml:space="preserve"> PAGEREF _Toc55560971 \h </w:instrText>
            </w:r>
            <w:r w:rsidR="00E75557">
              <w:rPr>
                <w:noProof/>
                <w:webHidden/>
              </w:rPr>
            </w:r>
            <w:r w:rsidR="00E75557">
              <w:rPr>
                <w:noProof/>
                <w:webHidden/>
              </w:rPr>
              <w:fldChar w:fldCharType="separate"/>
            </w:r>
            <w:r w:rsidR="00E75557">
              <w:rPr>
                <w:noProof/>
                <w:webHidden/>
              </w:rPr>
              <w:t>6</w:t>
            </w:r>
            <w:r w:rsidR="00E75557">
              <w:rPr>
                <w:noProof/>
                <w:webHidden/>
              </w:rPr>
              <w:fldChar w:fldCharType="end"/>
            </w:r>
          </w:hyperlink>
        </w:p>
        <w:p w:rsidR="00E75557" w:rsidRDefault="00160AA3">
          <w:pPr>
            <w:pStyle w:val="TOC1"/>
            <w:rPr>
              <w:rFonts w:asciiTheme="minorHAnsi" w:eastAsiaTheme="minorEastAsia" w:hAnsiTheme="minorHAnsi" w:cstheme="minorBidi"/>
              <w:b w:val="0"/>
            </w:rPr>
          </w:pPr>
          <w:hyperlink w:anchor="_Toc55560972" w:history="1">
            <w:r w:rsidR="00E75557" w:rsidRPr="0079085E">
              <w:rPr>
                <w:rStyle w:val="Hyperlink"/>
              </w:rPr>
              <w:t>6</w:t>
            </w:r>
            <w:r w:rsidR="00E75557">
              <w:rPr>
                <w:rFonts w:asciiTheme="minorHAnsi" w:eastAsiaTheme="minorEastAsia" w:hAnsiTheme="minorHAnsi" w:cstheme="minorBidi"/>
                <w:b w:val="0"/>
              </w:rPr>
              <w:tab/>
            </w:r>
            <w:r w:rsidR="00E75557" w:rsidRPr="0079085E">
              <w:rPr>
                <w:rStyle w:val="Hyperlink"/>
              </w:rPr>
              <w:t>Study Drug</w:t>
            </w:r>
            <w:r w:rsidR="00E75557">
              <w:rPr>
                <w:webHidden/>
              </w:rPr>
              <w:tab/>
            </w:r>
            <w:r w:rsidR="00E75557">
              <w:rPr>
                <w:webHidden/>
              </w:rPr>
              <w:fldChar w:fldCharType="begin"/>
            </w:r>
            <w:r w:rsidR="00E75557">
              <w:rPr>
                <w:webHidden/>
              </w:rPr>
              <w:instrText xml:space="preserve"> PAGEREF _Toc55560972 \h </w:instrText>
            </w:r>
            <w:r w:rsidR="00E75557">
              <w:rPr>
                <w:webHidden/>
              </w:rPr>
            </w:r>
            <w:r w:rsidR="00E75557">
              <w:rPr>
                <w:webHidden/>
              </w:rPr>
              <w:fldChar w:fldCharType="separate"/>
            </w:r>
            <w:r w:rsidR="00E75557">
              <w:rPr>
                <w:webHidden/>
              </w:rPr>
              <w:t>7</w:t>
            </w:r>
            <w:r w:rsidR="00E75557">
              <w:rPr>
                <w:webHidden/>
              </w:rPr>
              <w:fldChar w:fldCharType="end"/>
            </w:r>
          </w:hyperlink>
        </w:p>
        <w:p w:rsidR="00E75557" w:rsidRDefault="00160AA3">
          <w:pPr>
            <w:pStyle w:val="TOC2"/>
            <w:tabs>
              <w:tab w:val="left" w:pos="880"/>
              <w:tab w:val="right" w:leader="dot" w:pos="9350"/>
            </w:tabs>
            <w:rPr>
              <w:rFonts w:asciiTheme="minorHAnsi" w:eastAsiaTheme="minorEastAsia" w:hAnsiTheme="minorHAnsi" w:cstheme="minorBidi"/>
              <w:noProof/>
              <w:sz w:val="22"/>
              <w:szCs w:val="22"/>
            </w:rPr>
          </w:pPr>
          <w:hyperlink w:anchor="_Toc55560973" w:history="1">
            <w:r w:rsidR="00E75557" w:rsidRPr="0079085E">
              <w:rPr>
                <w:rStyle w:val="Hyperlink"/>
                <w:rFonts w:cs="Arial"/>
                <w:noProof/>
              </w:rPr>
              <w:t>6.1</w:t>
            </w:r>
            <w:r w:rsidR="00E75557">
              <w:rPr>
                <w:rFonts w:asciiTheme="minorHAnsi" w:eastAsiaTheme="minorEastAsia" w:hAnsiTheme="minorHAnsi" w:cstheme="minorBidi"/>
                <w:noProof/>
                <w:sz w:val="22"/>
                <w:szCs w:val="22"/>
              </w:rPr>
              <w:tab/>
            </w:r>
            <w:r w:rsidR="00E75557" w:rsidRPr="0079085E">
              <w:rPr>
                <w:rStyle w:val="Hyperlink"/>
                <w:rFonts w:cs="Arial"/>
                <w:noProof/>
              </w:rPr>
              <w:t>Dose Selection</w:t>
            </w:r>
            <w:r w:rsidR="00E75557">
              <w:rPr>
                <w:noProof/>
                <w:webHidden/>
              </w:rPr>
              <w:tab/>
            </w:r>
            <w:r w:rsidR="00E75557">
              <w:rPr>
                <w:noProof/>
                <w:webHidden/>
              </w:rPr>
              <w:fldChar w:fldCharType="begin"/>
            </w:r>
            <w:r w:rsidR="00E75557">
              <w:rPr>
                <w:noProof/>
                <w:webHidden/>
              </w:rPr>
              <w:instrText xml:space="preserve"> PAGEREF _Toc55560973 \h </w:instrText>
            </w:r>
            <w:r w:rsidR="00E75557">
              <w:rPr>
                <w:noProof/>
                <w:webHidden/>
              </w:rPr>
            </w:r>
            <w:r w:rsidR="00E75557">
              <w:rPr>
                <w:noProof/>
                <w:webHidden/>
              </w:rPr>
              <w:fldChar w:fldCharType="separate"/>
            </w:r>
            <w:r w:rsidR="00E75557">
              <w:rPr>
                <w:noProof/>
                <w:webHidden/>
              </w:rPr>
              <w:t>7</w:t>
            </w:r>
            <w:r w:rsidR="00E75557">
              <w:rPr>
                <w:noProof/>
                <w:webHidden/>
              </w:rPr>
              <w:fldChar w:fldCharType="end"/>
            </w:r>
          </w:hyperlink>
        </w:p>
        <w:p w:rsidR="00E75557" w:rsidRDefault="00160AA3">
          <w:pPr>
            <w:pStyle w:val="TOC2"/>
            <w:tabs>
              <w:tab w:val="left" w:pos="880"/>
              <w:tab w:val="right" w:leader="dot" w:pos="9350"/>
            </w:tabs>
            <w:rPr>
              <w:rFonts w:asciiTheme="minorHAnsi" w:eastAsiaTheme="minorEastAsia" w:hAnsiTheme="minorHAnsi" w:cstheme="minorBidi"/>
              <w:noProof/>
              <w:sz w:val="22"/>
              <w:szCs w:val="22"/>
            </w:rPr>
          </w:pPr>
          <w:hyperlink w:anchor="_Toc55560974" w:history="1">
            <w:r w:rsidR="00E75557" w:rsidRPr="0079085E">
              <w:rPr>
                <w:rStyle w:val="Hyperlink"/>
                <w:rFonts w:cs="Arial"/>
                <w:noProof/>
              </w:rPr>
              <w:t>6.2</w:t>
            </w:r>
            <w:r w:rsidR="00E75557">
              <w:rPr>
                <w:rFonts w:asciiTheme="minorHAnsi" w:eastAsiaTheme="minorEastAsia" w:hAnsiTheme="minorHAnsi" w:cstheme="minorBidi"/>
                <w:noProof/>
                <w:sz w:val="22"/>
                <w:szCs w:val="22"/>
              </w:rPr>
              <w:tab/>
            </w:r>
            <w:r w:rsidR="00E75557" w:rsidRPr="0079085E">
              <w:rPr>
                <w:rStyle w:val="Hyperlink"/>
                <w:rFonts w:cs="Arial"/>
                <w:noProof/>
              </w:rPr>
              <w:t>Study Drug Preparation and Dispensing</w:t>
            </w:r>
            <w:r w:rsidR="00E75557">
              <w:rPr>
                <w:noProof/>
                <w:webHidden/>
              </w:rPr>
              <w:tab/>
            </w:r>
            <w:r w:rsidR="00E75557">
              <w:rPr>
                <w:noProof/>
                <w:webHidden/>
              </w:rPr>
              <w:fldChar w:fldCharType="begin"/>
            </w:r>
            <w:r w:rsidR="00E75557">
              <w:rPr>
                <w:noProof/>
                <w:webHidden/>
              </w:rPr>
              <w:instrText xml:space="preserve"> PAGEREF _Toc55560974 \h </w:instrText>
            </w:r>
            <w:r w:rsidR="00E75557">
              <w:rPr>
                <w:noProof/>
                <w:webHidden/>
              </w:rPr>
            </w:r>
            <w:r w:rsidR="00E75557">
              <w:rPr>
                <w:noProof/>
                <w:webHidden/>
              </w:rPr>
              <w:fldChar w:fldCharType="separate"/>
            </w:r>
            <w:r w:rsidR="00E75557">
              <w:rPr>
                <w:noProof/>
                <w:webHidden/>
              </w:rPr>
              <w:t>7</w:t>
            </w:r>
            <w:r w:rsidR="00E75557">
              <w:rPr>
                <w:noProof/>
                <w:webHidden/>
              </w:rPr>
              <w:fldChar w:fldCharType="end"/>
            </w:r>
          </w:hyperlink>
        </w:p>
        <w:p w:rsidR="00E75557" w:rsidRDefault="00160AA3">
          <w:pPr>
            <w:pStyle w:val="TOC2"/>
            <w:tabs>
              <w:tab w:val="left" w:pos="880"/>
              <w:tab w:val="right" w:leader="dot" w:pos="9350"/>
            </w:tabs>
            <w:rPr>
              <w:rFonts w:asciiTheme="minorHAnsi" w:eastAsiaTheme="minorEastAsia" w:hAnsiTheme="minorHAnsi" w:cstheme="minorBidi"/>
              <w:noProof/>
              <w:sz w:val="22"/>
              <w:szCs w:val="22"/>
            </w:rPr>
          </w:pPr>
          <w:hyperlink w:anchor="_Toc55560975" w:history="1">
            <w:r w:rsidR="00E75557" w:rsidRPr="0079085E">
              <w:rPr>
                <w:rStyle w:val="Hyperlink"/>
                <w:rFonts w:cs="Arial"/>
                <w:noProof/>
              </w:rPr>
              <w:t>6.3</w:t>
            </w:r>
            <w:r w:rsidR="00E75557">
              <w:rPr>
                <w:rFonts w:asciiTheme="minorHAnsi" w:eastAsiaTheme="minorEastAsia" w:hAnsiTheme="minorHAnsi" w:cstheme="minorBidi"/>
                <w:noProof/>
                <w:sz w:val="22"/>
                <w:szCs w:val="22"/>
              </w:rPr>
              <w:tab/>
            </w:r>
            <w:r w:rsidR="00E75557" w:rsidRPr="0079085E">
              <w:rPr>
                <w:rStyle w:val="Hyperlink"/>
                <w:rFonts w:cs="Arial"/>
                <w:noProof/>
              </w:rPr>
              <w:t>Dose Delays and Modifications</w:t>
            </w:r>
            <w:r w:rsidR="00E75557">
              <w:rPr>
                <w:noProof/>
                <w:webHidden/>
              </w:rPr>
              <w:tab/>
            </w:r>
            <w:r w:rsidR="00E75557">
              <w:rPr>
                <w:noProof/>
                <w:webHidden/>
              </w:rPr>
              <w:fldChar w:fldCharType="begin"/>
            </w:r>
            <w:r w:rsidR="00E75557">
              <w:rPr>
                <w:noProof/>
                <w:webHidden/>
              </w:rPr>
              <w:instrText xml:space="preserve"> PAGEREF _Toc55560975 \h </w:instrText>
            </w:r>
            <w:r w:rsidR="00E75557">
              <w:rPr>
                <w:noProof/>
                <w:webHidden/>
              </w:rPr>
            </w:r>
            <w:r w:rsidR="00E75557">
              <w:rPr>
                <w:noProof/>
                <w:webHidden/>
              </w:rPr>
              <w:fldChar w:fldCharType="separate"/>
            </w:r>
            <w:r w:rsidR="00E75557">
              <w:rPr>
                <w:noProof/>
                <w:webHidden/>
              </w:rPr>
              <w:t>7</w:t>
            </w:r>
            <w:r w:rsidR="00E75557">
              <w:rPr>
                <w:noProof/>
                <w:webHidden/>
              </w:rPr>
              <w:fldChar w:fldCharType="end"/>
            </w:r>
          </w:hyperlink>
        </w:p>
        <w:p w:rsidR="00E75557" w:rsidRDefault="00160AA3">
          <w:pPr>
            <w:pStyle w:val="TOC2"/>
            <w:tabs>
              <w:tab w:val="left" w:pos="880"/>
              <w:tab w:val="right" w:leader="dot" w:pos="9350"/>
            </w:tabs>
            <w:rPr>
              <w:rFonts w:asciiTheme="minorHAnsi" w:eastAsiaTheme="minorEastAsia" w:hAnsiTheme="minorHAnsi" w:cstheme="minorBidi"/>
              <w:noProof/>
              <w:sz w:val="22"/>
              <w:szCs w:val="22"/>
            </w:rPr>
          </w:pPr>
          <w:hyperlink w:anchor="_Toc55560976" w:history="1">
            <w:r w:rsidR="00E75557" w:rsidRPr="0079085E">
              <w:rPr>
                <w:rStyle w:val="Hyperlink"/>
                <w:rFonts w:cs="Arial"/>
                <w:noProof/>
              </w:rPr>
              <w:t>6.4</w:t>
            </w:r>
            <w:r w:rsidR="00E75557">
              <w:rPr>
                <w:rFonts w:asciiTheme="minorHAnsi" w:eastAsiaTheme="minorEastAsia" w:hAnsiTheme="minorHAnsi" w:cstheme="minorBidi"/>
                <w:noProof/>
                <w:sz w:val="22"/>
                <w:szCs w:val="22"/>
              </w:rPr>
              <w:tab/>
            </w:r>
            <w:r w:rsidR="00E75557" w:rsidRPr="0079085E">
              <w:rPr>
                <w:rStyle w:val="Hyperlink"/>
                <w:rFonts w:cs="Arial"/>
                <w:noProof/>
              </w:rPr>
              <w:t>Study Drug Compliance</w:t>
            </w:r>
            <w:r w:rsidR="00E75557">
              <w:rPr>
                <w:noProof/>
                <w:webHidden/>
              </w:rPr>
              <w:tab/>
            </w:r>
            <w:r w:rsidR="00E75557">
              <w:rPr>
                <w:noProof/>
                <w:webHidden/>
              </w:rPr>
              <w:fldChar w:fldCharType="begin"/>
            </w:r>
            <w:r w:rsidR="00E75557">
              <w:rPr>
                <w:noProof/>
                <w:webHidden/>
              </w:rPr>
              <w:instrText xml:space="preserve"> PAGEREF _Toc55560976 \h </w:instrText>
            </w:r>
            <w:r w:rsidR="00E75557">
              <w:rPr>
                <w:noProof/>
                <w:webHidden/>
              </w:rPr>
            </w:r>
            <w:r w:rsidR="00E75557">
              <w:rPr>
                <w:noProof/>
                <w:webHidden/>
              </w:rPr>
              <w:fldChar w:fldCharType="separate"/>
            </w:r>
            <w:r w:rsidR="00E75557">
              <w:rPr>
                <w:noProof/>
                <w:webHidden/>
              </w:rPr>
              <w:t>9</w:t>
            </w:r>
            <w:r w:rsidR="00E75557">
              <w:rPr>
                <w:noProof/>
                <w:webHidden/>
              </w:rPr>
              <w:fldChar w:fldCharType="end"/>
            </w:r>
          </w:hyperlink>
        </w:p>
        <w:p w:rsidR="00E75557" w:rsidRDefault="00160AA3">
          <w:pPr>
            <w:pStyle w:val="TOC2"/>
            <w:tabs>
              <w:tab w:val="left" w:pos="880"/>
              <w:tab w:val="right" w:leader="dot" w:pos="9350"/>
            </w:tabs>
            <w:rPr>
              <w:rFonts w:asciiTheme="minorHAnsi" w:eastAsiaTheme="minorEastAsia" w:hAnsiTheme="minorHAnsi" w:cstheme="minorBidi"/>
              <w:noProof/>
              <w:sz w:val="22"/>
              <w:szCs w:val="22"/>
            </w:rPr>
          </w:pPr>
          <w:hyperlink w:anchor="_Toc55560977" w:history="1">
            <w:r w:rsidR="00E75557" w:rsidRPr="0079085E">
              <w:rPr>
                <w:rStyle w:val="Hyperlink"/>
                <w:rFonts w:cs="Arial"/>
                <w:noProof/>
              </w:rPr>
              <w:t>6.5</w:t>
            </w:r>
            <w:r w:rsidR="00E75557">
              <w:rPr>
                <w:rFonts w:asciiTheme="minorHAnsi" w:eastAsiaTheme="minorEastAsia" w:hAnsiTheme="minorHAnsi" w:cstheme="minorBidi"/>
                <w:noProof/>
                <w:sz w:val="22"/>
                <w:szCs w:val="22"/>
              </w:rPr>
              <w:tab/>
            </w:r>
            <w:r w:rsidR="00E75557" w:rsidRPr="0079085E">
              <w:rPr>
                <w:rStyle w:val="Hyperlink"/>
                <w:rFonts w:cs="Arial"/>
                <w:noProof/>
              </w:rPr>
              <w:t>Study Drug Storage and Accountability</w:t>
            </w:r>
            <w:r w:rsidR="00E75557">
              <w:rPr>
                <w:noProof/>
                <w:webHidden/>
              </w:rPr>
              <w:tab/>
            </w:r>
            <w:r w:rsidR="00E75557">
              <w:rPr>
                <w:noProof/>
                <w:webHidden/>
              </w:rPr>
              <w:fldChar w:fldCharType="begin"/>
            </w:r>
            <w:r w:rsidR="00E75557">
              <w:rPr>
                <w:noProof/>
                <w:webHidden/>
              </w:rPr>
              <w:instrText xml:space="preserve"> PAGEREF _Toc55560977 \h </w:instrText>
            </w:r>
            <w:r w:rsidR="00E75557">
              <w:rPr>
                <w:noProof/>
                <w:webHidden/>
              </w:rPr>
            </w:r>
            <w:r w:rsidR="00E75557">
              <w:rPr>
                <w:noProof/>
                <w:webHidden/>
              </w:rPr>
              <w:fldChar w:fldCharType="separate"/>
            </w:r>
            <w:r w:rsidR="00E75557">
              <w:rPr>
                <w:noProof/>
                <w:webHidden/>
              </w:rPr>
              <w:t>10</w:t>
            </w:r>
            <w:r w:rsidR="00E75557">
              <w:rPr>
                <w:noProof/>
                <w:webHidden/>
              </w:rPr>
              <w:fldChar w:fldCharType="end"/>
            </w:r>
          </w:hyperlink>
        </w:p>
        <w:p w:rsidR="00E75557" w:rsidRDefault="00160AA3">
          <w:pPr>
            <w:pStyle w:val="TOC2"/>
            <w:tabs>
              <w:tab w:val="left" w:pos="880"/>
              <w:tab w:val="right" w:leader="dot" w:pos="9350"/>
            </w:tabs>
            <w:rPr>
              <w:rFonts w:asciiTheme="minorHAnsi" w:eastAsiaTheme="minorEastAsia" w:hAnsiTheme="minorHAnsi" w:cstheme="minorBidi"/>
              <w:noProof/>
              <w:sz w:val="22"/>
              <w:szCs w:val="22"/>
            </w:rPr>
          </w:pPr>
          <w:hyperlink w:anchor="_Toc55560978" w:history="1">
            <w:r w:rsidR="00E75557" w:rsidRPr="0079085E">
              <w:rPr>
                <w:rStyle w:val="Hyperlink"/>
                <w:rFonts w:cs="Arial"/>
                <w:noProof/>
              </w:rPr>
              <w:t>6.6</w:t>
            </w:r>
            <w:r w:rsidR="00E75557">
              <w:rPr>
                <w:rFonts w:asciiTheme="minorHAnsi" w:eastAsiaTheme="minorEastAsia" w:hAnsiTheme="minorHAnsi" w:cstheme="minorBidi"/>
                <w:noProof/>
                <w:sz w:val="22"/>
                <w:szCs w:val="22"/>
              </w:rPr>
              <w:tab/>
            </w:r>
            <w:r w:rsidR="00E75557" w:rsidRPr="0079085E">
              <w:rPr>
                <w:rStyle w:val="Hyperlink"/>
                <w:rFonts w:cs="Arial"/>
                <w:noProof/>
              </w:rPr>
              <w:t>Prohibited Medications</w:t>
            </w:r>
            <w:r w:rsidR="00E75557">
              <w:rPr>
                <w:noProof/>
                <w:webHidden/>
              </w:rPr>
              <w:tab/>
            </w:r>
            <w:r w:rsidR="00E75557">
              <w:rPr>
                <w:noProof/>
                <w:webHidden/>
              </w:rPr>
              <w:fldChar w:fldCharType="begin"/>
            </w:r>
            <w:r w:rsidR="00E75557">
              <w:rPr>
                <w:noProof/>
                <w:webHidden/>
              </w:rPr>
              <w:instrText xml:space="preserve"> PAGEREF _Toc55560978 \h </w:instrText>
            </w:r>
            <w:r w:rsidR="00E75557">
              <w:rPr>
                <w:noProof/>
                <w:webHidden/>
              </w:rPr>
            </w:r>
            <w:r w:rsidR="00E75557">
              <w:rPr>
                <w:noProof/>
                <w:webHidden/>
              </w:rPr>
              <w:fldChar w:fldCharType="separate"/>
            </w:r>
            <w:r w:rsidR="00E75557">
              <w:rPr>
                <w:noProof/>
                <w:webHidden/>
              </w:rPr>
              <w:t>10</w:t>
            </w:r>
            <w:r w:rsidR="00E75557">
              <w:rPr>
                <w:noProof/>
                <w:webHidden/>
              </w:rPr>
              <w:fldChar w:fldCharType="end"/>
            </w:r>
          </w:hyperlink>
        </w:p>
        <w:p w:rsidR="00E75557" w:rsidRDefault="00160AA3">
          <w:pPr>
            <w:pStyle w:val="TOC2"/>
            <w:tabs>
              <w:tab w:val="left" w:pos="880"/>
              <w:tab w:val="right" w:leader="dot" w:pos="9350"/>
            </w:tabs>
            <w:rPr>
              <w:rFonts w:asciiTheme="minorHAnsi" w:eastAsiaTheme="minorEastAsia" w:hAnsiTheme="minorHAnsi" w:cstheme="minorBidi"/>
              <w:noProof/>
              <w:sz w:val="22"/>
              <w:szCs w:val="22"/>
            </w:rPr>
          </w:pPr>
          <w:hyperlink w:anchor="_Toc55560979" w:history="1">
            <w:r w:rsidR="00E75557" w:rsidRPr="0079085E">
              <w:rPr>
                <w:rStyle w:val="Hyperlink"/>
                <w:rFonts w:cs="Arial"/>
                <w:noProof/>
              </w:rPr>
              <w:t>6.7</w:t>
            </w:r>
            <w:r w:rsidR="00E75557">
              <w:rPr>
                <w:rFonts w:asciiTheme="minorHAnsi" w:eastAsiaTheme="minorEastAsia" w:hAnsiTheme="minorHAnsi" w:cstheme="minorBidi"/>
                <w:noProof/>
                <w:sz w:val="22"/>
                <w:szCs w:val="22"/>
              </w:rPr>
              <w:tab/>
            </w:r>
            <w:r w:rsidR="00E75557" w:rsidRPr="0079085E">
              <w:rPr>
                <w:rStyle w:val="Hyperlink"/>
                <w:rFonts w:cs="Arial"/>
                <w:noProof/>
              </w:rPr>
              <w:t>Breaking the Blind</w:t>
            </w:r>
            <w:r w:rsidR="00E75557">
              <w:rPr>
                <w:noProof/>
                <w:webHidden/>
              </w:rPr>
              <w:tab/>
            </w:r>
            <w:r w:rsidR="00E75557">
              <w:rPr>
                <w:noProof/>
                <w:webHidden/>
              </w:rPr>
              <w:fldChar w:fldCharType="begin"/>
            </w:r>
            <w:r w:rsidR="00E75557">
              <w:rPr>
                <w:noProof/>
                <w:webHidden/>
              </w:rPr>
              <w:instrText xml:space="preserve"> PAGEREF _Toc55560979 \h </w:instrText>
            </w:r>
            <w:r w:rsidR="00E75557">
              <w:rPr>
                <w:noProof/>
                <w:webHidden/>
              </w:rPr>
            </w:r>
            <w:r w:rsidR="00E75557">
              <w:rPr>
                <w:noProof/>
                <w:webHidden/>
              </w:rPr>
              <w:fldChar w:fldCharType="separate"/>
            </w:r>
            <w:r w:rsidR="00E75557">
              <w:rPr>
                <w:noProof/>
                <w:webHidden/>
              </w:rPr>
              <w:t>10</w:t>
            </w:r>
            <w:r w:rsidR="00E75557">
              <w:rPr>
                <w:noProof/>
                <w:webHidden/>
              </w:rPr>
              <w:fldChar w:fldCharType="end"/>
            </w:r>
          </w:hyperlink>
        </w:p>
        <w:p w:rsidR="00E75557" w:rsidRDefault="00160AA3">
          <w:pPr>
            <w:pStyle w:val="TOC2"/>
            <w:tabs>
              <w:tab w:val="left" w:pos="880"/>
              <w:tab w:val="right" w:leader="dot" w:pos="9350"/>
            </w:tabs>
            <w:rPr>
              <w:rFonts w:asciiTheme="minorHAnsi" w:eastAsiaTheme="minorEastAsia" w:hAnsiTheme="minorHAnsi" w:cstheme="minorBidi"/>
              <w:noProof/>
              <w:sz w:val="22"/>
              <w:szCs w:val="22"/>
            </w:rPr>
          </w:pPr>
          <w:hyperlink w:anchor="_Toc55560980" w:history="1">
            <w:r w:rsidR="00E75557" w:rsidRPr="0079085E">
              <w:rPr>
                <w:rStyle w:val="Hyperlink"/>
                <w:rFonts w:cs="Arial"/>
                <w:noProof/>
              </w:rPr>
              <w:t>6.8</w:t>
            </w:r>
            <w:r w:rsidR="00E75557">
              <w:rPr>
                <w:rFonts w:asciiTheme="minorHAnsi" w:eastAsiaTheme="minorEastAsia" w:hAnsiTheme="minorHAnsi" w:cstheme="minorBidi"/>
                <w:noProof/>
                <w:sz w:val="22"/>
                <w:szCs w:val="22"/>
              </w:rPr>
              <w:tab/>
            </w:r>
            <w:r w:rsidR="00E75557" w:rsidRPr="0079085E">
              <w:rPr>
                <w:rStyle w:val="Hyperlink"/>
                <w:rFonts w:cs="Arial"/>
                <w:noProof/>
              </w:rPr>
              <w:t>Rescue Medications</w:t>
            </w:r>
            <w:r w:rsidR="00E75557">
              <w:rPr>
                <w:noProof/>
                <w:webHidden/>
              </w:rPr>
              <w:tab/>
            </w:r>
            <w:r w:rsidR="00E75557">
              <w:rPr>
                <w:noProof/>
                <w:webHidden/>
              </w:rPr>
              <w:fldChar w:fldCharType="begin"/>
            </w:r>
            <w:r w:rsidR="00E75557">
              <w:rPr>
                <w:noProof/>
                <w:webHidden/>
              </w:rPr>
              <w:instrText xml:space="preserve"> PAGEREF _Toc55560980 \h </w:instrText>
            </w:r>
            <w:r w:rsidR="00E75557">
              <w:rPr>
                <w:noProof/>
                <w:webHidden/>
              </w:rPr>
            </w:r>
            <w:r w:rsidR="00E75557">
              <w:rPr>
                <w:noProof/>
                <w:webHidden/>
              </w:rPr>
              <w:fldChar w:fldCharType="separate"/>
            </w:r>
            <w:r w:rsidR="00E75557">
              <w:rPr>
                <w:noProof/>
                <w:webHidden/>
              </w:rPr>
              <w:t>10</w:t>
            </w:r>
            <w:r w:rsidR="00E75557">
              <w:rPr>
                <w:noProof/>
                <w:webHidden/>
              </w:rPr>
              <w:fldChar w:fldCharType="end"/>
            </w:r>
          </w:hyperlink>
        </w:p>
        <w:p w:rsidR="00E75557" w:rsidRDefault="00160AA3">
          <w:pPr>
            <w:pStyle w:val="TOC1"/>
            <w:rPr>
              <w:rFonts w:asciiTheme="minorHAnsi" w:eastAsiaTheme="minorEastAsia" w:hAnsiTheme="minorHAnsi" w:cstheme="minorBidi"/>
              <w:b w:val="0"/>
            </w:rPr>
          </w:pPr>
          <w:hyperlink w:anchor="_Toc55560981" w:history="1">
            <w:r w:rsidR="00E75557" w:rsidRPr="0079085E">
              <w:rPr>
                <w:rStyle w:val="Hyperlink"/>
              </w:rPr>
              <w:t>7</w:t>
            </w:r>
            <w:r w:rsidR="00E75557">
              <w:rPr>
                <w:rFonts w:asciiTheme="minorHAnsi" w:eastAsiaTheme="minorEastAsia" w:hAnsiTheme="minorHAnsi" w:cstheme="minorBidi"/>
                <w:b w:val="0"/>
              </w:rPr>
              <w:tab/>
            </w:r>
            <w:r w:rsidR="00E75557" w:rsidRPr="0079085E">
              <w:rPr>
                <w:rStyle w:val="Hyperlink"/>
              </w:rPr>
              <w:t>Research Activities</w:t>
            </w:r>
            <w:r w:rsidR="00E75557">
              <w:rPr>
                <w:webHidden/>
              </w:rPr>
              <w:tab/>
            </w:r>
            <w:r w:rsidR="00E75557">
              <w:rPr>
                <w:webHidden/>
              </w:rPr>
              <w:fldChar w:fldCharType="begin"/>
            </w:r>
            <w:r w:rsidR="00E75557">
              <w:rPr>
                <w:webHidden/>
              </w:rPr>
              <w:instrText xml:space="preserve"> PAGEREF _Toc55560981 \h </w:instrText>
            </w:r>
            <w:r w:rsidR="00E75557">
              <w:rPr>
                <w:webHidden/>
              </w:rPr>
            </w:r>
            <w:r w:rsidR="00E75557">
              <w:rPr>
                <w:webHidden/>
              </w:rPr>
              <w:fldChar w:fldCharType="separate"/>
            </w:r>
            <w:r w:rsidR="00E75557">
              <w:rPr>
                <w:webHidden/>
              </w:rPr>
              <w:t>11</w:t>
            </w:r>
            <w:r w:rsidR="00E75557">
              <w:rPr>
                <w:webHidden/>
              </w:rPr>
              <w:fldChar w:fldCharType="end"/>
            </w:r>
          </w:hyperlink>
        </w:p>
        <w:p w:rsidR="00E75557" w:rsidRDefault="00160AA3">
          <w:pPr>
            <w:pStyle w:val="TOC2"/>
            <w:tabs>
              <w:tab w:val="left" w:pos="880"/>
              <w:tab w:val="right" w:leader="dot" w:pos="9350"/>
            </w:tabs>
            <w:rPr>
              <w:rFonts w:asciiTheme="minorHAnsi" w:eastAsiaTheme="minorEastAsia" w:hAnsiTheme="minorHAnsi" w:cstheme="minorBidi"/>
              <w:noProof/>
              <w:sz w:val="22"/>
              <w:szCs w:val="22"/>
            </w:rPr>
          </w:pPr>
          <w:hyperlink w:anchor="_Toc55560982" w:history="1">
            <w:r w:rsidR="00E75557" w:rsidRPr="0079085E">
              <w:rPr>
                <w:rStyle w:val="Hyperlink"/>
                <w:rFonts w:cs="Arial"/>
                <w:noProof/>
              </w:rPr>
              <w:t>7.1</w:t>
            </w:r>
            <w:r w:rsidR="00E75557">
              <w:rPr>
                <w:rFonts w:asciiTheme="minorHAnsi" w:eastAsiaTheme="minorEastAsia" w:hAnsiTheme="minorHAnsi" w:cstheme="minorBidi"/>
                <w:noProof/>
                <w:sz w:val="22"/>
                <w:szCs w:val="22"/>
              </w:rPr>
              <w:tab/>
            </w:r>
            <w:r w:rsidR="00E75557" w:rsidRPr="0079085E">
              <w:rPr>
                <w:rStyle w:val="Hyperlink"/>
                <w:rFonts w:cs="Arial"/>
                <w:noProof/>
              </w:rPr>
              <w:t>Screening Procedures</w:t>
            </w:r>
            <w:r w:rsidR="00E75557">
              <w:rPr>
                <w:noProof/>
                <w:webHidden/>
              </w:rPr>
              <w:tab/>
            </w:r>
            <w:r w:rsidR="00E75557">
              <w:rPr>
                <w:noProof/>
                <w:webHidden/>
              </w:rPr>
              <w:fldChar w:fldCharType="begin"/>
            </w:r>
            <w:r w:rsidR="00E75557">
              <w:rPr>
                <w:noProof/>
                <w:webHidden/>
              </w:rPr>
              <w:instrText xml:space="preserve"> PAGEREF _Toc55560982 \h </w:instrText>
            </w:r>
            <w:r w:rsidR="00E75557">
              <w:rPr>
                <w:noProof/>
                <w:webHidden/>
              </w:rPr>
            </w:r>
            <w:r w:rsidR="00E75557">
              <w:rPr>
                <w:noProof/>
                <w:webHidden/>
              </w:rPr>
              <w:fldChar w:fldCharType="separate"/>
            </w:r>
            <w:r w:rsidR="00E75557">
              <w:rPr>
                <w:noProof/>
                <w:webHidden/>
              </w:rPr>
              <w:t>11</w:t>
            </w:r>
            <w:r w:rsidR="00E75557">
              <w:rPr>
                <w:noProof/>
                <w:webHidden/>
              </w:rPr>
              <w:fldChar w:fldCharType="end"/>
            </w:r>
          </w:hyperlink>
        </w:p>
        <w:p w:rsidR="00E75557" w:rsidRDefault="00160AA3">
          <w:pPr>
            <w:pStyle w:val="TOC2"/>
            <w:tabs>
              <w:tab w:val="left" w:pos="880"/>
              <w:tab w:val="right" w:leader="dot" w:pos="9350"/>
            </w:tabs>
            <w:rPr>
              <w:rFonts w:asciiTheme="minorHAnsi" w:eastAsiaTheme="minorEastAsia" w:hAnsiTheme="minorHAnsi" w:cstheme="minorBidi"/>
              <w:noProof/>
              <w:sz w:val="22"/>
              <w:szCs w:val="22"/>
            </w:rPr>
          </w:pPr>
          <w:hyperlink w:anchor="_Toc55560983" w:history="1">
            <w:r w:rsidR="00E75557" w:rsidRPr="0079085E">
              <w:rPr>
                <w:rStyle w:val="Hyperlink"/>
                <w:rFonts w:cs="Arial"/>
                <w:noProof/>
              </w:rPr>
              <w:t>7.2</w:t>
            </w:r>
            <w:r w:rsidR="00E75557">
              <w:rPr>
                <w:rFonts w:asciiTheme="minorHAnsi" w:eastAsiaTheme="minorEastAsia" w:hAnsiTheme="minorHAnsi" w:cstheme="minorBidi"/>
                <w:noProof/>
                <w:sz w:val="22"/>
                <w:szCs w:val="22"/>
              </w:rPr>
              <w:tab/>
            </w:r>
            <w:r w:rsidR="00E75557" w:rsidRPr="0079085E">
              <w:rPr>
                <w:rStyle w:val="Hyperlink"/>
                <w:rFonts w:cs="Arial"/>
                <w:noProof/>
              </w:rPr>
              <w:t>Randomization/Study Entry Procedures</w:t>
            </w:r>
            <w:r w:rsidR="00E75557">
              <w:rPr>
                <w:noProof/>
                <w:webHidden/>
              </w:rPr>
              <w:tab/>
            </w:r>
            <w:r w:rsidR="00E75557">
              <w:rPr>
                <w:noProof/>
                <w:webHidden/>
              </w:rPr>
              <w:fldChar w:fldCharType="begin"/>
            </w:r>
            <w:r w:rsidR="00E75557">
              <w:rPr>
                <w:noProof/>
                <w:webHidden/>
              </w:rPr>
              <w:instrText xml:space="preserve"> PAGEREF _Toc55560983 \h </w:instrText>
            </w:r>
            <w:r w:rsidR="00E75557">
              <w:rPr>
                <w:noProof/>
                <w:webHidden/>
              </w:rPr>
            </w:r>
            <w:r w:rsidR="00E75557">
              <w:rPr>
                <w:noProof/>
                <w:webHidden/>
              </w:rPr>
              <w:fldChar w:fldCharType="separate"/>
            </w:r>
            <w:r w:rsidR="00E75557">
              <w:rPr>
                <w:noProof/>
                <w:webHidden/>
              </w:rPr>
              <w:t>11</w:t>
            </w:r>
            <w:r w:rsidR="00E75557">
              <w:rPr>
                <w:noProof/>
                <w:webHidden/>
              </w:rPr>
              <w:fldChar w:fldCharType="end"/>
            </w:r>
          </w:hyperlink>
        </w:p>
        <w:p w:rsidR="00E75557" w:rsidRDefault="00160AA3">
          <w:pPr>
            <w:pStyle w:val="TOC2"/>
            <w:tabs>
              <w:tab w:val="left" w:pos="880"/>
              <w:tab w:val="right" w:leader="dot" w:pos="9350"/>
            </w:tabs>
            <w:rPr>
              <w:rFonts w:asciiTheme="minorHAnsi" w:eastAsiaTheme="minorEastAsia" w:hAnsiTheme="minorHAnsi" w:cstheme="minorBidi"/>
              <w:noProof/>
              <w:sz w:val="22"/>
              <w:szCs w:val="22"/>
            </w:rPr>
          </w:pPr>
          <w:hyperlink w:anchor="_Toc55560984" w:history="1">
            <w:r w:rsidR="00E75557" w:rsidRPr="0079085E">
              <w:rPr>
                <w:rStyle w:val="Hyperlink"/>
                <w:rFonts w:cs="Arial"/>
                <w:noProof/>
              </w:rPr>
              <w:t>7.3</w:t>
            </w:r>
            <w:r w:rsidR="00E75557">
              <w:rPr>
                <w:rFonts w:asciiTheme="minorHAnsi" w:eastAsiaTheme="minorEastAsia" w:hAnsiTheme="minorHAnsi" w:cstheme="minorBidi"/>
                <w:noProof/>
                <w:sz w:val="22"/>
                <w:szCs w:val="22"/>
              </w:rPr>
              <w:tab/>
            </w:r>
            <w:r w:rsidR="00E75557" w:rsidRPr="0079085E">
              <w:rPr>
                <w:rStyle w:val="Hyperlink"/>
                <w:rFonts w:cs="Arial"/>
                <w:noProof/>
              </w:rPr>
              <w:t>Study Drug Administration</w:t>
            </w:r>
            <w:r w:rsidR="00E75557">
              <w:rPr>
                <w:noProof/>
                <w:webHidden/>
              </w:rPr>
              <w:tab/>
            </w:r>
            <w:r w:rsidR="00E75557">
              <w:rPr>
                <w:noProof/>
                <w:webHidden/>
              </w:rPr>
              <w:fldChar w:fldCharType="begin"/>
            </w:r>
            <w:r w:rsidR="00E75557">
              <w:rPr>
                <w:noProof/>
                <w:webHidden/>
              </w:rPr>
              <w:instrText xml:space="preserve"> PAGEREF _Toc55560984 \h </w:instrText>
            </w:r>
            <w:r w:rsidR="00E75557">
              <w:rPr>
                <w:noProof/>
                <w:webHidden/>
              </w:rPr>
            </w:r>
            <w:r w:rsidR="00E75557">
              <w:rPr>
                <w:noProof/>
                <w:webHidden/>
              </w:rPr>
              <w:fldChar w:fldCharType="separate"/>
            </w:r>
            <w:r w:rsidR="00E75557">
              <w:rPr>
                <w:noProof/>
                <w:webHidden/>
              </w:rPr>
              <w:t>11</w:t>
            </w:r>
            <w:r w:rsidR="00E75557">
              <w:rPr>
                <w:noProof/>
                <w:webHidden/>
              </w:rPr>
              <w:fldChar w:fldCharType="end"/>
            </w:r>
          </w:hyperlink>
        </w:p>
        <w:p w:rsidR="00E75557" w:rsidRDefault="00160AA3">
          <w:pPr>
            <w:pStyle w:val="TOC2"/>
            <w:tabs>
              <w:tab w:val="left" w:pos="880"/>
              <w:tab w:val="right" w:leader="dot" w:pos="9350"/>
            </w:tabs>
            <w:rPr>
              <w:rFonts w:asciiTheme="minorHAnsi" w:eastAsiaTheme="minorEastAsia" w:hAnsiTheme="minorHAnsi" w:cstheme="minorBidi"/>
              <w:noProof/>
              <w:sz w:val="22"/>
              <w:szCs w:val="22"/>
            </w:rPr>
          </w:pPr>
          <w:hyperlink w:anchor="_Toc55560985" w:history="1">
            <w:r w:rsidR="00E75557" w:rsidRPr="0079085E">
              <w:rPr>
                <w:rStyle w:val="Hyperlink"/>
                <w:rFonts w:cs="Arial"/>
                <w:noProof/>
              </w:rPr>
              <w:t>7.4</w:t>
            </w:r>
            <w:r w:rsidR="00E75557">
              <w:rPr>
                <w:rFonts w:asciiTheme="minorHAnsi" w:eastAsiaTheme="minorEastAsia" w:hAnsiTheme="minorHAnsi" w:cstheme="minorBidi"/>
                <w:noProof/>
                <w:sz w:val="22"/>
                <w:szCs w:val="22"/>
              </w:rPr>
              <w:tab/>
            </w:r>
            <w:r w:rsidR="00E75557" w:rsidRPr="0079085E">
              <w:rPr>
                <w:rStyle w:val="Hyperlink"/>
                <w:rFonts w:cs="Arial"/>
                <w:noProof/>
              </w:rPr>
              <w:t>Safety and Efficacy Assessments/Procedures During Treatment</w:t>
            </w:r>
            <w:r w:rsidR="00E75557">
              <w:rPr>
                <w:noProof/>
                <w:webHidden/>
              </w:rPr>
              <w:tab/>
            </w:r>
            <w:r w:rsidR="00E75557">
              <w:rPr>
                <w:noProof/>
                <w:webHidden/>
              </w:rPr>
              <w:fldChar w:fldCharType="begin"/>
            </w:r>
            <w:r w:rsidR="00E75557">
              <w:rPr>
                <w:noProof/>
                <w:webHidden/>
              </w:rPr>
              <w:instrText xml:space="preserve"> PAGEREF _Toc55560985 \h </w:instrText>
            </w:r>
            <w:r w:rsidR="00E75557">
              <w:rPr>
                <w:noProof/>
                <w:webHidden/>
              </w:rPr>
            </w:r>
            <w:r w:rsidR="00E75557">
              <w:rPr>
                <w:noProof/>
                <w:webHidden/>
              </w:rPr>
              <w:fldChar w:fldCharType="separate"/>
            </w:r>
            <w:r w:rsidR="00E75557">
              <w:rPr>
                <w:noProof/>
                <w:webHidden/>
              </w:rPr>
              <w:t>11</w:t>
            </w:r>
            <w:r w:rsidR="00E75557">
              <w:rPr>
                <w:noProof/>
                <w:webHidden/>
              </w:rPr>
              <w:fldChar w:fldCharType="end"/>
            </w:r>
          </w:hyperlink>
        </w:p>
        <w:p w:rsidR="00E75557" w:rsidRDefault="00160AA3">
          <w:pPr>
            <w:pStyle w:val="TOC2"/>
            <w:tabs>
              <w:tab w:val="left" w:pos="880"/>
              <w:tab w:val="right" w:leader="dot" w:pos="9350"/>
            </w:tabs>
            <w:rPr>
              <w:rFonts w:asciiTheme="minorHAnsi" w:eastAsiaTheme="minorEastAsia" w:hAnsiTheme="minorHAnsi" w:cstheme="minorBidi"/>
              <w:noProof/>
              <w:sz w:val="22"/>
              <w:szCs w:val="22"/>
            </w:rPr>
          </w:pPr>
          <w:hyperlink w:anchor="_Toc55560986" w:history="1">
            <w:r w:rsidR="00E75557" w:rsidRPr="0079085E">
              <w:rPr>
                <w:rStyle w:val="Hyperlink"/>
                <w:rFonts w:cs="Arial"/>
                <w:noProof/>
              </w:rPr>
              <w:t>7.5</w:t>
            </w:r>
            <w:r w:rsidR="00E75557">
              <w:rPr>
                <w:rFonts w:asciiTheme="minorHAnsi" w:eastAsiaTheme="minorEastAsia" w:hAnsiTheme="minorHAnsi" w:cstheme="minorBidi"/>
                <w:noProof/>
                <w:sz w:val="22"/>
                <w:szCs w:val="22"/>
              </w:rPr>
              <w:tab/>
            </w:r>
            <w:r w:rsidR="00E75557" w:rsidRPr="0079085E">
              <w:rPr>
                <w:rStyle w:val="Hyperlink"/>
                <w:rFonts w:cs="Arial"/>
                <w:noProof/>
              </w:rPr>
              <w:t>Safety and Efficacy Assessments/Procedures During Follow-up</w:t>
            </w:r>
            <w:r w:rsidR="00E75557">
              <w:rPr>
                <w:noProof/>
                <w:webHidden/>
              </w:rPr>
              <w:tab/>
            </w:r>
            <w:r w:rsidR="00E75557">
              <w:rPr>
                <w:noProof/>
                <w:webHidden/>
              </w:rPr>
              <w:fldChar w:fldCharType="begin"/>
            </w:r>
            <w:r w:rsidR="00E75557">
              <w:rPr>
                <w:noProof/>
                <w:webHidden/>
              </w:rPr>
              <w:instrText xml:space="preserve"> PAGEREF _Toc55560986 \h </w:instrText>
            </w:r>
            <w:r w:rsidR="00E75557">
              <w:rPr>
                <w:noProof/>
                <w:webHidden/>
              </w:rPr>
            </w:r>
            <w:r w:rsidR="00E75557">
              <w:rPr>
                <w:noProof/>
                <w:webHidden/>
              </w:rPr>
              <w:fldChar w:fldCharType="separate"/>
            </w:r>
            <w:r w:rsidR="00E75557">
              <w:rPr>
                <w:noProof/>
                <w:webHidden/>
              </w:rPr>
              <w:t>11</w:t>
            </w:r>
            <w:r w:rsidR="00E75557">
              <w:rPr>
                <w:noProof/>
                <w:webHidden/>
              </w:rPr>
              <w:fldChar w:fldCharType="end"/>
            </w:r>
          </w:hyperlink>
        </w:p>
        <w:p w:rsidR="00E75557" w:rsidRDefault="00160AA3">
          <w:pPr>
            <w:pStyle w:val="TOC2"/>
            <w:tabs>
              <w:tab w:val="left" w:pos="880"/>
              <w:tab w:val="right" w:leader="dot" w:pos="9350"/>
            </w:tabs>
            <w:rPr>
              <w:rFonts w:asciiTheme="minorHAnsi" w:eastAsiaTheme="minorEastAsia" w:hAnsiTheme="minorHAnsi" w:cstheme="minorBidi"/>
              <w:noProof/>
              <w:sz w:val="22"/>
              <w:szCs w:val="22"/>
            </w:rPr>
          </w:pPr>
          <w:hyperlink w:anchor="_Toc55560987" w:history="1">
            <w:r w:rsidR="00E75557" w:rsidRPr="0079085E">
              <w:rPr>
                <w:rStyle w:val="Hyperlink"/>
                <w:rFonts w:cs="Arial"/>
                <w:noProof/>
              </w:rPr>
              <w:t>7.6</w:t>
            </w:r>
            <w:r w:rsidR="00E75557">
              <w:rPr>
                <w:rFonts w:asciiTheme="minorHAnsi" w:eastAsiaTheme="minorEastAsia" w:hAnsiTheme="minorHAnsi" w:cstheme="minorBidi"/>
                <w:noProof/>
                <w:sz w:val="22"/>
                <w:szCs w:val="22"/>
              </w:rPr>
              <w:tab/>
            </w:r>
            <w:r w:rsidR="00E75557" w:rsidRPr="0079085E">
              <w:rPr>
                <w:rStyle w:val="Hyperlink"/>
                <w:rFonts w:cs="Arial"/>
                <w:noProof/>
              </w:rPr>
              <w:t>End of Study Safety and Efficacy Assessments/Procedures</w:t>
            </w:r>
            <w:r w:rsidR="00E75557">
              <w:rPr>
                <w:noProof/>
                <w:webHidden/>
              </w:rPr>
              <w:tab/>
            </w:r>
            <w:r w:rsidR="00E75557">
              <w:rPr>
                <w:noProof/>
                <w:webHidden/>
              </w:rPr>
              <w:fldChar w:fldCharType="begin"/>
            </w:r>
            <w:r w:rsidR="00E75557">
              <w:rPr>
                <w:noProof/>
                <w:webHidden/>
              </w:rPr>
              <w:instrText xml:space="preserve"> PAGEREF _Toc55560987 \h </w:instrText>
            </w:r>
            <w:r w:rsidR="00E75557">
              <w:rPr>
                <w:noProof/>
                <w:webHidden/>
              </w:rPr>
            </w:r>
            <w:r w:rsidR="00E75557">
              <w:rPr>
                <w:noProof/>
                <w:webHidden/>
              </w:rPr>
              <w:fldChar w:fldCharType="separate"/>
            </w:r>
            <w:r w:rsidR="00E75557">
              <w:rPr>
                <w:noProof/>
                <w:webHidden/>
              </w:rPr>
              <w:t>11</w:t>
            </w:r>
            <w:r w:rsidR="00E75557">
              <w:rPr>
                <w:noProof/>
                <w:webHidden/>
              </w:rPr>
              <w:fldChar w:fldCharType="end"/>
            </w:r>
          </w:hyperlink>
        </w:p>
        <w:p w:rsidR="00E75557" w:rsidRDefault="00160AA3">
          <w:pPr>
            <w:pStyle w:val="TOC2"/>
            <w:tabs>
              <w:tab w:val="left" w:pos="880"/>
              <w:tab w:val="right" w:leader="dot" w:pos="9350"/>
            </w:tabs>
            <w:rPr>
              <w:rFonts w:asciiTheme="minorHAnsi" w:eastAsiaTheme="minorEastAsia" w:hAnsiTheme="minorHAnsi" w:cstheme="minorBidi"/>
              <w:noProof/>
              <w:sz w:val="22"/>
              <w:szCs w:val="22"/>
            </w:rPr>
          </w:pPr>
          <w:hyperlink w:anchor="_Toc55560988" w:history="1">
            <w:r w:rsidR="00E75557" w:rsidRPr="0079085E">
              <w:rPr>
                <w:rStyle w:val="Hyperlink"/>
                <w:rFonts w:cs="Arial"/>
                <w:noProof/>
              </w:rPr>
              <w:t>7.7</w:t>
            </w:r>
            <w:r w:rsidR="00E75557">
              <w:rPr>
                <w:rFonts w:asciiTheme="minorHAnsi" w:eastAsiaTheme="minorEastAsia" w:hAnsiTheme="minorHAnsi" w:cstheme="minorBidi"/>
                <w:noProof/>
                <w:sz w:val="22"/>
                <w:szCs w:val="22"/>
              </w:rPr>
              <w:tab/>
            </w:r>
            <w:r w:rsidR="00E75557" w:rsidRPr="0079085E">
              <w:rPr>
                <w:rStyle w:val="Hyperlink"/>
                <w:rFonts w:cs="Arial"/>
                <w:noProof/>
              </w:rPr>
              <w:t>Early Discontinuation Safety Assessments</w:t>
            </w:r>
            <w:r w:rsidR="00E75557">
              <w:rPr>
                <w:noProof/>
                <w:webHidden/>
              </w:rPr>
              <w:tab/>
            </w:r>
            <w:r w:rsidR="00E75557">
              <w:rPr>
                <w:noProof/>
                <w:webHidden/>
              </w:rPr>
              <w:fldChar w:fldCharType="begin"/>
            </w:r>
            <w:r w:rsidR="00E75557">
              <w:rPr>
                <w:noProof/>
                <w:webHidden/>
              </w:rPr>
              <w:instrText xml:space="preserve"> PAGEREF _Toc55560988 \h </w:instrText>
            </w:r>
            <w:r w:rsidR="00E75557">
              <w:rPr>
                <w:noProof/>
                <w:webHidden/>
              </w:rPr>
            </w:r>
            <w:r w:rsidR="00E75557">
              <w:rPr>
                <w:noProof/>
                <w:webHidden/>
              </w:rPr>
              <w:fldChar w:fldCharType="separate"/>
            </w:r>
            <w:r w:rsidR="00E75557">
              <w:rPr>
                <w:noProof/>
                <w:webHidden/>
              </w:rPr>
              <w:t>11</w:t>
            </w:r>
            <w:r w:rsidR="00E75557">
              <w:rPr>
                <w:noProof/>
                <w:webHidden/>
              </w:rPr>
              <w:fldChar w:fldCharType="end"/>
            </w:r>
          </w:hyperlink>
        </w:p>
        <w:p w:rsidR="00E75557" w:rsidRDefault="00160AA3">
          <w:pPr>
            <w:pStyle w:val="TOC1"/>
            <w:rPr>
              <w:rFonts w:asciiTheme="minorHAnsi" w:eastAsiaTheme="minorEastAsia" w:hAnsiTheme="minorHAnsi" w:cstheme="minorBidi"/>
              <w:b w:val="0"/>
            </w:rPr>
          </w:pPr>
          <w:hyperlink w:anchor="_Toc55560989" w:history="1">
            <w:r w:rsidR="00E75557" w:rsidRPr="0079085E">
              <w:rPr>
                <w:rStyle w:val="Hyperlink"/>
              </w:rPr>
              <w:t>8</w:t>
            </w:r>
            <w:r w:rsidR="00E75557">
              <w:rPr>
                <w:rFonts w:asciiTheme="minorHAnsi" w:eastAsiaTheme="minorEastAsia" w:hAnsiTheme="minorHAnsi" w:cstheme="minorBidi"/>
                <w:b w:val="0"/>
              </w:rPr>
              <w:tab/>
            </w:r>
            <w:r w:rsidR="00E75557" w:rsidRPr="0079085E">
              <w:rPr>
                <w:rStyle w:val="Hyperlink"/>
              </w:rPr>
              <w:t>Potential Risks and Benefits</w:t>
            </w:r>
            <w:r w:rsidR="00E75557">
              <w:rPr>
                <w:webHidden/>
              </w:rPr>
              <w:tab/>
            </w:r>
            <w:r w:rsidR="00E75557">
              <w:rPr>
                <w:webHidden/>
              </w:rPr>
              <w:fldChar w:fldCharType="begin"/>
            </w:r>
            <w:r w:rsidR="00E75557">
              <w:rPr>
                <w:webHidden/>
              </w:rPr>
              <w:instrText xml:space="preserve"> PAGEREF _Toc55560989 \h </w:instrText>
            </w:r>
            <w:r w:rsidR="00E75557">
              <w:rPr>
                <w:webHidden/>
              </w:rPr>
            </w:r>
            <w:r w:rsidR="00E75557">
              <w:rPr>
                <w:webHidden/>
              </w:rPr>
              <w:fldChar w:fldCharType="separate"/>
            </w:r>
            <w:r w:rsidR="00E75557">
              <w:rPr>
                <w:webHidden/>
              </w:rPr>
              <w:t>12</w:t>
            </w:r>
            <w:r w:rsidR="00E75557">
              <w:rPr>
                <w:webHidden/>
              </w:rPr>
              <w:fldChar w:fldCharType="end"/>
            </w:r>
          </w:hyperlink>
        </w:p>
        <w:p w:rsidR="00E75557" w:rsidRDefault="00160AA3">
          <w:pPr>
            <w:pStyle w:val="TOC2"/>
            <w:tabs>
              <w:tab w:val="left" w:pos="880"/>
              <w:tab w:val="right" w:leader="dot" w:pos="9350"/>
            </w:tabs>
            <w:rPr>
              <w:rFonts w:asciiTheme="minorHAnsi" w:eastAsiaTheme="minorEastAsia" w:hAnsiTheme="minorHAnsi" w:cstheme="minorBidi"/>
              <w:noProof/>
              <w:sz w:val="22"/>
              <w:szCs w:val="22"/>
            </w:rPr>
          </w:pPr>
          <w:hyperlink w:anchor="_Toc55560990" w:history="1">
            <w:r w:rsidR="00E75557" w:rsidRPr="0079085E">
              <w:rPr>
                <w:rStyle w:val="Hyperlink"/>
                <w:rFonts w:cs="Arial"/>
                <w:noProof/>
              </w:rPr>
              <w:t>8.1</w:t>
            </w:r>
            <w:r w:rsidR="00E75557">
              <w:rPr>
                <w:rFonts w:asciiTheme="minorHAnsi" w:eastAsiaTheme="minorEastAsia" w:hAnsiTheme="minorHAnsi" w:cstheme="minorBidi"/>
                <w:noProof/>
                <w:sz w:val="22"/>
                <w:szCs w:val="22"/>
              </w:rPr>
              <w:tab/>
            </w:r>
            <w:r w:rsidR="00E75557" w:rsidRPr="0079085E">
              <w:rPr>
                <w:rStyle w:val="Hyperlink"/>
                <w:rFonts w:cs="Arial"/>
                <w:noProof/>
              </w:rPr>
              <w:t>Reasonably Foreseeable Risks Related to Study Drug</w:t>
            </w:r>
            <w:r w:rsidR="00E75557">
              <w:rPr>
                <w:noProof/>
                <w:webHidden/>
              </w:rPr>
              <w:tab/>
            </w:r>
            <w:r w:rsidR="00E75557">
              <w:rPr>
                <w:noProof/>
                <w:webHidden/>
              </w:rPr>
              <w:fldChar w:fldCharType="begin"/>
            </w:r>
            <w:r w:rsidR="00E75557">
              <w:rPr>
                <w:noProof/>
                <w:webHidden/>
              </w:rPr>
              <w:instrText xml:space="preserve"> PAGEREF _Toc55560990 \h </w:instrText>
            </w:r>
            <w:r w:rsidR="00E75557">
              <w:rPr>
                <w:noProof/>
                <w:webHidden/>
              </w:rPr>
            </w:r>
            <w:r w:rsidR="00E75557">
              <w:rPr>
                <w:noProof/>
                <w:webHidden/>
              </w:rPr>
              <w:fldChar w:fldCharType="separate"/>
            </w:r>
            <w:r w:rsidR="00E75557">
              <w:rPr>
                <w:noProof/>
                <w:webHidden/>
              </w:rPr>
              <w:t>12</w:t>
            </w:r>
            <w:r w:rsidR="00E75557">
              <w:rPr>
                <w:noProof/>
                <w:webHidden/>
              </w:rPr>
              <w:fldChar w:fldCharType="end"/>
            </w:r>
          </w:hyperlink>
        </w:p>
        <w:p w:rsidR="00E75557" w:rsidRDefault="00160AA3">
          <w:pPr>
            <w:pStyle w:val="TOC2"/>
            <w:tabs>
              <w:tab w:val="left" w:pos="880"/>
              <w:tab w:val="right" w:leader="dot" w:pos="9350"/>
            </w:tabs>
            <w:rPr>
              <w:rFonts w:asciiTheme="minorHAnsi" w:eastAsiaTheme="minorEastAsia" w:hAnsiTheme="minorHAnsi" w:cstheme="minorBidi"/>
              <w:noProof/>
              <w:sz w:val="22"/>
              <w:szCs w:val="22"/>
            </w:rPr>
          </w:pPr>
          <w:hyperlink w:anchor="_Toc55560991" w:history="1">
            <w:r w:rsidR="00E75557" w:rsidRPr="0079085E">
              <w:rPr>
                <w:rStyle w:val="Hyperlink"/>
                <w:rFonts w:cs="Arial"/>
                <w:noProof/>
              </w:rPr>
              <w:t>8.2</w:t>
            </w:r>
            <w:r w:rsidR="00E75557">
              <w:rPr>
                <w:rFonts w:asciiTheme="minorHAnsi" w:eastAsiaTheme="minorEastAsia" w:hAnsiTheme="minorHAnsi" w:cstheme="minorBidi"/>
                <w:noProof/>
                <w:sz w:val="22"/>
                <w:szCs w:val="22"/>
              </w:rPr>
              <w:tab/>
            </w:r>
            <w:r w:rsidR="00E75557" w:rsidRPr="0079085E">
              <w:rPr>
                <w:rStyle w:val="Hyperlink"/>
                <w:rFonts w:cs="Arial"/>
                <w:noProof/>
              </w:rPr>
              <w:t>Reasonably Foreseeable Risks Related to Research Interventions</w:t>
            </w:r>
            <w:r w:rsidR="00E75557">
              <w:rPr>
                <w:noProof/>
                <w:webHidden/>
              </w:rPr>
              <w:tab/>
            </w:r>
            <w:r w:rsidR="00E75557">
              <w:rPr>
                <w:noProof/>
                <w:webHidden/>
              </w:rPr>
              <w:fldChar w:fldCharType="begin"/>
            </w:r>
            <w:r w:rsidR="00E75557">
              <w:rPr>
                <w:noProof/>
                <w:webHidden/>
              </w:rPr>
              <w:instrText xml:space="preserve"> PAGEREF _Toc55560991 \h </w:instrText>
            </w:r>
            <w:r w:rsidR="00E75557">
              <w:rPr>
                <w:noProof/>
                <w:webHidden/>
              </w:rPr>
            </w:r>
            <w:r w:rsidR="00E75557">
              <w:rPr>
                <w:noProof/>
                <w:webHidden/>
              </w:rPr>
              <w:fldChar w:fldCharType="separate"/>
            </w:r>
            <w:r w:rsidR="00E75557">
              <w:rPr>
                <w:noProof/>
                <w:webHidden/>
              </w:rPr>
              <w:t>12</w:t>
            </w:r>
            <w:r w:rsidR="00E75557">
              <w:rPr>
                <w:noProof/>
                <w:webHidden/>
              </w:rPr>
              <w:fldChar w:fldCharType="end"/>
            </w:r>
          </w:hyperlink>
        </w:p>
        <w:p w:rsidR="00E75557" w:rsidRDefault="00160AA3">
          <w:pPr>
            <w:pStyle w:val="TOC2"/>
            <w:tabs>
              <w:tab w:val="left" w:pos="880"/>
              <w:tab w:val="right" w:leader="dot" w:pos="9350"/>
            </w:tabs>
            <w:rPr>
              <w:rFonts w:asciiTheme="minorHAnsi" w:eastAsiaTheme="minorEastAsia" w:hAnsiTheme="minorHAnsi" w:cstheme="minorBidi"/>
              <w:noProof/>
              <w:sz w:val="22"/>
              <w:szCs w:val="22"/>
            </w:rPr>
          </w:pPr>
          <w:hyperlink w:anchor="_Toc55560992" w:history="1">
            <w:r w:rsidR="00E75557" w:rsidRPr="0079085E">
              <w:rPr>
                <w:rStyle w:val="Hyperlink"/>
                <w:rFonts w:cs="Arial"/>
                <w:noProof/>
              </w:rPr>
              <w:t>8.3</w:t>
            </w:r>
            <w:r w:rsidR="00E75557">
              <w:rPr>
                <w:rFonts w:asciiTheme="minorHAnsi" w:eastAsiaTheme="minorEastAsia" w:hAnsiTheme="minorHAnsi" w:cstheme="minorBidi"/>
                <w:noProof/>
                <w:sz w:val="22"/>
                <w:szCs w:val="22"/>
              </w:rPr>
              <w:tab/>
            </w:r>
            <w:r w:rsidR="00E75557" w:rsidRPr="0079085E">
              <w:rPr>
                <w:rStyle w:val="Hyperlink"/>
                <w:rFonts w:cs="Arial"/>
                <w:noProof/>
              </w:rPr>
              <w:t>Potential Benefits</w:t>
            </w:r>
            <w:r w:rsidR="00E75557">
              <w:rPr>
                <w:noProof/>
                <w:webHidden/>
              </w:rPr>
              <w:tab/>
            </w:r>
            <w:r w:rsidR="00E75557">
              <w:rPr>
                <w:noProof/>
                <w:webHidden/>
              </w:rPr>
              <w:fldChar w:fldCharType="begin"/>
            </w:r>
            <w:r w:rsidR="00E75557">
              <w:rPr>
                <w:noProof/>
                <w:webHidden/>
              </w:rPr>
              <w:instrText xml:space="preserve"> PAGEREF _Toc55560992 \h </w:instrText>
            </w:r>
            <w:r w:rsidR="00E75557">
              <w:rPr>
                <w:noProof/>
                <w:webHidden/>
              </w:rPr>
            </w:r>
            <w:r w:rsidR="00E75557">
              <w:rPr>
                <w:noProof/>
                <w:webHidden/>
              </w:rPr>
              <w:fldChar w:fldCharType="separate"/>
            </w:r>
            <w:r w:rsidR="00E75557">
              <w:rPr>
                <w:noProof/>
                <w:webHidden/>
              </w:rPr>
              <w:t>12</w:t>
            </w:r>
            <w:r w:rsidR="00E75557">
              <w:rPr>
                <w:noProof/>
                <w:webHidden/>
              </w:rPr>
              <w:fldChar w:fldCharType="end"/>
            </w:r>
          </w:hyperlink>
        </w:p>
        <w:p w:rsidR="00E75557" w:rsidRDefault="00160AA3">
          <w:pPr>
            <w:pStyle w:val="TOC1"/>
            <w:rPr>
              <w:rFonts w:asciiTheme="minorHAnsi" w:eastAsiaTheme="minorEastAsia" w:hAnsiTheme="minorHAnsi" w:cstheme="minorBidi"/>
              <w:b w:val="0"/>
            </w:rPr>
          </w:pPr>
          <w:hyperlink w:anchor="_Toc55560993" w:history="1">
            <w:r w:rsidR="00E75557" w:rsidRPr="0079085E">
              <w:rPr>
                <w:rStyle w:val="Hyperlink"/>
              </w:rPr>
              <w:t>9</w:t>
            </w:r>
            <w:r w:rsidR="00E75557">
              <w:rPr>
                <w:rFonts w:asciiTheme="minorHAnsi" w:eastAsiaTheme="minorEastAsia" w:hAnsiTheme="minorHAnsi" w:cstheme="minorBidi"/>
                <w:b w:val="0"/>
              </w:rPr>
              <w:tab/>
            </w:r>
            <w:r w:rsidR="00E75557" w:rsidRPr="0079085E">
              <w:rPr>
                <w:rStyle w:val="Hyperlink"/>
              </w:rPr>
              <w:t>Protection Against Risks</w:t>
            </w:r>
            <w:r w:rsidR="00E75557">
              <w:rPr>
                <w:webHidden/>
              </w:rPr>
              <w:tab/>
            </w:r>
            <w:r w:rsidR="00E75557">
              <w:rPr>
                <w:webHidden/>
              </w:rPr>
              <w:fldChar w:fldCharType="begin"/>
            </w:r>
            <w:r w:rsidR="00E75557">
              <w:rPr>
                <w:webHidden/>
              </w:rPr>
              <w:instrText xml:space="preserve"> PAGEREF _Toc55560993 \h </w:instrText>
            </w:r>
            <w:r w:rsidR="00E75557">
              <w:rPr>
                <w:webHidden/>
              </w:rPr>
            </w:r>
            <w:r w:rsidR="00E75557">
              <w:rPr>
                <w:webHidden/>
              </w:rPr>
              <w:fldChar w:fldCharType="separate"/>
            </w:r>
            <w:r w:rsidR="00E75557">
              <w:rPr>
                <w:webHidden/>
              </w:rPr>
              <w:t>13</w:t>
            </w:r>
            <w:r w:rsidR="00E75557">
              <w:rPr>
                <w:webHidden/>
              </w:rPr>
              <w:fldChar w:fldCharType="end"/>
            </w:r>
          </w:hyperlink>
        </w:p>
        <w:p w:rsidR="00E75557" w:rsidRDefault="00160AA3">
          <w:pPr>
            <w:pStyle w:val="TOC2"/>
            <w:tabs>
              <w:tab w:val="left" w:pos="880"/>
              <w:tab w:val="right" w:leader="dot" w:pos="9350"/>
            </w:tabs>
            <w:rPr>
              <w:rFonts w:asciiTheme="minorHAnsi" w:eastAsiaTheme="minorEastAsia" w:hAnsiTheme="minorHAnsi" w:cstheme="minorBidi"/>
              <w:noProof/>
              <w:sz w:val="22"/>
              <w:szCs w:val="22"/>
            </w:rPr>
          </w:pPr>
          <w:hyperlink w:anchor="_Toc55560994" w:history="1">
            <w:r w:rsidR="00E75557" w:rsidRPr="0079085E">
              <w:rPr>
                <w:rStyle w:val="Hyperlink"/>
                <w:rFonts w:cs="Arial"/>
                <w:noProof/>
              </w:rPr>
              <w:t>9.1</w:t>
            </w:r>
            <w:r w:rsidR="00E75557">
              <w:rPr>
                <w:rFonts w:asciiTheme="minorHAnsi" w:eastAsiaTheme="minorEastAsia" w:hAnsiTheme="minorHAnsi" w:cstheme="minorBidi"/>
                <w:noProof/>
                <w:sz w:val="22"/>
                <w:szCs w:val="22"/>
              </w:rPr>
              <w:tab/>
            </w:r>
            <w:r w:rsidR="00E75557" w:rsidRPr="0079085E">
              <w:rPr>
                <w:rStyle w:val="Hyperlink"/>
                <w:rFonts w:cs="Arial"/>
                <w:noProof/>
              </w:rPr>
              <w:t>Management of drug related toxicity</w:t>
            </w:r>
            <w:r w:rsidR="00E75557">
              <w:rPr>
                <w:noProof/>
                <w:webHidden/>
              </w:rPr>
              <w:tab/>
            </w:r>
            <w:r w:rsidR="00E75557">
              <w:rPr>
                <w:noProof/>
                <w:webHidden/>
              </w:rPr>
              <w:fldChar w:fldCharType="begin"/>
            </w:r>
            <w:r w:rsidR="00E75557">
              <w:rPr>
                <w:noProof/>
                <w:webHidden/>
              </w:rPr>
              <w:instrText xml:space="preserve"> PAGEREF _Toc55560994 \h </w:instrText>
            </w:r>
            <w:r w:rsidR="00E75557">
              <w:rPr>
                <w:noProof/>
                <w:webHidden/>
              </w:rPr>
            </w:r>
            <w:r w:rsidR="00E75557">
              <w:rPr>
                <w:noProof/>
                <w:webHidden/>
              </w:rPr>
              <w:fldChar w:fldCharType="separate"/>
            </w:r>
            <w:r w:rsidR="00E75557">
              <w:rPr>
                <w:noProof/>
                <w:webHidden/>
              </w:rPr>
              <w:t>13</w:t>
            </w:r>
            <w:r w:rsidR="00E75557">
              <w:rPr>
                <w:noProof/>
                <w:webHidden/>
              </w:rPr>
              <w:fldChar w:fldCharType="end"/>
            </w:r>
          </w:hyperlink>
        </w:p>
        <w:p w:rsidR="00E75557" w:rsidRDefault="00160AA3">
          <w:pPr>
            <w:pStyle w:val="TOC2"/>
            <w:tabs>
              <w:tab w:val="left" w:pos="880"/>
              <w:tab w:val="right" w:leader="dot" w:pos="9350"/>
            </w:tabs>
            <w:rPr>
              <w:rFonts w:asciiTheme="minorHAnsi" w:eastAsiaTheme="minorEastAsia" w:hAnsiTheme="minorHAnsi" w:cstheme="minorBidi"/>
              <w:noProof/>
              <w:sz w:val="22"/>
              <w:szCs w:val="22"/>
            </w:rPr>
          </w:pPr>
          <w:hyperlink w:anchor="_Toc55560995" w:history="1">
            <w:r w:rsidR="00E75557" w:rsidRPr="0079085E">
              <w:rPr>
                <w:rStyle w:val="Hyperlink"/>
                <w:rFonts w:cs="Arial"/>
                <w:noProof/>
              </w:rPr>
              <w:t>9.2</w:t>
            </w:r>
            <w:r w:rsidR="00E75557">
              <w:rPr>
                <w:rFonts w:asciiTheme="minorHAnsi" w:eastAsiaTheme="minorEastAsia" w:hAnsiTheme="minorHAnsi" w:cstheme="minorBidi"/>
                <w:noProof/>
                <w:sz w:val="22"/>
                <w:szCs w:val="22"/>
              </w:rPr>
              <w:tab/>
            </w:r>
            <w:r w:rsidR="00E75557" w:rsidRPr="0079085E">
              <w:rPr>
                <w:rStyle w:val="Hyperlink"/>
                <w:rFonts w:cs="Arial"/>
                <w:noProof/>
              </w:rPr>
              <w:t>Management of research related risks</w:t>
            </w:r>
            <w:r w:rsidR="00E75557">
              <w:rPr>
                <w:noProof/>
                <w:webHidden/>
              </w:rPr>
              <w:tab/>
            </w:r>
            <w:r w:rsidR="00E75557">
              <w:rPr>
                <w:noProof/>
                <w:webHidden/>
              </w:rPr>
              <w:fldChar w:fldCharType="begin"/>
            </w:r>
            <w:r w:rsidR="00E75557">
              <w:rPr>
                <w:noProof/>
                <w:webHidden/>
              </w:rPr>
              <w:instrText xml:space="preserve"> PAGEREF _Toc55560995 \h </w:instrText>
            </w:r>
            <w:r w:rsidR="00E75557">
              <w:rPr>
                <w:noProof/>
                <w:webHidden/>
              </w:rPr>
            </w:r>
            <w:r w:rsidR="00E75557">
              <w:rPr>
                <w:noProof/>
                <w:webHidden/>
              </w:rPr>
              <w:fldChar w:fldCharType="separate"/>
            </w:r>
            <w:r w:rsidR="00E75557">
              <w:rPr>
                <w:noProof/>
                <w:webHidden/>
              </w:rPr>
              <w:t>13</w:t>
            </w:r>
            <w:r w:rsidR="00E75557">
              <w:rPr>
                <w:noProof/>
                <w:webHidden/>
              </w:rPr>
              <w:fldChar w:fldCharType="end"/>
            </w:r>
          </w:hyperlink>
        </w:p>
        <w:p w:rsidR="00E75557" w:rsidRDefault="00160AA3">
          <w:pPr>
            <w:pStyle w:val="TOC1"/>
            <w:rPr>
              <w:rFonts w:asciiTheme="minorHAnsi" w:eastAsiaTheme="minorEastAsia" w:hAnsiTheme="minorHAnsi" w:cstheme="minorBidi"/>
              <w:b w:val="0"/>
            </w:rPr>
          </w:pPr>
          <w:hyperlink w:anchor="_Toc55560996" w:history="1">
            <w:r w:rsidR="00E75557" w:rsidRPr="0079085E">
              <w:rPr>
                <w:rStyle w:val="Hyperlink"/>
              </w:rPr>
              <w:t>10</w:t>
            </w:r>
            <w:r w:rsidR="00E75557">
              <w:rPr>
                <w:rFonts w:asciiTheme="minorHAnsi" w:eastAsiaTheme="minorEastAsia" w:hAnsiTheme="minorHAnsi" w:cstheme="minorBidi"/>
                <w:b w:val="0"/>
              </w:rPr>
              <w:tab/>
            </w:r>
            <w:r w:rsidR="00E75557" w:rsidRPr="0079085E">
              <w:rPr>
                <w:rStyle w:val="Hyperlink"/>
              </w:rPr>
              <w:t>Adverse Events and Serious Adverse Events</w:t>
            </w:r>
            <w:r w:rsidR="00E75557">
              <w:rPr>
                <w:webHidden/>
              </w:rPr>
              <w:tab/>
            </w:r>
            <w:r w:rsidR="00E75557">
              <w:rPr>
                <w:webHidden/>
              </w:rPr>
              <w:fldChar w:fldCharType="begin"/>
            </w:r>
            <w:r w:rsidR="00E75557">
              <w:rPr>
                <w:webHidden/>
              </w:rPr>
              <w:instrText xml:space="preserve"> PAGEREF _Toc55560996 \h </w:instrText>
            </w:r>
            <w:r w:rsidR="00E75557">
              <w:rPr>
                <w:webHidden/>
              </w:rPr>
            </w:r>
            <w:r w:rsidR="00E75557">
              <w:rPr>
                <w:webHidden/>
              </w:rPr>
              <w:fldChar w:fldCharType="separate"/>
            </w:r>
            <w:r w:rsidR="00E75557">
              <w:rPr>
                <w:webHidden/>
              </w:rPr>
              <w:t>14</w:t>
            </w:r>
            <w:r w:rsidR="00E75557">
              <w:rPr>
                <w:webHidden/>
              </w:rPr>
              <w:fldChar w:fldCharType="end"/>
            </w:r>
          </w:hyperlink>
        </w:p>
        <w:p w:rsidR="00E75557" w:rsidRDefault="00160AA3">
          <w:pPr>
            <w:pStyle w:val="TOC2"/>
            <w:tabs>
              <w:tab w:val="left" w:pos="1100"/>
              <w:tab w:val="right" w:leader="dot" w:pos="9350"/>
            </w:tabs>
            <w:rPr>
              <w:rFonts w:asciiTheme="minorHAnsi" w:eastAsiaTheme="minorEastAsia" w:hAnsiTheme="minorHAnsi" w:cstheme="minorBidi"/>
              <w:noProof/>
              <w:sz w:val="22"/>
              <w:szCs w:val="22"/>
            </w:rPr>
          </w:pPr>
          <w:hyperlink w:anchor="_Toc55560997" w:history="1">
            <w:r w:rsidR="00E75557" w:rsidRPr="0079085E">
              <w:rPr>
                <w:rStyle w:val="Hyperlink"/>
                <w:rFonts w:cs="Arial"/>
                <w:noProof/>
              </w:rPr>
              <w:t>10.1</w:t>
            </w:r>
            <w:r w:rsidR="00E75557">
              <w:rPr>
                <w:rFonts w:asciiTheme="minorHAnsi" w:eastAsiaTheme="minorEastAsia" w:hAnsiTheme="minorHAnsi" w:cstheme="minorBidi"/>
                <w:noProof/>
                <w:sz w:val="22"/>
                <w:szCs w:val="22"/>
              </w:rPr>
              <w:tab/>
            </w:r>
            <w:r w:rsidR="00E75557" w:rsidRPr="0079085E">
              <w:rPr>
                <w:rStyle w:val="Hyperlink"/>
                <w:rFonts w:cs="Arial"/>
                <w:noProof/>
              </w:rPr>
              <w:t>Severity</w:t>
            </w:r>
            <w:r w:rsidR="00E75557">
              <w:rPr>
                <w:noProof/>
                <w:webHidden/>
              </w:rPr>
              <w:tab/>
            </w:r>
            <w:r w:rsidR="00E75557">
              <w:rPr>
                <w:noProof/>
                <w:webHidden/>
              </w:rPr>
              <w:fldChar w:fldCharType="begin"/>
            </w:r>
            <w:r w:rsidR="00E75557">
              <w:rPr>
                <w:noProof/>
                <w:webHidden/>
              </w:rPr>
              <w:instrText xml:space="preserve"> PAGEREF _Toc55560997 \h </w:instrText>
            </w:r>
            <w:r w:rsidR="00E75557">
              <w:rPr>
                <w:noProof/>
                <w:webHidden/>
              </w:rPr>
            </w:r>
            <w:r w:rsidR="00E75557">
              <w:rPr>
                <w:noProof/>
                <w:webHidden/>
              </w:rPr>
              <w:fldChar w:fldCharType="separate"/>
            </w:r>
            <w:r w:rsidR="00E75557">
              <w:rPr>
                <w:noProof/>
                <w:webHidden/>
              </w:rPr>
              <w:t>14</w:t>
            </w:r>
            <w:r w:rsidR="00E75557">
              <w:rPr>
                <w:noProof/>
                <w:webHidden/>
              </w:rPr>
              <w:fldChar w:fldCharType="end"/>
            </w:r>
          </w:hyperlink>
        </w:p>
        <w:p w:rsidR="00E75557" w:rsidRDefault="00160AA3">
          <w:pPr>
            <w:pStyle w:val="TOC2"/>
            <w:tabs>
              <w:tab w:val="left" w:pos="1100"/>
              <w:tab w:val="right" w:leader="dot" w:pos="9350"/>
            </w:tabs>
            <w:rPr>
              <w:rFonts w:asciiTheme="minorHAnsi" w:eastAsiaTheme="minorEastAsia" w:hAnsiTheme="minorHAnsi" w:cstheme="minorBidi"/>
              <w:noProof/>
              <w:sz w:val="22"/>
              <w:szCs w:val="22"/>
            </w:rPr>
          </w:pPr>
          <w:hyperlink w:anchor="_Toc55560998" w:history="1">
            <w:r w:rsidR="00E75557" w:rsidRPr="0079085E">
              <w:rPr>
                <w:rStyle w:val="Hyperlink"/>
                <w:rFonts w:cs="Arial"/>
                <w:noProof/>
              </w:rPr>
              <w:t>10.2</w:t>
            </w:r>
            <w:r w:rsidR="00E75557">
              <w:rPr>
                <w:rFonts w:asciiTheme="minorHAnsi" w:eastAsiaTheme="minorEastAsia" w:hAnsiTheme="minorHAnsi" w:cstheme="minorBidi"/>
                <w:noProof/>
                <w:sz w:val="22"/>
                <w:szCs w:val="22"/>
              </w:rPr>
              <w:tab/>
            </w:r>
            <w:r w:rsidR="00E75557" w:rsidRPr="0079085E">
              <w:rPr>
                <w:rStyle w:val="Hyperlink"/>
                <w:rFonts w:cs="Arial"/>
                <w:noProof/>
              </w:rPr>
              <w:t>Relatedness</w:t>
            </w:r>
            <w:r w:rsidR="00E75557">
              <w:rPr>
                <w:noProof/>
                <w:webHidden/>
              </w:rPr>
              <w:tab/>
            </w:r>
            <w:r w:rsidR="00E75557">
              <w:rPr>
                <w:noProof/>
                <w:webHidden/>
              </w:rPr>
              <w:fldChar w:fldCharType="begin"/>
            </w:r>
            <w:r w:rsidR="00E75557">
              <w:rPr>
                <w:noProof/>
                <w:webHidden/>
              </w:rPr>
              <w:instrText xml:space="preserve"> PAGEREF _Toc55560998 \h </w:instrText>
            </w:r>
            <w:r w:rsidR="00E75557">
              <w:rPr>
                <w:noProof/>
                <w:webHidden/>
              </w:rPr>
            </w:r>
            <w:r w:rsidR="00E75557">
              <w:rPr>
                <w:noProof/>
                <w:webHidden/>
              </w:rPr>
              <w:fldChar w:fldCharType="separate"/>
            </w:r>
            <w:r w:rsidR="00E75557">
              <w:rPr>
                <w:noProof/>
                <w:webHidden/>
              </w:rPr>
              <w:t>15</w:t>
            </w:r>
            <w:r w:rsidR="00E75557">
              <w:rPr>
                <w:noProof/>
                <w:webHidden/>
              </w:rPr>
              <w:fldChar w:fldCharType="end"/>
            </w:r>
          </w:hyperlink>
        </w:p>
        <w:p w:rsidR="00E75557" w:rsidRDefault="00160AA3">
          <w:pPr>
            <w:pStyle w:val="TOC2"/>
            <w:tabs>
              <w:tab w:val="left" w:pos="1100"/>
              <w:tab w:val="right" w:leader="dot" w:pos="9350"/>
            </w:tabs>
            <w:rPr>
              <w:rFonts w:asciiTheme="minorHAnsi" w:eastAsiaTheme="minorEastAsia" w:hAnsiTheme="minorHAnsi" w:cstheme="minorBidi"/>
              <w:noProof/>
              <w:sz w:val="22"/>
              <w:szCs w:val="22"/>
            </w:rPr>
          </w:pPr>
          <w:hyperlink w:anchor="_Toc55560999" w:history="1">
            <w:r w:rsidR="00E75557" w:rsidRPr="0079085E">
              <w:rPr>
                <w:rStyle w:val="Hyperlink"/>
                <w:rFonts w:cs="Arial"/>
                <w:noProof/>
              </w:rPr>
              <w:t>10.3</w:t>
            </w:r>
            <w:r w:rsidR="00E75557">
              <w:rPr>
                <w:rFonts w:asciiTheme="minorHAnsi" w:eastAsiaTheme="minorEastAsia" w:hAnsiTheme="minorHAnsi" w:cstheme="minorBidi"/>
                <w:noProof/>
                <w:sz w:val="22"/>
                <w:szCs w:val="22"/>
              </w:rPr>
              <w:tab/>
            </w:r>
            <w:r w:rsidR="00E75557" w:rsidRPr="0079085E">
              <w:rPr>
                <w:rStyle w:val="Hyperlink"/>
                <w:rFonts w:cs="Arial"/>
                <w:noProof/>
              </w:rPr>
              <w:t>Expectedness</w:t>
            </w:r>
            <w:r w:rsidR="00E75557">
              <w:rPr>
                <w:noProof/>
                <w:webHidden/>
              </w:rPr>
              <w:tab/>
            </w:r>
            <w:r w:rsidR="00E75557">
              <w:rPr>
                <w:noProof/>
                <w:webHidden/>
              </w:rPr>
              <w:fldChar w:fldCharType="begin"/>
            </w:r>
            <w:r w:rsidR="00E75557">
              <w:rPr>
                <w:noProof/>
                <w:webHidden/>
              </w:rPr>
              <w:instrText xml:space="preserve"> PAGEREF _Toc55560999 \h </w:instrText>
            </w:r>
            <w:r w:rsidR="00E75557">
              <w:rPr>
                <w:noProof/>
                <w:webHidden/>
              </w:rPr>
            </w:r>
            <w:r w:rsidR="00E75557">
              <w:rPr>
                <w:noProof/>
                <w:webHidden/>
              </w:rPr>
              <w:fldChar w:fldCharType="separate"/>
            </w:r>
            <w:r w:rsidR="00E75557">
              <w:rPr>
                <w:noProof/>
                <w:webHidden/>
              </w:rPr>
              <w:t>15</w:t>
            </w:r>
            <w:r w:rsidR="00E75557">
              <w:rPr>
                <w:noProof/>
                <w:webHidden/>
              </w:rPr>
              <w:fldChar w:fldCharType="end"/>
            </w:r>
          </w:hyperlink>
        </w:p>
        <w:p w:rsidR="00E75557" w:rsidRDefault="00160AA3">
          <w:pPr>
            <w:pStyle w:val="TOC2"/>
            <w:tabs>
              <w:tab w:val="left" w:pos="1100"/>
              <w:tab w:val="right" w:leader="dot" w:pos="9350"/>
            </w:tabs>
            <w:rPr>
              <w:rFonts w:asciiTheme="minorHAnsi" w:eastAsiaTheme="minorEastAsia" w:hAnsiTheme="minorHAnsi" w:cstheme="minorBidi"/>
              <w:noProof/>
              <w:sz w:val="22"/>
              <w:szCs w:val="22"/>
            </w:rPr>
          </w:pPr>
          <w:hyperlink w:anchor="_Toc55561000" w:history="1">
            <w:r w:rsidR="00E75557" w:rsidRPr="0079085E">
              <w:rPr>
                <w:rStyle w:val="Hyperlink"/>
                <w:rFonts w:cs="Arial"/>
                <w:noProof/>
              </w:rPr>
              <w:t>10.4</w:t>
            </w:r>
            <w:r w:rsidR="00E75557">
              <w:rPr>
                <w:rFonts w:asciiTheme="minorHAnsi" w:eastAsiaTheme="minorEastAsia" w:hAnsiTheme="minorHAnsi" w:cstheme="minorBidi"/>
                <w:noProof/>
                <w:sz w:val="22"/>
                <w:szCs w:val="22"/>
              </w:rPr>
              <w:tab/>
            </w:r>
            <w:r w:rsidR="00E75557" w:rsidRPr="0079085E">
              <w:rPr>
                <w:rStyle w:val="Hyperlink"/>
                <w:rFonts w:cs="Arial"/>
                <w:noProof/>
              </w:rPr>
              <w:t>Reporting Serious Adverse Events</w:t>
            </w:r>
            <w:r w:rsidR="00E75557">
              <w:rPr>
                <w:noProof/>
                <w:webHidden/>
              </w:rPr>
              <w:tab/>
            </w:r>
            <w:r w:rsidR="00E75557">
              <w:rPr>
                <w:noProof/>
                <w:webHidden/>
              </w:rPr>
              <w:fldChar w:fldCharType="begin"/>
            </w:r>
            <w:r w:rsidR="00E75557">
              <w:rPr>
                <w:noProof/>
                <w:webHidden/>
              </w:rPr>
              <w:instrText xml:space="preserve"> PAGEREF _Toc55561000 \h </w:instrText>
            </w:r>
            <w:r w:rsidR="00E75557">
              <w:rPr>
                <w:noProof/>
                <w:webHidden/>
              </w:rPr>
            </w:r>
            <w:r w:rsidR="00E75557">
              <w:rPr>
                <w:noProof/>
                <w:webHidden/>
              </w:rPr>
              <w:fldChar w:fldCharType="separate"/>
            </w:r>
            <w:r w:rsidR="00E75557">
              <w:rPr>
                <w:noProof/>
                <w:webHidden/>
              </w:rPr>
              <w:t>16</w:t>
            </w:r>
            <w:r w:rsidR="00E75557">
              <w:rPr>
                <w:noProof/>
                <w:webHidden/>
              </w:rPr>
              <w:fldChar w:fldCharType="end"/>
            </w:r>
          </w:hyperlink>
        </w:p>
        <w:p w:rsidR="00E75557" w:rsidRDefault="00160AA3">
          <w:pPr>
            <w:pStyle w:val="TOC2"/>
            <w:tabs>
              <w:tab w:val="left" w:pos="1100"/>
              <w:tab w:val="right" w:leader="dot" w:pos="9350"/>
            </w:tabs>
            <w:rPr>
              <w:rFonts w:asciiTheme="minorHAnsi" w:eastAsiaTheme="minorEastAsia" w:hAnsiTheme="minorHAnsi" w:cstheme="minorBidi"/>
              <w:noProof/>
              <w:sz w:val="22"/>
              <w:szCs w:val="22"/>
            </w:rPr>
          </w:pPr>
          <w:hyperlink w:anchor="_Toc55561001" w:history="1">
            <w:r w:rsidR="00E75557" w:rsidRPr="0079085E">
              <w:rPr>
                <w:rStyle w:val="Hyperlink"/>
                <w:rFonts w:cs="Arial"/>
                <w:noProof/>
              </w:rPr>
              <w:t>10.5</w:t>
            </w:r>
            <w:r w:rsidR="00E75557">
              <w:rPr>
                <w:rFonts w:asciiTheme="minorHAnsi" w:eastAsiaTheme="minorEastAsia" w:hAnsiTheme="minorHAnsi" w:cstheme="minorBidi"/>
                <w:noProof/>
                <w:sz w:val="22"/>
                <w:szCs w:val="22"/>
              </w:rPr>
              <w:tab/>
            </w:r>
            <w:r w:rsidR="00E75557" w:rsidRPr="0079085E">
              <w:rPr>
                <w:rStyle w:val="Hyperlink"/>
                <w:rFonts w:cs="Arial"/>
                <w:noProof/>
              </w:rPr>
              <w:t>Events of Special Interest</w:t>
            </w:r>
            <w:r w:rsidR="00E75557">
              <w:rPr>
                <w:noProof/>
                <w:webHidden/>
              </w:rPr>
              <w:tab/>
            </w:r>
            <w:r w:rsidR="00E75557">
              <w:rPr>
                <w:noProof/>
                <w:webHidden/>
              </w:rPr>
              <w:fldChar w:fldCharType="begin"/>
            </w:r>
            <w:r w:rsidR="00E75557">
              <w:rPr>
                <w:noProof/>
                <w:webHidden/>
              </w:rPr>
              <w:instrText xml:space="preserve"> PAGEREF _Toc55561001 \h </w:instrText>
            </w:r>
            <w:r w:rsidR="00E75557">
              <w:rPr>
                <w:noProof/>
                <w:webHidden/>
              </w:rPr>
            </w:r>
            <w:r w:rsidR="00E75557">
              <w:rPr>
                <w:noProof/>
                <w:webHidden/>
              </w:rPr>
              <w:fldChar w:fldCharType="separate"/>
            </w:r>
            <w:r w:rsidR="00E75557">
              <w:rPr>
                <w:noProof/>
                <w:webHidden/>
              </w:rPr>
              <w:t>16</w:t>
            </w:r>
            <w:r w:rsidR="00E75557">
              <w:rPr>
                <w:noProof/>
                <w:webHidden/>
              </w:rPr>
              <w:fldChar w:fldCharType="end"/>
            </w:r>
          </w:hyperlink>
        </w:p>
        <w:p w:rsidR="00E75557" w:rsidRDefault="00160AA3">
          <w:pPr>
            <w:pStyle w:val="TOC1"/>
            <w:rPr>
              <w:rFonts w:asciiTheme="minorHAnsi" w:eastAsiaTheme="minorEastAsia" w:hAnsiTheme="minorHAnsi" w:cstheme="minorBidi"/>
              <w:b w:val="0"/>
            </w:rPr>
          </w:pPr>
          <w:hyperlink w:anchor="_Toc55561002" w:history="1">
            <w:r w:rsidR="00E75557" w:rsidRPr="0079085E">
              <w:rPr>
                <w:rStyle w:val="Hyperlink"/>
              </w:rPr>
              <w:t>11</w:t>
            </w:r>
            <w:r w:rsidR="00E75557">
              <w:rPr>
                <w:rFonts w:asciiTheme="minorHAnsi" w:eastAsiaTheme="minorEastAsia" w:hAnsiTheme="minorHAnsi" w:cstheme="minorBidi"/>
                <w:b w:val="0"/>
              </w:rPr>
              <w:tab/>
            </w:r>
            <w:r w:rsidR="00E75557" w:rsidRPr="0079085E">
              <w:rPr>
                <w:rStyle w:val="Hyperlink"/>
              </w:rPr>
              <w:t>Withdrawal of Subjects and Stopping Rules</w:t>
            </w:r>
            <w:r w:rsidR="00E75557">
              <w:rPr>
                <w:webHidden/>
              </w:rPr>
              <w:tab/>
            </w:r>
            <w:r w:rsidR="00E75557">
              <w:rPr>
                <w:webHidden/>
              </w:rPr>
              <w:fldChar w:fldCharType="begin"/>
            </w:r>
            <w:r w:rsidR="00E75557">
              <w:rPr>
                <w:webHidden/>
              </w:rPr>
              <w:instrText xml:space="preserve"> PAGEREF _Toc55561002 \h </w:instrText>
            </w:r>
            <w:r w:rsidR="00E75557">
              <w:rPr>
                <w:webHidden/>
              </w:rPr>
            </w:r>
            <w:r w:rsidR="00E75557">
              <w:rPr>
                <w:webHidden/>
              </w:rPr>
              <w:fldChar w:fldCharType="separate"/>
            </w:r>
            <w:r w:rsidR="00E75557">
              <w:rPr>
                <w:webHidden/>
              </w:rPr>
              <w:t>17</w:t>
            </w:r>
            <w:r w:rsidR="00E75557">
              <w:rPr>
                <w:webHidden/>
              </w:rPr>
              <w:fldChar w:fldCharType="end"/>
            </w:r>
          </w:hyperlink>
        </w:p>
        <w:p w:rsidR="00E75557" w:rsidRDefault="00160AA3">
          <w:pPr>
            <w:pStyle w:val="TOC2"/>
            <w:tabs>
              <w:tab w:val="left" w:pos="1100"/>
              <w:tab w:val="right" w:leader="dot" w:pos="9350"/>
            </w:tabs>
            <w:rPr>
              <w:rFonts w:asciiTheme="minorHAnsi" w:eastAsiaTheme="minorEastAsia" w:hAnsiTheme="minorHAnsi" w:cstheme="minorBidi"/>
              <w:noProof/>
              <w:sz w:val="22"/>
              <w:szCs w:val="22"/>
            </w:rPr>
          </w:pPr>
          <w:hyperlink w:anchor="_Toc55561003" w:history="1">
            <w:r w:rsidR="00E75557" w:rsidRPr="0079085E">
              <w:rPr>
                <w:rStyle w:val="Hyperlink"/>
                <w:rFonts w:cs="Arial"/>
                <w:noProof/>
              </w:rPr>
              <w:t>11.1</w:t>
            </w:r>
            <w:r w:rsidR="00E75557">
              <w:rPr>
                <w:rFonts w:asciiTheme="minorHAnsi" w:eastAsiaTheme="minorEastAsia" w:hAnsiTheme="minorHAnsi" w:cstheme="minorBidi"/>
                <w:noProof/>
                <w:sz w:val="22"/>
                <w:szCs w:val="22"/>
              </w:rPr>
              <w:tab/>
            </w:r>
            <w:r w:rsidR="00E75557" w:rsidRPr="0079085E">
              <w:rPr>
                <w:rStyle w:val="Hyperlink"/>
                <w:rFonts w:cs="Arial"/>
                <w:noProof/>
              </w:rPr>
              <w:t>Adverse Events Requiring Discontinuation</w:t>
            </w:r>
            <w:r w:rsidR="00E75557">
              <w:rPr>
                <w:noProof/>
                <w:webHidden/>
              </w:rPr>
              <w:tab/>
            </w:r>
            <w:r w:rsidR="00E75557">
              <w:rPr>
                <w:noProof/>
                <w:webHidden/>
              </w:rPr>
              <w:fldChar w:fldCharType="begin"/>
            </w:r>
            <w:r w:rsidR="00E75557">
              <w:rPr>
                <w:noProof/>
                <w:webHidden/>
              </w:rPr>
              <w:instrText xml:space="preserve"> PAGEREF _Toc55561003 \h </w:instrText>
            </w:r>
            <w:r w:rsidR="00E75557">
              <w:rPr>
                <w:noProof/>
                <w:webHidden/>
              </w:rPr>
            </w:r>
            <w:r w:rsidR="00E75557">
              <w:rPr>
                <w:noProof/>
                <w:webHidden/>
              </w:rPr>
              <w:fldChar w:fldCharType="separate"/>
            </w:r>
            <w:r w:rsidR="00E75557">
              <w:rPr>
                <w:noProof/>
                <w:webHidden/>
              </w:rPr>
              <w:t>17</w:t>
            </w:r>
            <w:r w:rsidR="00E75557">
              <w:rPr>
                <w:noProof/>
                <w:webHidden/>
              </w:rPr>
              <w:fldChar w:fldCharType="end"/>
            </w:r>
          </w:hyperlink>
        </w:p>
        <w:p w:rsidR="00E75557" w:rsidRDefault="00160AA3">
          <w:pPr>
            <w:pStyle w:val="TOC2"/>
            <w:tabs>
              <w:tab w:val="left" w:pos="1100"/>
              <w:tab w:val="right" w:leader="dot" w:pos="9350"/>
            </w:tabs>
            <w:rPr>
              <w:rFonts w:asciiTheme="minorHAnsi" w:eastAsiaTheme="minorEastAsia" w:hAnsiTheme="minorHAnsi" w:cstheme="minorBidi"/>
              <w:noProof/>
              <w:sz w:val="22"/>
              <w:szCs w:val="22"/>
            </w:rPr>
          </w:pPr>
          <w:hyperlink w:anchor="_Toc55561004" w:history="1">
            <w:r w:rsidR="00E75557" w:rsidRPr="0079085E">
              <w:rPr>
                <w:rStyle w:val="Hyperlink"/>
                <w:rFonts w:cs="Arial"/>
                <w:noProof/>
              </w:rPr>
              <w:t>11.2</w:t>
            </w:r>
            <w:r w:rsidR="00E75557">
              <w:rPr>
                <w:rFonts w:asciiTheme="minorHAnsi" w:eastAsiaTheme="minorEastAsia" w:hAnsiTheme="minorHAnsi" w:cstheme="minorBidi"/>
                <w:noProof/>
                <w:sz w:val="22"/>
                <w:szCs w:val="22"/>
              </w:rPr>
              <w:tab/>
            </w:r>
            <w:r w:rsidR="00E75557" w:rsidRPr="0079085E">
              <w:rPr>
                <w:rStyle w:val="Hyperlink"/>
                <w:rFonts w:cs="Arial"/>
                <w:noProof/>
              </w:rPr>
              <w:t>Other Criteria Requiring Discontinuation</w:t>
            </w:r>
            <w:r w:rsidR="00E75557">
              <w:rPr>
                <w:noProof/>
                <w:webHidden/>
              </w:rPr>
              <w:tab/>
            </w:r>
            <w:r w:rsidR="00E75557">
              <w:rPr>
                <w:noProof/>
                <w:webHidden/>
              </w:rPr>
              <w:fldChar w:fldCharType="begin"/>
            </w:r>
            <w:r w:rsidR="00E75557">
              <w:rPr>
                <w:noProof/>
                <w:webHidden/>
              </w:rPr>
              <w:instrText xml:space="preserve"> PAGEREF _Toc55561004 \h </w:instrText>
            </w:r>
            <w:r w:rsidR="00E75557">
              <w:rPr>
                <w:noProof/>
                <w:webHidden/>
              </w:rPr>
            </w:r>
            <w:r w:rsidR="00E75557">
              <w:rPr>
                <w:noProof/>
                <w:webHidden/>
              </w:rPr>
              <w:fldChar w:fldCharType="separate"/>
            </w:r>
            <w:r w:rsidR="00E75557">
              <w:rPr>
                <w:noProof/>
                <w:webHidden/>
              </w:rPr>
              <w:t>17</w:t>
            </w:r>
            <w:r w:rsidR="00E75557">
              <w:rPr>
                <w:noProof/>
                <w:webHidden/>
              </w:rPr>
              <w:fldChar w:fldCharType="end"/>
            </w:r>
          </w:hyperlink>
        </w:p>
        <w:p w:rsidR="00E75557" w:rsidRDefault="00160AA3">
          <w:pPr>
            <w:pStyle w:val="TOC2"/>
            <w:tabs>
              <w:tab w:val="left" w:pos="1100"/>
              <w:tab w:val="right" w:leader="dot" w:pos="9350"/>
            </w:tabs>
            <w:rPr>
              <w:rFonts w:asciiTheme="minorHAnsi" w:eastAsiaTheme="minorEastAsia" w:hAnsiTheme="minorHAnsi" w:cstheme="minorBidi"/>
              <w:noProof/>
              <w:sz w:val="22"/>
              <w:szCs w:val="22"/>
            </w:rPr>
          </w:pPr>
          <w:hyperlink w:anchor="_Toc55561005" w:history="1">
            <w:r w:rsidR="00E75557" w:rsidRPr="0079085E">
              <w:rPr>
                <w:rStyle w:val="Hyperlink"/>
                <w:rFonts w:cs="Arial"/>
                <w:noProof/>
              </w:rPr>
              <w:t>11.3</w:t>
            </w:r>
            <w:r w:rsidR="00E75557">
              <w:rPr>
                <w:rFonts w:asciiTheme="minorHAnsi" w:eastAsiaTheme="minorEastAsia" w:hAnsiTheme="minorHAnsi" w:cstheme="minorBidi"/>
                <w:noProof/>
                <w:sz w:val="22"/>
                <w:szCs w:val="22"/>
              </w:rPr>
              <w:tab/>
            </w:r>
            <w:r w:rsidR="00E75557" w:rsidRPr="0079085E">
              <w:rPr>
                <w:rStyle w:val="Hyperlink"/>
                <w:rFonts w:cs="Arial"/>
                <w:noProof/>
              </w:rPr>
              <w:t>Clinical Trial Stopping Rules</w:t>
            </w:r>
            <w:r w:rsidR="00E75557">
              <w:rPr>
                <w:noProof/>
                <w:webHidden/>
              </w:rPr>
              <w:tab/>
            </w:r>
            <w:r w:rsidR="00E75557">
              <w:rPr>
                <w:noProof/>
                <w:webHidden/>
              </w:rPr>
              <w:fldChar w:fldCharType="begin"/>
            </w:r>
            <w:r w:rsidR="00E75557">
              <w:rPr>
                <w:noProof/>
                <w:webHidden/>
              </w:rPr>
              <w:instrText xml:space="preserve"> PAGEREF _Toc55561005 \h </w:instrText>
            </w:r>
            <w:r w:rsidR="00E75557">
              <w:rPr>
                <w:noProof/>
                <w:webHidden/>
              </w:rPr>
            </w:r>
            <w:r w:rsidR="00E75557">
              <w:rPr>
                <w:noProof/>
                <w:webHidden/>
              </w:rPr>
              <w:fldChar w:fldCharType="separate"/>
            </w:r>
            <w:r w:rsidR="00E75557">
              <w:rPr>
                <w:noProof/>
                <w:webHidden/>
              </w:rPr>
              <w:t>17</w:t>
            </w:r>
            <w:r w:rsidR="00E75557">
              <w:rPr>
                <w:noProof/>
                <w:webHidden/>
              </w:rPr>
              <w:fldChar w:fldCharType="end"/>
            </w:r>
          </w:hyperlink>
        </w:p>
        <w:p w:rsidR="00E75557" w:rsidRDefault="00160AA3">
          <w:pPr>
            <w:pStyle w:val="TOC1"/>
            <w:rPr>
              <w:rFonts w:asciiTheme="minorHAnsi" w:eastAsiaTheme="minorEastAsia" w:hAnsiTheme="minorHAnsi" w:cstheme="minorBidi"/>
              <w:b w:val="0"/>
            </w:rPr>
          </w:pPr>
          <w:hyperlink w:anchor="_Toc55561006" w:history="1">
            <w:r w:rsidR="00E75557" w:rsidRPr="0079085E">
              <w:rPr>
                <w:rStyle w:val="Hyperlink"/>
              </w:rPr>
              <w:t>12</w:t>
            </w:r>
            <w:r w:rsidR="00E75557">
              <w:rPr>
                <w:rFonts w:asciiTheme="minorHAnsi" w:eastAsiaTheme="minorEastAsia" w:hAnsiTheme="minorHAnsi" w:cstheme="minorBidi"/>
                <w:b w:val="0"/>
              </w:rPr>
              <w:tab/>
            </w:r>
            <w:r w:rsidR="00E75557" w:rsidRPr="0079085E">
              <w:rPr>
                <w:rStyle w:val="Hyperlink"/>
              </w:rPr>
              <w:t>Statistical Analysis</w:t>
            </w:r>
            <w:r w:rsidR="00E75557">
              <w:rPr>
                <w:webHidden/>
              </w:rPr>
              <w:tab/>
            </w:r>
            <w:r w:rsidR="00E75557">
              <w:rPr>
                <w:webHidden/>
              </w:rPr>
              <w:fldChar w:fldCharType="begin"/>
            </w:r>
            <w:r w:rsidR="00E75557">
              <w:rPr>
                <w:webHidden/>
              </w:rPr>
              <w:instrText xml:space="preserve"> PAGEREF _Toc55561006 \h </w:instrText>
            </w:r>
            <w:r w:rsidR="00E75557">
              <w:rPr>
                <w:webHidden/>
              </w:rPr>
            </w:r>
            <w:r w:rsidR="00E75557">
              <w:rPr>
                <w:webHidden/>
              </w:rPr>
              <w:fldChar w:fldCharType="separate"/>
            </w:r>
            <w:r w:rsidR="00E75557">
              <w:rPr>
                <w:webHidden/>
              </w:rPr>
              <w:t>18</w:t>
            </w:r>
            <w:r w:rsidR="00E75557">
              <w:rPr>
                <w:webHidden/>
              </w:rPr>
              <w:fldChar w:fldCharType="end"/>
            </w:r>
          </w:hyperlink>
        </w:p>
        <w:p w:rsidR="00E75557" w:rsidRDefault="00160AA3">
          <w:pPr>
            <w:pStyle w:val="TOC2"/>
            <w:tabs>
              <w:tab w:val="left" w:pos="1100"/>
              <w:tab w:val="right" w:leader="dot" w:pos="9350"/>
            </w:tabs>
            <w:rPr>
              <w:rFonts w:asciiTheme="minorHAnsi" w:eastAsiaTheme="minorEastAsia" w:hAnsiTheme="minorHAnsi" w:cstheme="minorBidi"/>
              <w:noProof/>
              <w:sz w:val="22"/>
              <w:szCs w:val="22"/>
            </w:rPr>
          </w:pPr>
          <w:hyperlink w:anchor="_Toc55561007" w:history="1">
            <w:r w:rsidR="00E75557" w:rsidRPr="0079085E">
              <w:rPr>
                <w:rStyle w:val="Hyperlink"/>
                <w:rFonts w:cs="Arial"/>
                <w:noProof/>
              </w:rPr>
              <w:t>12.1</w:t>
            </w:r>
            <w:r w:rsidR="00E75557">
              <w:rPr>
                <w:rFonts w:asciiTheme="minorHAnsi" w:eastAsiaTheme="minorEastAsia" w:hAnsiTheme="minorHAnsi" w:cstheme="minorBidi"/>
                <w:noProof/>
                <w:sz w:val="22"/>
                <w:szCs w:val="22"/>
              </w:rPr>
              <w:tab/>
            </w:r>
            <w:r w:rsidR="00E75557" w:rsidRPr="0079085E">
              <w:rPr>
                <w:rStyle w:val="Hyperlink"/>
                <w:rFonts w:cs="Arial"/>
                <w:noProof/>
              </w:rPr>
              <w:t>General Approach</w:t>
            </w:r>
            <w:r w:rsidR="00E75557">
              <w:rPr>
                <w:noProof/>
                <w:webHidden/>
              </w:rPr>
              <w:tab/>
            </w:r>
            <w:r w:rsidR="00E75557">
              <w:rPr>
                <w:noProof/>
                <w:webHidden/>
              </w:rPr>
              <w:fldChar w:fldCharType="begin"/>
            </w:r>
            <w:r w:rsidR="00E75557">
              <w:rPr>
                <w:noProof/>
                <w:webHidden/>
              </w:rPr>
              <w:instrText xml:space="preserve"> PAGEREF _Toc55561007 \h </w:instrText>
            </w:r>
            <w:r w:rsidR="00E75557">
              <w:rPr>
                <w:noProof/>
                <w:webHidden/>
              </w:rPr>
            </w:r>
            <w:r w:rsidR="00E75557">
              <w:rPr>
                <w:noProof/>
                <w:webHidden/>
              </w:rPr>
              <w:fldChar w:fldCharType="separate"/>
            </w:r>
            <w:r w:rsidR="00E75557">
              <w:rPr>
                <w:noProof/>
                <w:webHidden/>
              </w:rPr>
              <w:t>18</w:t>
            </w:r>
            <w:r w:rsidR="00E75557">
              <w:rPr>
                <w:noProof/>
                <w:webHidden/>
              </w:rPr>
              <w:fldChar w:fldCharType="end"/>
            </w:r>
          </w:hyperlink>
        </w:p>
        <w:p w:rsidR="00E75557" w:rsidRDefault="00160AA3">
          <w:pPr>
            <w:pStyle w:val="TOC2"/>
            <w:tabs>
              <w:tab w:val="left" w:pos="1100"/>
              <w:tab w:val="right" w:leader="dot" w:pos="9350"/>
            </w:tabs>
            <w:rPr>
              <w:rFonts w:asciiTheme="minorHAnsi" w:eastAsiaTheme="minorEastAsia" w:hAnsiTheme="minorHAnsi" w:cstheme="minorBidi"/>
              <w:noProof/>
              <w:sz w:val="22"/>
              <w:szCs w:val="22"/>
            </w:rPr>
          </w:pPr>
          <w:hyperlink w:anchor="_Toc55561008" w:history="1">
            <w:r w:rsidR="00E75557" w:rsidRPr="0079085E">
              <w:rPr>
                <w:rStyle w:val="Hyperlink"/>
                <w:rFonts w:cs="Arial"/>
                <w:noProof/>
              </w:rPr>
              <w:t>12.2</w:t>
            </w:r>
            <w:r w:rsidR="00E75557">
              <w:rPr>
                <w:rFonts w:asciiTheme="minorHAnsi" w:eastAsiaTheme="minorEastAsia" w:hAnsiTheme="minorHAnsi" w:cstheme="minorBidi"/>
                <w:noProof/>
                <w:sz w:val="22"/>
                <w:szCs w:val="22"/>
              </w:rPr>
              <w:tab/>
            </w:r>
            <w:r w:rsidR="00E75557" w:rsidRPr="0079085E">
              <w:rPr>
                <w:rStyle w:val="Hyperlink"/>
                <w:rFonts w:cs="Arial"/>
                <w:noProof/>
              </w:rPr>
              <w:t>Sample Size Determination</w:t>
            </w:r>
            <w:r w:rsidR="00E75557">
              <w:rPr>
                <w:noProof/>
                <w:webHidden/>
              </w:rPr>
              <w:tab/>
            </w:r>
            <w:r w:rsidR="00E75557">
              <w:rPr>
                <w:noProof/>
                <w:webHidden/>
              </w:rPr>
              <w:fldChar w:fldCharType="begin"/>
            </w:r>
            <w:r w:rsidR="00E75557">
              <w:rPr>
                <w:noProof/>
                <w:webHidden/>
              </w:rPr>
              <w:instrText xml:space="preserve"> PAGEREF _Toc55561008 \h </w:instrText>
            </w:r>
            <w:r w:rsidR="00E75557">
              <w:rPr>
                <w:noProof/>
                <w:webHidden/>
              </w:rPr>
            </w:r>
            <w:r w:rsidR="00E75557">
              <w:rPr>
                <w:noProof/>
                <w:webHidden/>
              </w:rPr>
              <w:fldChar w:fldCharType="separate"/>
            </w:r>
            <w:r w:rsidR="00E75557">
              <w:rPr>
                <w:noProof/>
                <w:webHidden/>
              </w:rPr>
              <w:t>18</w:t>
            </w:r>
            <w:r w:rsidR="00E75557">
              <w:rPr>
                <w:noProof/>
                <w:webHidden/>
              </w:rPr>
              <w:fldChar w:fldCharType="end"/>
            </w:r>
          </w:hyperlink>
        </w:p>
        <w:p w:rsidR="00E75557" w:rsidRDefault="00160AA3">
          <w:pPr>
            <w:pStyle w:val="TOC2"/>
            <w:tabs>
              <w:tab w:val="left" w:pos="1100"/>
              <w:tab w:val="right" w:leader="dot" w:pos="9350"/>
            </w:tabs>
            <w:rPr>
              <w:rFonts w:asciiTheme="minorHAnsi" w:eastAsiaTheme="minorEastAsia" w:hAnsiTheme="minorHAnsi" w:cstheme="minorBidi"/>
              <w:noProof/>
              <w:sz w:val="22"/>
              <w:szCs w:val="22"/>
            </w:rPr>
          </w:pPr>
          <w:hyperlink w:anchor="_Toc55561009" w:history="1">
            <w:r w:rsidR="00E75557" w:rsidRPr="0079085E">
              <w:rPr>
                <w:rStyle w:val="Hyperlink"/>
                <w:rFonts w:cs="Arial"/>
                <w:noProof/>
              </w:rPr>
              <w:t>12.3</w:t>
            </w:r>
            <w:r w:rsidR="00E75557">
              <w:rPr>
                <w:rFonts w:asciiTheme="minorHAnsi" w:eastAsiaTheme="minorEastAsia" w:hAnsiTheme="minorHAnsi" w:cstheme="minorBidi"/>
                <w:noProof/>
                <w:sz w:val="22"/>
                <w:szCs w:val="22"/>
              </w:rPr>
              <w:tab/>
            </w:r>
            <w:r w:rsidR="00E75557" w:rsidRPr="0079085E">
              <w:rPr>
                <w:rStyle w:val="Hyperlink"/>
                <w:rFonts w:cs="Arial"/>
                <w:noProof/>
              </w:rPr>
              <w:t>Analysis of Primary Endpoint</w:t>
            </w:r>
            <w:r w:rsidR="00E75557">
              <w:rPr>
                <w:noProof/>
                <w:webHidden/>
              </w:rPr>
              <w:tab/>
            </w:r>
            <w:r w:rsidR="00E75557">
              <w:rPr>
                <w:noProof/>
                <w:webHidden/>
              </w:rPr>
              <w:fldChar w:fldCharType="begin"/>
            </w:r>
            <w:r w:rsidR="00E75557">
              <w:rPr>
                <w:noProof/>
                <w:webHidden/>
              </w:rPr>
              <w:instrText xml:space="preserve"> PAGEREF _Toc55561009 \h </w:instrText>
            </w:r>
            <w:r w:rsidR="00E75557">
              <w:rPr>
                <w:noProof/>
                <w:webHidden/>
              </w:rPr>
            </w:r>
            <w:r w:rsidR="00E75557">
              <w:rPr>
                <w:noProof/>
                <w:webHidden/>
              </w:rPr>
              <w:fldChar w:fldCharType="separate"/>
            </w:r>
            <w:r w:rsidR="00E75557">
              <w:rPr>
                <w:noProof/>
                <w:webHidden/>
              </w:rPr>
              <w:t>18</w:t>
            </w:r>
            <w:r w:rsidR="00E75557">
              <w:rPr>
                <w:noProof/>
                <w:webHidden/>
              </w:rPr>
              <w:fldChar w:fldCharType="end"/>
            </w:r>
          </w:hyperlink>
        </w:p>
        <w:p w:rsidR="00E75557" w:rsidRDefault="00160AA3">
          <w:pPr>
            <w:pStyle w:val="TOC2"/>
            <w:tabs>
              <w:tab w:val="left" w:pos="1100"/>
              <w:tab w:val="right" w:leader="dot" w:pos="9350"/>
            </w:tabs>
            <w:rPr>
              <w:rFonts w:asciiTheme="minorHAnsi" w:eastAsiaTheme="minorEastAsia" w:hAnsiTheme="minorHAnsi" w:cstheme="minorBidi"/>
              <w:noProof/>
              <w:sz w:val="22"/>
              <w:szCs w:val="22"/>
            </w:rPr>
          </w:pPr>
          <w:hyperlink w:anchor="_Toc55561010" w:history="1">
            <w:r w:rsidR="00E75557" w:rsidRPr="0079085E">
              <w:rPr>
                <w:rStyle w:val="Hyperlink"/>
                <w:rFonts w:cs="Arial"/>
                <w:noProof/>
              </w:rPr>
              <w:t>12.4</w:t>
            </w:r>
            <w:r w:rsidR="00E75557">
              <w:rPr>
                <w:rFonts w:asciiTheme="minorHAnsi" w:eastAsiaTheme="minorEastAsia" w:hAnsiTheme="minorHAnsi" w:cstheme="minorBidi"/>
                <w:noProof/>
                <w:sz w:val="22"/>
                <w:szCs w:val="22"/>
              </w:rPr>
              <w:tab/>
            </w:r>
            <w:r w:rsidR="00E75557" w:rsidRPr="0079085E">
              <w:rPr>
                <w:rStyle w:val="Hyperlink"/>
                <w:rFonts w:cs="Arial"/>
                <w:noProof/>
              </w:rPr>
              <w:t>Analysis of Secondary Endpoint</w:t>
            </w:r>
            <w:r w:rsidR="00E75557">
              <w:rPr>
                <w:noProof/>
                <w:webHidden/>
              </w:rPr>
              <w:tab/>
            </w:r>
            <w:r w:rsidR="00E75557">
              <w:rPr>
                <w:noProof/>
                <w:webHidden/>
              </w:rPr>
              <w:fldChar w:fldCharType="begin"/>
            </w:r>
            <w:r w:rsidR="00E75557">
              <w:rPr>
                <w:noProof/>
                <w:webHidden/>
              </w:rPr>
              <w:instrText xml:space="preserve"> PAGEREF _Toc55561010 \h </w:instrText>
            </w:r>
            <w:r w:rsidR="00E75557">
              <w:rPr>
                <w:noProof/>
                <w:webHidden/>
              </w:rPr>
            </w:r>
            <w:r w:rsidR="00E75557">
              <w:rPr>
                <w:noProof/>
                <w:webHidden/>
              </w:rPr>
              <w:fldChar w:fldCharType="separate"/>
            </w:r>
            <w:r w:rsidR="00E75557">
              <w:rPr>
                <w:noProof/>
                <w:webHidden/>
              </w:rPr>
              <w:t>18</w:t>
            </w:r>
            <w:r w:rsidR="00E75557">
              <w:rPr>
                <w:noProof/>
                <w:webHidden/>
              </w:rPr>
              <w:fldChar w:fldCharType="end"/>
            </w:r>
          </w:hyperlink>
        </w:p>
        <w:p w:rsidR="00E75557" w:rsidRDefault="00160AA3">
          <w:pPr>
            <w:pStyle w:val="TOC2"/>
            <w:tabs>
              <w:tab w:val="left" w:pos="1100"/>
              <w:tab w:val="right" w:leader="dot" w:pos="9350"/>
            </w:tabs>
            <w:rPr>
              <w:rFonts w:asciiTheme="minorHAnsi" w:eastAsiaTheme="minorEastAsia" w:hAnsiTheme="minorHAnsi" w:cstheme="minorBidi"/>
              <w:noProof/>
              <w:sz w:val="22"/>
              <w:szCs w:val="22"/>
            </w:rPr>
          </w:pPr>
          <w:hyperlink w:anchor="_Toc55561011" w:history="1">
            <w:r w:rsidR="00E75557" w:rsidRPr="0079085E">
              <w:rPr>
                <w:rStyle w:val="Hyperlink"/>
                <w:rFonts w:cs="Arial"/>
                <w:noProof/>
              </w:rPr>
              <w:t>12.5</w:t>
            </w:r>
            <w:r w:rsidR="00E75557">
              <w:rPr>
                <w:rFonts w:asciiTheme="minorHAnsi" w:eastAsiaTheme="minorEastAsia" w:hAnsiTheme="minorHAnsi" w:cstheme="minorBidi"/>
                <w:noProof/>
                <w:sz w:val="22"/>
                <w:szCs w:val="22"/>
              </w:rPr>
              <w:tab/>
            </w:r>
            <w:r w:rsidR="00E75557" w:rsidRPr="0079085E">
              <w:rPr>
                <w:rStyle w:val="Hyperlink"/>
                <w:rFonts w:cs="Arial"/>
                <w:noProof/>
              </w:rPr>
              <w:t>Planned Interim Analysis</w:t>
            </w:r>
            <w:r w:rsidR="00E75557">
              <w:rPr>
                <w:noProof/>
                <w:webHidden/>
              </w:rPr>
              <w:tab/>
            </w:r>
            <w:r w:rsidR="00E75557">
              <w:rPr>
                <w:noProof/>
                <w:webHidden/>
              </w:rPr>
              <w:fldChar w:fldCharType="begin"/>
            </w:r>
            <w:r w:rsidR="00E75557">
              <w:rPr>
                <w:noProof/>
                <w:webHidden/>
              </w:rPr>
              <w:instrText xml:space="preserve"> PAGEREF _Toc55561011 \h </w:instrText>
            </w:r>
            <w:r w:rsidR="00E75557">
              <w:rPr>
                <w:noProof/>
                <w:webHidden/>
              </w:rPr>
            </w:r>
            <w:r w:rsidR="00E75557">
              <w:rPr>
                <w:noProof/>
                <w:webHidden/>
              </w:rPr>
              <w:fldChar w:fldCharType="separate"/>
            </w:r>
            <w:r w:rsidR="00E75557">
              <w:rPr>
                <w:noProof/>
                <w:webHidden/>
              </w:rPr>
              <w:t>18</w:t>
            </w:r>
            <w:r w:rsidR="00E75557">
              <w:rPr>
                <w:noProof/>
                <w:webHidden/>
              </w:rPr>
              <w:fldChar w:fldCharType="end"/>
            </w:r>
          </w:hyperlink>
        </w:p>
        <w:p w:rsidR="00E75557" w:rsidRDefault="00160AA3">
          <w:pPr>
            <w:pStyle w:val="TOC2"/>
            <w:tabs>
              <w:tab w:val="left" w:pos="1100"/>
              <w:tab w:val="right" w:leader="dot" w:pos="9350"/>
            </w:tabs>
            <w:rPr>
              <w:rFonts w:asciiTheme="minorHAnsi" w:eastAsiaTheme="minorEastAsia" w:hAnsiTheme="minorHAnsi" w:cstheme="minorBidi"/>
              <w:noProof/>
              <w:sz w:val="22"/>
              <w:szCs w:val="22"/>
            </w:rPr>
          </w:pPr>
          <w:hyperlink w:anchor="_Toc55561012" w:history="1">
            <w:r w:rsidR="00E75557" w:rsidRPr="0079085E">
              <w:rPr>
                <w:rStyle w:val="Hyperlink"/>
                <w:rFonts w:cs="Arial"/>
                <w:noProof/>
              </w:rPr>
              <w:t>12.6</w:t>
            </w:r>
            <w:r w:rsidR="00E75557">
              <w:rPr>
                <w:rFonts w:asciiTheme="minorHAnsi" w:eastAsiaTheme="minorEastAsia" w:hAnsiTheme="minorHAnsi" w:cstheme="minorBidi"/>
                <w:noProof/>
                <w:sz w:val="22"/>
                <w:szCs w:val="22"/>
              </w:rPr>
              <w:tab/>
            </w:r>
            <w:r w:rsidR="00E75557" w:rsidRPr="0079085E">
              <w:rPr>
                <w:rStyle w:val="Hyperlink"/>
                <w:rFonts w:cs="Arial"/>
                <w:noProof/>
              </w:rPr>
              <w:t>Exploratory Analysis</w:t>
            </w:r>
            <w:r w:rsidR="00E75557">
              <w:rPr>
                <w:noProof/>
                <w:webHidden/>
              </w:rPr>
              <w:tab/>
            </w:r>
            <w:r w:rsidR="00E75557">
              <w:rPr>
                <w:noProof/>
                <w:webHidden/>
              </w:rPr>
              <w:fldChar w:fldCharType="begin"/>
            </w:r>
            <w:r w:rsidR="00E75557">
              <w:rPr>
                <w:noProof/>
                <w:webHidden/>
              </w:rPr>
              <w:instrText xml:space="preserve"> PAGEREF _Toc55561012 \h </w:instrText>
            </w:r>
            <w:r w:rsidR="00E75557">
              <w:rPr>
                <w:noProof/>
                <w:webHidden/>
              </w:rPr>
            </w:r>
            <w:r w:rsidR="00E75557">
              <w:rPr>
                <w:noProof/>
                <w:webHidden/>
              </w:rPr>
              <w:fldChar w:fldCharType="separate"/>
            </w:r>
            <w:r w:rsidR="00E75557">
              <w:rPr>
                <w:noProof/>
                <w:webHidden/>
              </w:rPr>
              <w:t>18</w:t>
            </w:r>
            <w:r w:rsidR="00E75557">
              <w:rPr>
                <w:noProof/>
                <w:webHidden/>
              </w:rPr>
              <w:fldChar w:fldCharType="end"/>
            </w:r>
          </w:hyperlink>
        </w:p>
        <w:p w:rsidR="00E75557" w:rsidRDefault="00160AA3">
          <w:pPr>
            <w:pStyle w:val="TOC1"/>
            <w:rPr>
              <w:rFonts w:asciiTheme="minorHAnsi" w:eastAsiaTheme="minorEastAsia" w:hAnsiTheme="minorHAnsi" w:cstheme="minorBidi"/>
              <w:b w:val="0"/>
            </w:rPr>
          </w:pPr>
          <w:hyperlink w:anchor="_Toc55561013" w:history="1">
            <w:r w:rsidR="00E75557" w:rsidRPr="0079085E">
              <w:rPr>
                <w:rStyle w:val="Hyperlink"/>
              </w:rPr>
              <w:t>13</w:t>
            </w:r>
            <w:r w:rsidR="00E75557">
              <w:rPr>
                <w:rFonts w:asciiTheme="minorHAnsi" w:eastAsiaTheme="minorEastAsia" w:hAnsiTheme="minorHAnsi" w:cstheme="minorBidi"/>
                <w:b w:val="0"/>
              </w:rPr>
              <w:tab/>
            </w:r>
            <w:r w:rsidR="00E75557" w:rsidRPr="0079085E">
              <w:rPr>
                <w:rStyle w:val="Hyperlink"/>
              </w:rPr>
              <w:t>Data and Safety Monitoring</w:t>
            </w:r>
            <w:r w:rsidR="00E75557">
              <w:rPr>
                <w:webHidden/>
              </w:rPr>
              <w:tab/>
            </w:r>
            <w:r w:rsidR="00E75557">
              <w:rPr>
                <w:webHidden/>
              </w:rPr>
              <w:fldChar w:fldCharType="begin"/>
            </w:r>
            <w:r w:rsidR="00E75557">
              <w:rPr>
                <w:webHidden/>
              </w:rPr>
              <w:instrText xml:space="preserve"> PAGEREF _Toc55561013 \h </w:instrText>
            </w:r>
            <w:r w:rsidR="00E75557">
              <w:rPr>
                <w:webHidden/>
              </w:rPr>
            </w:r>
            <w:r w:rsidR="00E75557">
              <w:rPr>
                <w:webHidden/>
              </w:rPr>
              <w:fldChar w:fldCharType="separate"/>
            </w:r>
            <w:r w:rsidR="00E75557">
              <w:rPr>
                <w:webHidden/>
              </w:rPr>
              <w:t>19</w:t>
            </w:r>
            <w:r w:rsidR="00E75557">
              <w:rPr>
                <w:webHidden/>
              </w:rPr>
              <w:fldChar w:fldCharType="end"/>
            </w:r>
          </w:hyperlink>
        </w:p>
        <w:p w:rsidR="00E75557" w:rsidRDefault="00160AA3">
          <w:pPr>
            <w:pStyle w:val="TOC2"/>
            <w:tabs>
              <w:tab w:val="left" w:pos="1100"/>
              <w:tab w:val="right" w:leader="dot" w:pos="9350"/>
            </w:tabs>
            <w:rPr>
              <w:rFonts w:asciiTheme="minorHAnsi" w:eastAsiaTheme="minorEastAsia" w:hAnsiTheme="minorHAnsi" w:cstheme="minorBidi"/>
              <w:noProof/>
              <w:sz w:val="22"/>
              <w:szCs w:val="22"/>
            </w:rPr>
          </w:pPr>
          <w:hyperlink w:anchor="_Toc55561014" w:history="1">
            <w:r w:rsidR="00E75557" w:rsidRPr="0079085E">
              <w:rPr>
                <w:rStyle w:val="Hyperlink"/>
                <w:rFonts w:cs="Arial"/>
                <w:noProof/>
              </w:rPr>
              <w:t>13.1</w:t>
            </w:r>
            <w:r w:rsidR="00E75557">
              <w:rPr>
                <w:rFonts w:asciiTheme="minorHAnsi" w:eastAsiaTheme="minorEastAsia" w:hAnsiTheme="minorHAnsi" w:cstheme="minorBidi"/>
                <w:noProof/>
                <w:sz w:val="22"/>
                <w:szCs w:val="22"/>
              </w:rPr>
              <w:tab/>
            </w:r>
            <w:r w:rsidR="00E75557" w:rsidRPr="0079085E">
              <w:rPr>
                <w:rStyle w:val="Hyperlink"/>
                <w:rFonts w:cs="Arial"/>
                <w:noProof/>
              </w:rPr>
              <w:t>Data Safety Monitoring Plan</w:t>
            </w:r>
            <w:r w:rsidR="00E75557">
              <w:rPr>
                <w:noProof/>
                <w:webHidden/>
              </w:rPr>
              <w:tab/>
            </w:r>
            <w:r w:rsidR="00E75557">
              <w:rPr>
                <w:noProof/>
                <w:webHidden/>
              </w:rPr>
              <w:fldChar w:fldCharType="begin"/>
            </w:r>
            <w:r w:rsidR="00E75557">
              <w:rPr>
                <w:noProof/>
                <w:webHidden/>
              </w:rPr>
              <w:instrText xml:space="preserve"> PAGEREF _Toc55561014 \h </w:instrText>
            </w:r>
            <w:r w:rsidR="00E75557">
              <w:rPr>
                <w:noProof/>
                <w:webHidden/>
              </w:rPr>
            </w:r>
            <w:r w:rsidR="00E75557">
              <w:rPr>
                <w:noProof/>
                <w:webHidden/>
              </w:rPr>
              <w:fldChar w:fldCharType="separate"/>
            </w:r>
            <w:r w:rsidR="00E75557">
              <w:rPr>
                <w:noProof/>
                <w:webHidden/>
              </w:rPr>
              <w:t>19</w:t>
            </w:r>
            <w:r w:rsidR="00E75557">
              <w:rPr>
                <w:noProof/>
                <w:webHidden/>
              </w:rPr>
              <w:fldChar w:fldCharType="end"/>
            </w:r>
          </w:hyperlink>
        </w:p>
        <w:p w:rsidR="00E75557" w:rsidRDefault="00160AA3">
          <w:pPr>
            <w:pStyle w:val="TOC2"/>
            <w:tabs>
              <w:tab w:val="left" w:pos="1100"/>
              <w:tab w:val="right" w:leader="dot" w:pos="9350"/>
            </w:tabs>
            <w:rPr>
              <w:rFonts w:asciiTheme="minorHAnsi" w:eastAsiaTheme="minorEastAsia" w:hAnsiTheme="minorHAnsi" w:cstheme="minorBidi"/>
              <w:noProof/>
              <w:sz w:val="22"/>
              <w:szCs w:val="22"/>
            </w:rPr>
          </w:pPr>
          <w:hyperlink w:anchor="_Toc55561015" w:history="1">
            <w:r w:rsidR="00E75557" w:rsidRPr="0079085E">
              <w:rPr>
                <w:rStyle w:val="Hyperlink"/>
                <w:rFonts w:cs="Arial"/>
                <w:noProof/>
              </w:rPr>
              <w:t>13.2</w:t>
            </w:r>
            <w:r w:rsidR="00E75557">
              <w:rPr>
                <w:rFonts w:asciiTheme="minorHAnsi" w:eastAsiaTheme="minorEastAsia" w:hAnsiTheme="minorHAnsi" w:cstheme="minorBidi"/>
                <w:noProof/>
                <w:sz w:val="22"/>
                <w:szCs w:val="22"/>
              </w:rPr>
              <w:tab/>
            </w:r>
            <w:r w:rsidR="00E75557" w:rsidRPr="0079085E">
              <w:rPr>
                <w:rStyle w:val="Hyperlink"/>
                <w:rFonts w:cs="Arial"/>
                <w:noProof/>
              </w:rPr>
              <w:t>Parameters to be Monitored</w:t>
            </w:r>
            <w:r w:rsidR="00E75557">
              <w:rPr>
                <w:noProof/>
                <w:webHidden/>
              </w:rPr>
              <w:tab/>
            </w:r>
            <w:r w:rsidR="00E75557">
              <w:rPr>
                <w:noProof/>
                <w:webHidden/>
              </w:rPr>
              <w:fldChar w:fldCharType="begin"/>
            </w:r>
            <w:r w:rsidR="00E75557">
              <w:rPr>
                <w:noProof/>
                <w:webHidden/>
              </w:rPr>
              <w:instrText xml:space="preserve"> PAGEREF _Toc55561015 \h </w:instrText>
            </w:r>
            <w:r w:rsidR="00E75557">
              <w:rPr>
                <w:noProof/>
                <w:webHidden/>
              </w:rPr>
            </w:r>
            <w:r w:rsidR="00E75557">
              <w:rPr>
                <w:noProof/>
                <w:webHidden/>
              </w:rPr>
              <w:fldChar w:fldCharType="separate"/>
            </w:r>
            <w:r w:rsidR="00E75557">
              <w:rPr>
                <w:noProof/>
                <w:webHidden/>
              </w:rPr>
              <w:t>19</w:t>
            </w:r>
            <w:r w:rsidR="00E75557">
              <w:rPr>
                <w:noProof/>
                <w:webHidden/>
              </w:rPr>
              <w:fldChar w:fldCharType="end"/>
            </w:r>
          </w:hyperlink>
        </w:p>
        <w:p w:rsidR="00E75557" w:rsidRDefault="00160AA3">
          <w:pPr>
            <w:pStyle w:val="TOC2"/>
            <w:tabs>
              <w:tab w:val="left" w:pos="1100"/>
              <w:tab w:val="right" w:leader="dot" w:pos="9350"/>
            </w:tabs>
            <w:rPr>
              <w:rFonts w:asciiTheme="minorHAnsi" w:eastAsiaTheme="minorEastAsia" w:hAnsiTheme="minorHAnsi" w:cstheme="minorBidi"/>
              <w:noProof/>
              <w:sz w:val="22"/>
              <w:szCs w:val="22"/>
            </w:rPr>
          </w:pPr>
          <w:hyperlink w:anchor="_Toc55561016" w:history="1">
            <w:r w:rsidR="00E75557" w:rsidRPr="0079085E">
              <w:rPr>
                <w:rStyle w:val="Hyperlink"/>
                <w:rFonts w:cs="Arial"/>
                <w:noProof/>
              </w:rPr>
              <w:t>13.3</w:t>
            </w:r>
            <w:r w:rsidR="00E75557">
              <w:rPr>
                <w:rFonts w:asciiTheme="minorHAnsi" w:eastAsiaTheme="minorEastAsia" w:hAnsiTheme="minorHAnsi" w:cstheme="minorBidi"/>
                <w:noProof/>
                <w:sz w:val="22"/>
                <w:szCs w:val="22"/>
              </w:rPr>
              <w:tab/>
            </w:r>
            <w:r w:rsidR="00E75557" w:rsidRPr="0079085E">
              <w:rPr>
                <w:rStyle w:val="Hyperlink"/>
                <w:rFonts w:cs="Arial"/>
                <w:noProof/>
              </w:rPr>
              <w:t>Frequency of Monitoring</w:t>
            </w:r>
            <w:r w:rsidR="00E75557">
              <w:rPr>
                <w:noProof/>
                <w:webHidden/>
              </w:rPr>
              <w:tab/>
            </w:r>
            <w:r w:rsidR="00E75557">
              <w:rPr>
                <w:noProof/>
                <w:webHidden/>
              </w:rPr>
              <w:fldChar w:fldCharType="begin"/>
            </w:r>
            <w:r w:rsidR="00E75557">
              <w:rPr>
                <w:noProof/>
                <w:webHidden/>
              </w:rPr>
              <w:instrText xml:space="preserve"> PAGEREF _Toc55561016 \h </w:instrText>
            </w:r>
            <w:r w:rsidR="00E75557">
              <w:rPr>
                <w:noProof/>
                <w:webHidden/>
              </w:rPr>
            </w:r>
            <w:r w:rsidR="00E75557">
              <w:rPr>
                <w:noProof/>
                <w:webHidden/>
              </w:rPr>
              <w:fldChar w:fldCharType="separate"/>
            </w:r>
            <w:r w:rsidR="00E75557">
              <w:rPr>
                <w:noProof/>
                <w:webHidden/>
              </w:rPr>
              <w:t>19</w:t>
            </w:r>
            <w:r w:rsidR="00E75557">
              <w:rPr>
                <w:noProof/>
                <w:webHidden/>
              </w:rPr>
              <w:fldChar w:fldCharType="end"/>
            </w:r>
          </w:hyperlink>
        </w:p>
        <w:p w:rsidR="00E75557" w:rsidRDefault="00160AA3">
          <w:pPr>
            <w:pStyle w:val="TOC2"/>
            <w:tabs>
              <w:tab w:val="left" w:pos="1100"/>
              <w:tab w:val="right" w:leader="dot" w:pos="9350"/>
            </w:tabs>
            <w:rPr>
              <w:rFonts w:asciiTheme="minorHAnsi" w:eastAsiaTheme="minorEastAsia" w:hAnsiTheme="minorHAnsi" w:cstheme="minorBidi"/>
              <w:noProof/>
              <w:sz w:val="22"/>
              <w:szCs w:val="22"/>
            </w:rPr>
          </w:pPr>
          <w:hyperlink w:anchor="_Toc55561017" w:history="1">
            <w:r w:rsidR="00E75557" w:rsidRPr="0079085E">
              <w:rPr>
                <w:rStyle w:val="Hyperlink"/>
                <w:rFonts w:cs="Arial"/>
                <w:noProof/>
              </w:rPr>
              <w:t>13.4</w:t>
            </w:r>
            <w:r w:rsidR="00E75557">
              <w:rPr>
                <w:rFonts w:asciiTheme="minorHAnsi" w:eastAsiaTheme="minorEastAsia" w:hAnsiTheme="minorHAnsi" w:cstheme="minorBidi"/>
                <w:noProof/>
                <w:sz w:val="22"/>
                <w:szCs w:val="22"/>
              </w:rPr>
              <w:tab/>
            </w:r>
            <w:r w:rsidR="00E75557" w:rsidRPr="0079085E">
              <w:rPr>
                <w:rStyle w:val="Hyperlink"/>
                <w:rFonts w:cs="Arial"/>
                <w:noProof/>
              </w:rPr>
              <w:t>Clinical Monitoring</w:t>
            </w:r>
            <w:r w:rsidR="00E75557">
              <w:rPr>
                <w:noProof/>
                <w:webHidden/>
              </w:rPr>
              <w:tab/>
            </w:r>
            <w:r w:rsidR="00E75557">
              <w:rPr>
                <w:noProof/>
                <w:webHidden/>
              </w:rPr>
              <w:fldChar w:fldCharType="begin"/>
            </w:r>
            <w:r w:rsidR="00E75557">
              <w:rPr>
                <w:noProof/>
                <w:webHidden/>
              </w:rPr>
              <w:instrText xml:space="preserve"> PAGEREF _Toc55561017 \h </w:instrText>
            </w:r>
            <w:r w:rsidR="00E75557">
              <w:rPr>
                <w:noProof/>
                <w:webHidden/>
              </w:rPr>
            </w:r>
            <w:r w:rsidR="00E75557">
              <w:rPr>
                <w:noProof/>
                <w:webHidden/>
              </w:rPr>
              <w:fldChar w:fldCharType="separate"/>
            </w:r>
            <w:r w:rsidR="00E75557">
              <w:rPr>
                <w:noProof/>
                <w:webHidden/>
              </w:rPr>
              <w:t>20</w:t>
            </w:r>
            <w:r w:rsidR="00E75557">
              <w:rPr>
                <w:noProof/>
                <w:webHidden/>
              </w:rPr>
              <w:fldChar w:fldCharType="end"/>
            </w:r>
          </w:hyperlink>
        </w:p>
        <w:p w:rsidR="00E75557" w:rsidRDefault="00160AA3">
          <w:pPr>
            <w:pStyle w:val="TOC2"/>
            <w:tabs>
              <w:tab w:val="left" w:pos="1100"/>
              <w:tab w:val="right" w:leader="dot" w:pos="9350"/>
            </w:tabs>
            <w:rPr>
              <w:rFonts w:asciiTheme="minorHAnsi" w:eastAsiaTheme="minorEastAsia" w:hAnsiTheme="minorHAnsi" w:cstheme="minorBidi"/>
              <w:noProof/>
              <w:sz w:val="22"/>
              <w:szCs w:val="22"/>
            </w:rPr>
          </w:pPr>
          <w:hyperlink w:anchor="_Toc55561018" w:history="1">
            <w:r w:rsidR="00E75557" w:rsidRPr="0079085E">
              <w:rPr>
                <w:rStyle w:val="Hyperlink"/>
                <w:rFonts w:cs="Arial"/>
                <w:noProof/>
              </w:rPr>
              <w:t>13.5</w:t>
            </w:r>
            <w:r w:rsidR="00E75557">
              <w:rPr>
                <w:rFonts w:asciiTheme="minorHAnsi" w:eastAsiaTheme="minorEastAsia" w:hAnsiTheme="minorHAnsi" w:cstheme="minorBidi"/>
                <w:noProof/>
                <w:sz w:val="22"/>
                <w:szCs w:val="22"/>
              </w:rPr>
              <w:tab/>
            </w:r>
            <w:r w:rsidR="00E75557" w:rsidRPr="0079085E">
              <w:rPr>
                <w:rStyle w:val="Hyperlink"/>
                <w:rFonts w:cs="Arial"/>
                <w:noProof/>
              </w:rPr>
              <w:t>Data and Safety Monitoring Board</w:t>
            </w:r>
            <w:r w:rsidR="00E75557">
              <w:rPr>
                <w:noProof/>
                <w:webHidden/>
              </w:rPr>
              <w:tab/>
            </w:r>
            <w:r w:rsidR="00E75557">
              <w:rPr>
                <w:noProof/>
                <w:webHidden/>
              </w:rPr>
              <w:fldChar w:fldCharType="begin"/>
            </w:r>
            <w:r w:rsidR="00E75557">
              <w:rPr>
                <w:noProof/>
                <w:webHidden/>
              </w:rPr>
              <w:instrText xml:space="preserve"> PAGEREF _Toc55561018 \h </w:instrText>
            </w:r>
            <w:r w:rsidR="00E75557">
              <w:rPr>
                <w:noProof/>
                <w:webHidden/>
              </w:rPr>
            </w:r>
            <w:r w:rsidR="00E75557">
              <w:rPr>
                <w:noProof/>
                <w:webHidden/>
              </w:rPr>
              <w:fldChar w:fldCharType="separate"/>
            </w:r>
            <w:r w:rsidR="00E75557">
              <w:rPr>
                <w:noProof/>
                <w:webHidden/>
              </w:rPr>
              <w:t>20</w:t>
            </w:r>
            <w:r w:rsidR="00E75557">
              <w:rPr>
                <w:noProof/>
                <w:webHidden/>
              </w:rPr>
              <w:fldChar w:fldCharType="end"/>
            </w:r>
          </w:hyperlink>
        </w:p>
        <w:p w:rsidR="00E75557" w:rsidRDefault="00160AA3">
          <w:pPr>
            <w:pStyle w:val="TOC1"/>
            <w:rPr>
              <w:rFonts w:asciiTheme="minorHAnsi" w:eastAsiaTheme="minorEastAsia" w:hAnsiTheme="minorHAnsi" w:cstheme="minorBidi"/>
              <w:b w:val="0"/>
            </w:rPr>
          </w:pPr>
          <w:hyperlink w:anchor="_Toc55561019" w:history="1">
            <w:r w:rsidR="00E75557" w:rsidRPr="0079085E">
              <w:rPr>
                <w:rStyle w:val="Hyperlink"/>
              </w:rPr>
              <w:t>14</w:t>
            </w:r>
            <w:r w:rsidR="00E75557">
              <w:rPr>
                <w:rFonts w:asciiTheme="minorHAnsi" w:eastAsiaTheme="minorEastAsia" w:hAnsiTheme="minorHAnsi" w:cstheme="minorBidi"/>
                <w:b w:val="0"/>
              </w:rPr>
              <w:tab/>
            </w:r>
            <w:r w:rsidR="00E75557" w:rsidRPr="0079085E">
              <w:rPr>
                <w:rStyle w:val="Hyperlink"/>
              </w:rPr>
              <w:t>Regulatory, Ethical, and Study Oversight</w:t>
            </w:r>
            <w:r w:rsidR="00E75557">
              <w:rPr>
                <w:webHidden/>
              </w:rPr>
              <w:tab/>
            </w:r>
            <w:r w:rsidR="00E75557">
              <w:rPr>
                <w:webHidden/>
              </w:rPr>
              <w:fldChar w:fldCharType="begin"/>
            </w:r>
            <w:r w:rsidR="00E75557">
              <w:rPr>
                <w:webHidden/>
              </w:rPr>
              <w:instrText xml:space="preserve"> PAGEREF _Toc55561019 \h </w:instrText>
            </w:r>
            <w:r w:rsidR="00E75557">
              <w:rPr>
                <w:webHidden/>
              </w:rPr>
            </w:r>
            <w:r w:rsidR="00E75557">
              <w:rPr>
                <w:webHidden/>
              </w:rPr>
              <w:fldChar w:fldCharType="separate"/>
            </w:r>
            <w:r w:rsidR="00E75557">
              <w:rPr>
                <w:webHidden/>
              </w:rPr>
              <w:t>21</w:t>
            </w:r>
            <w:r w:rsidR="00E75557">
              <w:rPr>
                <w:webHidden/>
              </w:rPr>
              <w:fldChar w:fldCharType="end"/>
            </w:r>
          </w:hyperlink>
        </w:p>
        <w:p w:rsidR="00E75557" w:rsidRDefault="00160AA3">
          <w:pPr>
            <w:pStyle w:val="TOC2"/>
            <w:tabs>
              <w:tab w:val="left" w:pos="1100"/>
              <w:tab w:val="right" w:leader="dot" w:pos="9350"/>
            </w:tabs>
            <w:rPr>
              <w:rFonts w:asciiTheme="minorHAnsi" w:eastAsiaTheme="minorEastAsia" w:hAnsiTheme="minorHAnsi" w:cstheme="minorBidi"/>
              <w:noProof/>
              <w:sz w:val="22"/>
              <w:szCs w:val="22"/>
            </w:rPr>
          </w:pPr>
          <w:hyperlink w:anchor="_Toc55561020" w:history="1">
            <w:r w:rsidR="00E75557" w:rsidRPr="0079085E">
              <w:rPr>
                <w:rStyle w:val="Hyperlink"/>
                <w:rFonts w:cs="Arial"/>
                <w:noProof/>
              </w:rPr>
              <w:t>14.1</w:t>
            </w:r>
            <w:r w:rsidR="00E75557">
              <w:rPr>
                <w:rFonts w:asciiTheme="minorHAnsi" w:eastAsiaTheme="minorEastAsia" w:hAnsiTheme="minorHAnsi" w:cstheme="minorBidi"/>
                <w:noProof/>
                <w:sz w:val="22"/>
                <w:szCs w:val="22"/>
              </w:rPr>
              <w:tab/>
            </w:r>
            <w:r w:rsidR="00E75557" w:rsidRPr="0079085E">
              <w:rPr>
                <w:rStyle w:val="Hyperlink"/>
                <w:rFonts w:cs="Arial"/>
                <w:noProof/>
              </w:rPr>
              <w:t>IRB Approval</w:t>
            </w:r>
            <w:r w:rsidR="00E75557">
              <w:rPr>
                <w:noProof/>
                <w:webHidden/>
              </w:rPr>
              <w:tab/>
            </w:r>
            <w:r w:rsidR="00E75557">
              <w:rPr>
                <w:noProof/>
                <w:webHidden/>
              </w:rPr>
              <w:fldChar w:fldCharType="begin"/>
            </w:r>
            <w:r w:rsidR="00E75557">
              <w:rPr>
                <w:noProof/>
                <w:webHidden/>
              </w:rPr>
              <w:instrText xml:space="preserve"> PAGEREF _Toc55561020 \h </w:instrText>
            </w:r>
            <w:r w:rsidR="00E75557">
              <w:rPr>
                <w:noProof/>
                <w:webHidden/>
              </w:rPr>
            </w:r>
            <w:r w:rsidR="00E75557">
              <w:rPr>
                <w:noProof/>
                <w:webHidden/>
              </w:rPr>
              <w:fldChar w:fldCharType="separate"/>
            </w:r>
            <w:r w:rsidR="00E75557">
              <w:rPr>
                <w:noProof/>
                <w:webHidden/>
              </w:rPr>
              <w:t>21</w:t>
            </w:r>
            <w:r w:rsidR="00E75557">
              <w:rPr>
                <w:noProof/>
                <w:webHidden/>
              </w:rPr>
              <w:fldChar w:fldCharType="end"/>
            </w:r>
          </w:hyperlink>
        </w:p>
        <w:p w:rsidR="00E75557" w:rsidRDefault="00160AA3">
          <w:pPr>
            <w:pStyle w:val="TOC2"/>
            <w:tabs>
              <w:tab w:val="left" w:pos="1100"/>
              <w:tab w:val="right" w:leader="dot" w:pos="9350"/>
            </w:tabs>
            <w:rPr>
              <w:rFonts w:asciiTheme="minorHAnsi" w:eastAsiaTheme="minorEastAsia" w:hAnsiTheme="minorHAnsi" w:cstheme="minorBidi"/>
              <w:noProof/>
              <w:sz w:val="22"/>
              <w:szCs w:val="22"/>
            </w:rPr>
          </w:pPr>
          <w:hyperlink w:anchor="_Toc55561021" w:history="1">
            <w:r w:rsidR="00E75557" w:rsidRPr="0079085E">
              <w:rPr>
                <w:rStyle w:val="Hyperlink"/>
                <w:rFonts w:cs="Arial"/>
                <w:noProof/>
              </w:rPr>
              <w:t>14.2</w:t>
            </w:r>
            <w:r w:rsidR="00E75557">
              <w:rPr>
                <w:rFonts w:asciiTheme="minorHAnsi" w:eastAsiaTheme="minorEastAsia" w:hAnsiTheme="minorHAnsi" w:cstheme="minorBidi"/>
                <w:noProof/>
                <w:sz w:val="22"/>
                <w:szCs w:val="22"/>
              </w:rPr>
              <w:tab/>
            </w:r>
            <w:r w:rsidR="00E75557" w:rsidRPr="0079085E">
              <w:rPr>
                <w:rStyle w:val="Hyperlink"/>
                <w:rFonts w:cs="Arial"/>
                <w:noProof/>
              </w:rPr>
              <w:t>Informed Consent Procedures</w:t>
            </w:r>
            <w:r w:rsidR="00E75557">
              <w:rPr>
                <w:noProof/>
                <w:webHidden/>
              </w:rPr>
              <w:tab/>
            </w:r>
            <w:r w:rsidR="00E75557">
              <w:rPr>
                <w:noProof/>
                <w:webHidden/>
              </w:rPr>
              <w:fldChar w:fldCharType="begin"/>
            </w:r>
            <w:r w:rsidR="00E75557">
              <w:rPr>
                <w:noProof/>
                <w:webHidden/>
              </w:rPr>
              <w:instrText xml:space="preserve"> PAGEREF _Toc55561021 \h </w:instrText>
            </w:r>
            <w:r w:rsidR="00E75557">
              <w:rPr>
                <w:noProof/>
                <w:webHidden/>
              </w:rPr>
            </w:r>
            <w:r w:rsidR="00E75557">
              <w:rPr>
                <w:noProof/>
                <w:webHidden/>
              </w:rPr>
              <w:fldChar w:fldCharType="separate"/>
            </w:r>
            <w:r w:rsidR="00E75557">
              <w:rPr>
                <w:noProof/>
                <w:webHidden/>
              </w:rPr>
              <w:t>21</w:t>
            </w:r>
            <w:r w:rsidR="00E75557">
              <w:rPr>
                <w:noProof/>
                <w:webHidden/>
              </w:rPr>
              <w:fldChar w:fldCharType="end"/>
            </w:r>
          </w:hyperlink>
        </w:p>
        <w:p w:rsidR="00E75557" w:rsidRDefault="00160AA3">
          <w:pPr>
            <w:pStyle w:val="TOC2"/>
            <w:tabs>
              <w:tab w:val="left" w:pos="1100"/>
              <w:tab w:val="right" w:leader="dot" w:pos="9350"/>
            </w:tabs>
            <w:rPr>
              <w:rFonts w:asciiTheme="minorHAnsi" w:eastAsiaTheme="minorEastAsia" w:hAnsiTheme="minorHAnsi" w:cstheme="minorBidi"/>
              <w:noProof/>
              <w:sz w:val="22"/>
              <w:szCs w:val="22"/>
            </w:rPr>
          </w:pPr>
          <w:hyperlink w:anchor="_Toc55561022" w:history="1">
            <w:r w:rsidR="00E75557" w:rsidRPr="0079085E">
              <w:rPr>
                <w:rStyle w:val="Hyperlink"/>
                <w:rFonts w:cs="Arial"/>
                <w:noProof/>
              </w:rPr>
              <w:t>14.3</w:t>
            </w:r>
            <w:r w:rsidR="00E75557">
              <w:rPr>
                <w:rFonts w:asciiTheme="minorHAnsi" w:eastAsiaTheme="minorEastAsia" w:hAnsiTheme="minorHAnsi" w:cstheme="minorBidi"/>
                <w:noProof/>
                <w:sz w:val="22"/>
                <w:szCs w:val="22"/>
              </w:rPr>
              <w:tab/>
            </w:r>
            <w:r w:rsidR="00E75557" w:rsidRPr="0079085E">
              <w:rPr>
                <w:rStyle w:val="Hyperlink"/>
                <w:rFonts w:cs="Arial"/>
                <w:noProof/>
              </w:rPr>
              <w:t>Protocol Deviations</w:t>
            </w:r>
            <w:r w:rsidR="00E75557">
              <w:rPr>
                <w:noProof/>
                <w:webHidden/>
              </w:rPr>
              <w:tab/>
            </w:r>
            <w:r w:rsidR="00E75557">
              <w:rPr>
                <w:noProof/>
                <w:webHidden/>
              </w:rPr>
              <w:fldChar w:fldCharType="begin"/>
            </w:r>
            <w:r w:rsidR="00E75557">
              <w:rPr>
                <w:noProof/>
                <w:webHidden/>
              </w:rPr>
              <w:instrText xml:space="preserve"> PAGEREF _Toc55561022 \h </w:instrText>
            </w:r>
            <w:r w:rsidR="00E75557">
              <w:rPr>
                <w:noProof/>
                <w:webHidden/>
              </w:rPr>
            </w:r>
            <w:r w:rsidR="00E75557">
              <w:rPr>
                <w:noProof/>
                <w:webHidden/>
              </w:rPr>
              <w:fldChar w:fldCharType="separate"/>
            </w:r>
            <w:r w:rsidR="00E75557">
              <w:rPr>
                <w:noProof/>
                <w:webHidden/>
              </w:rPr>
              <w:t>21</w:t>
            </w:r>
            <w:r w:rsidR="00E75557">
              <w:rPr>
                <w:noProof/>
                <w:webHidden/>
              </w:rPr>
              <w:fldChar w:fldCharType="end"/>
            </w:r>
          </w:hyperlink>
        </w:p>
        <w:p w:rsidR="00E75557" w:rsidRDefault="00160AA3">
          <w:pPr>
            <w:pStyle w:val="TOC1"/>
            <w:rPr>
              <w:rFonts w:asciiTheme="minorHAnsi" w:eastAsiaTheme="minorEastAsia" w:hAnsiTheme="minorHAnsi" w:cstheme="minorBidi"/>
              <w:b w:val="0"/>
            </w:rPr>
          </w:pPr>
          <w:hyperlink w:anchor="_Toc55561023" w:history="1">
            <w:r w:rsidR="00E75557" w:rsidRPr="0079085E">
              <w:rPr>
                <w:rStyle w:val="Hyperlink"/>
              </w:rPr>
              <w:t>15</w:t>
            </w:r>
            <w:r w:rsidR="00E75557">
              <w:rPr>
                <w:rFonts w:asciiTheme="minorHAnsi" w:eastAsiaTheme="minorEastAsia" w:hAnsiTheme="minorHAnsi" w:cstheme="minorBidi"/>
                <w:b w:val="0"/>
              </w:rPr>
              <w:tab/>
            </w:r>
            <w:r w:rsidR="00E75557" w:rsidRPr="0079085E">
              <w:rPr>
                <w:rStyle w:val="Hyperlink"/>
              </w:rPr>
              <w:t>References</w:t>
            </w:r>
            <w:r w:rsidR="00E75557">
              <w:rPr>
                <w:webHidden/>
              </w:rPr>
              <w:tab/>
            </w:r>
            <w:r w:rsidR="00E75557">
              <w:rPr>
                <w:webHidden/>
              </w:rPr>
              <w:fldChar w:fldCharType="begin"/>
            </w:r>
            <w:r w:rsidR="00E75557">
              <w:rPr>
                <w:webHidden/>
              </w:rPr>
              <w:instrText xml:space="preserve"> PAGEREF _Toc55561023 \h </w:instrText>
            </w:r>
            <w:r w:rsidR="00E75557">
              <w:rPr>
                <w:webHidden/>
              </w:rPr>
            </w:r>
            <w:r w:rsidR="00E75557">
              <w:rPr>
                <w:webHidden/>
              </w:rPr>
              <w:fldChar w:fldCharType="separate"/>
            </w:r>
            <w:r w:rsidR="00E75557">
              <w:rPr>
                <w:webHidden/>
              </w:rPr>
              <w:t>23</w:t>
            </w:r>
            <w:r w:rsidR="00E75557">
              <w:rPr>
                <w:webHidden/>
              </w:rPr>
              <w:fldChar w:fldCharType="end"/>
            </w:r>
          </w:hyperlink>
        </w:p>
        <w:p w:rsidR="00E75557" w:rsidRDefault="00160AA3">
          <w:pPr>
            <w:pStyle w:val="TOC1"/>
            <w:rPr>
              <w:rFonts w:asciiTheme="minorHAnsi" w:eastAsiaTheme="minorEastAsia" w:hAnsiTheme="minorHAnsi" w:cstheme="minorBidi"/>
              <w:b w:val="0"/>
            </w:rPr>
          </w:pPr>
          <w:hyperlink w:anchor="_Toc55561024" w:history="1">
            <w:r w:rsidR="00E75557" w:rsidRPr="0079085E">
              <w:rPr>
                <w:rStyle w:val="Hyperlink"/>
              </w:rPr>
              <w:t>Appendix A – Schedule of Research Activities</w:t>
            </w:r>
            <w:r w:rsidR="00E75557">
              <w:rPr>
                <w:webHidden/>
              </w:rPr>
              <w:tab/>
            </w:r>
            <w:r w:rsidR="00E75557">
              <w:rPr>
                <w:webHidden/>
              </w:rPr>
              <w:fldChar w:fldCharType="begin"/>
            </w:r>
            <w:r w:rsidR="00E75557">
              <w:rPr>
                <w:webHidden/>
              </w:rPr>
              <w:instrText xml:space="preserve"> PAGEREF _Toc55561024 \h </w:instrText>
            </w:r>
            <w:r w:rsidR="00E75557">
              <w:rPr>
                <w:webHidden/>
              </w:rPr>
            </w:r>
            <w:r w:rsidR="00E75557">
              <w:rPr>
                <w:webHidden/>
              </w:rPr>
              <w:fldChar w:fldCharType="separate"/>
            </w:r>
            <w:r w:rsidR="00E75557">
              <w:rPr>
                <w:webHidden/>
              </w:rPr>
              <w:t>23</w:t>
            </w:r>
            <w:r w:rsidR="00E75557">
              <w:rPr>
                <w:webHidden/>
              </w:rPr>
              <w:fldChar w:fldCharType="end"/>
            </w:r>
          </w:hyperlink>
        </w:p>
        <w:p w:rsidR="00E93F83" w:rsidRPr="00ED0567" w:rsidRDefault="00E93F83" w:rsidP="00E93F83">
          <w:pPr>
            <w:rPr>
              <w:rFonts w:ascii="Arial" w:hAnsi="Arial" w:cs="Arial"/>
              <w:sz w:val="22"/>
              <w:szCs w:val="22"/>
            </w:rPr>
          </w:pPr>
          <w:r w:rsidRPr="00293BF5">
            <w:rPr>
              <w:rFonts w:ascii="Arial" w:hAnsi="Arial" w:cs="Arial"/>
              <w:bCs/>
              <w:noProof/>
              <w:sz w:val="22"/>
              <w:szCs w:val="22"/>
            </w:rPr>
            <w:fldChar w:fldCharType="end"/>
          </w:r>
        </w:p>
      </w:sdtContent>
    </w:sdt>
    <w:p w:rsidR="00E93F83" w:rsidRPr="00ED0567" w:rsidRDefault="00E93F83" w:rsidP="00E93F83">
      <w:pPr>
        <w:spacing w:after="200" w:line="276" w:lineRule="auto"/>
        <w:rPr>
          <w:rFonts w:ascii="Arial" w:hAnsi="Arial" w:cs="Arial"/>
          <w:sz w:val="22"/>
          <w:szCs w:val="22"/>
        </w:rPr>
      </w:pPr>
      <w:r w:rsidRPr="00ED0567">
        <w:rPr>
          <w:rFonts w:ascii="Arial" w:hAnsi="Arial" w:cs="Arial"/>
          <w:sz w:val="22"/>
          <w:szCs w:val="22"/>
        </w:rPr>
        <w:br w:type="page"/>
      </w:r>
    </w:p>
    <w:p w:rsidR="00E93F83" w:rsidRPr="00ED0567" w:rsidRDefault="00E93F83" w:rsidP="00E93F83">
      <w:pPr>
        <w:pStyle w:val="TOC1"/>
        <w:rPr>
          <w:b w:val="0"/>
        </w:rPr>
      </w:pPr>
      <w:r w:rsidRPr="00ED0567">
        <w:rPr>
          <w:b w:val="0"/>
        </w:rPr>
        <w:lastRenderedPageBreak/>
        <w:t>ABBREIVATIONS AND ACRONYMS</w:t>
      </w:r>
    </w:p>
    <w:p w:rsidR="00E93F83" w:rsidRPr="00ED0567" w:rsidRDefault="00E93F83" w:rsidP="00E93F83">
      <w:pPr>
        <w:pStyle w:val="TOC1"/>
        <w:rPr>
          <w:b w:val="0"/>
        </w:rPr>
      </w:pPr>
    </w:p>
    <w:p w:rsidR="00E93F83" w:rsidRPr="00ED0567" w:rsidRDefault="00E93F83" w:rsidP="00E93F83">
      <w:pPr>
        <w:rPr>
          <w:rFonts w:ascii="Arial" w:hAnsi="Arial" w:cs="Arial"/>
          <w:i/>
          <w:sz w:val="22"/>
          <w:szCs w:val="22"/>
        </w:rPr>
      </w:pPr>
      <w:r w:rsidRPr="00ED0567">
        <w:rPr>
          <w:rFonts w:ascii="Arial" w:hAnsi="Arial" w:cs="Arial"/>
          <w:i/>
          <w:sz w:val="22"/>
          <w:szCs w:val="22"/>
        </w:rPr>
        <w:t>Include additional terms as needed</w:t>
      </w:r>
    </w:p>
    <w:p w:rsidR="00E93F83" w:rsidRPr="00ED0567" w:rsidRDefault="00E93F83" w:rsidP="00E93F83">
      <w:pPr>
        <w:rPr>
          <w:rFonts w:ascii="Arial" w:hAnsi="Arial" w:cs="Arial"/>
          <w:sz w:val="22"/>
          <w:szCs w:val="22"/>
        </w:rPr>
      </w:pPr>
    </w:p>
    <w:tbl>
      <w:tblPr>
        <w:tblStyle w:val="TableGrid"/>
        <w:tblW w:w="0" w:type="auto"/>
        <w:tblLook w:val="04A0" w:firstRow="1" w:lastRow="0" w:firstColumn="1" w:lastColumn="0" w:noHBand="0" w:noVBand="1"/>
      </w:tblPr>
      <w:tblGrid>
        <w:gridCol w:w="1885"/>
        <w:gridCol w:w="6030"/>
      </w:tblGrid>
      <w:tr w:rsidR="00E93F83" w:rsidRPr="00ED0567" w:rsidTr="005F4988">
        <w:tc>
          <w:tcPr>
            <w:tcW w:w="1885" w:type="dxa"/>
          </w:tcPr>
          <w:p w:rsidR="00E93F83" w:rsidRPr="00ED0567" w:rsidRDefault="00E93F83" w:rsidP="005F4988">
            <w:pPr>
              <w:rPr>
                <w:rFonts w:ascii="Arial" w:hAnsi="Arial" w:cs="Arial"/>
                <w:sz w:val="22"/>
                <w:szCs w:val="22"/>
              </w:rPr>
            </w:pPr>
            <w:r w:rsidRPr="00ED0567">
              <w:rPr>
                <w:rFonts w:ascii="Arial" w:hAnsi="Arial" w:cs="Arial"/>
                <w:sz w:val="22"/>
                <w:szCs w:val="22"/>
              </w:rPr>
              <w:t>AE</w:t>
            </w:r>
          </w:p>
        </w:tc>
        <w:tc>
          <w:tcPr>
            <w:tcW w:w="6030" w:type="dxa"/>
          </w:tcPr>
          <w:p w:rsidR="00E93F83" w:rsidRPr="00ED0567" w:rsidRDefault="00E93F83" w:rsidP="005F4988">
            <w:pPr>
              <w:rPr>
                <w:rFonts w:ascii="Arial" w:hAnsi="Arial" w:cs="Arial"/>
                <w:sz w:val="22"/>
                <w:szCs w:val="22"/>
              </w:rPr>
            </w:pPr>
            <w:r w:rsidRPr="00ED0567">
              <w:rPr>
                <w:rFonts w:ascii="Arial" w:hAnsi="Arial" w:cs="Arial"/>
                <w:sz w:val="22"/>
                <w:szCs w:val="22"/>
              </w:rPr>
              <w:t>Adverse Event</w:t>
            </w:r>
          </w:p>
        </w:tc>
      </w:tr>
      <w:tr w:rsidR="00E93F83" w:rsidRPr="00ED0567" w:rsidTr="005F4988">
        <w:tc>
          <w:tcPr>
            <w:tcW w:w="1885" w:type="dxa"/>
          </w:tcPr>
          <w:p w:rsidR="00E93F83" w:rsidRPr="00ED0567" w:rsidRDefault="00E93F83" w:rsidP="005F4988">
            <w:pPr>
              <w:rPr>
                <w:rFonts w:ascii="Arial" w:hAnsi="Arial" w:cs="Arial"/>
                <w:sz w:val="22"/>
                <w:szCs w:val="22"/>
              </w:rPr>
            </w:pPr>
            <w:r w:rsidRPr="00ED0567">
              <w:rPr>
                <w:rFonts w:ascii="Arial" w:hAnsi="Arial" w:cs="Arial"/>
                <w:sz w:val="22"/>
                <w:szCs w:val="22"/>
              </w:rPr>
              <w:t>ADL</w:t>
            </w:r>
          </w:p>
        </w:tc>
        <w:tc>
          <w:tcPr>
            <w:tcW w:w="6030" w:type="dxa"/>
          </w:tcPr>
          <w:p w:rsidR="00E93F83" w:rsidRPr="00ED0567" w:rsidRDefault="00E93F83" w:rsidP="005F4988">
            <w:pPr>
              <w:rPr>
                <w:rFonts w:ascii="Arial" w:hAnsi="Arial" w:cs="Arial"/>
                <w:sz w:val="22"/>
                <w:szCs w:val="22"/>
              </w:rPr>
            </w:pPr>
            <w:r w:rsidRPr="00ED0567">
              <w:rPr>
                <w:rFonts w:ascii="Arial" w:hAnsi="Arial" w:cs="Arial"/>
                <w:sz w:val="22"/>
                <w:szCs w:val="22"/>
              </w:rPr>
              <w:t>Activities of Daily Living</w:t>
            </w:r>
          </w:p>
        </w:tc>
      </w:tr>
      <w:tr w:rsidR="00E93F83" w:rsidRPr="00ED0567" w:rsidTr="005F4988">
        <w:tc>
          <w:tcPr>
            <w:tcW w:w="1885" w:type="dxa"/>
          </w:tcPr>
          <w:p w:rsidR="00E93F83" w:rsidRPr="00ED0567" w:rsidRDefault="00E93F83" w:rsidP="005F4988">
            <w:pPr>
              <w:rPr>
                <w:rFonts w:ascii="Arial" w:hAnsi="Arial" w:cs="Arial"/>
                <w:sz w:val="22"/>
                <w:szCs w:val="22"/>
              </w:rPr>
            </w:pPr>
            <w:r w:rsidRPr="00ED0567">
              <w:rPr>
                <w:rFonts w:ascii="Arial" w:hAnsi="Arial" w:cs="Arial"/>
                <w:sz w:val="22"/>
                <w:szCs w:val="22"/>
              </w:rPr>
              <w:t>CFR</w:t>
            </w:r>
          </w:p>
        </w:tc>
        <w:tc>
          <w:tcPr>
            <w:tcW w:w="6030" w:type="dxa"/>
          </w:tcPr>
          <w:p w:rsidR="00E93F83" w:rsidRPr="00ED0567" w:rsidRDefault="00E93F83" w:rsidP="005F4988">
            <w:pPr>
              <w:rPr>
                <w:rFonts w:ascii="Arial" w:hAnsi="Arial" w:cs="Arial"/>
                <w:sz w:val="22"/>
                <w:szCs w:val="22"/>
              </w:rPr>
            </w:pPr>
            <w:r w:rsidRPr="00ED0567">
              <w:rPr>
                <w:rFonts w:ascii="Arial" w:hAnsi="Arial" w:cs="Arial"/>
                <w:sz w:val="22"/>
                <w:szCs w:val="22"/>
              </w:rPr>
              <w:t>Code of Federal Regulations</w:t>
            </w:r>
          </w:p>
        </w:tc>
      </w:tr>
      <w:tr w:rsidR="00E93F83" w:rsidRPr="00ED0567" w:rsidTr="005F4988">
        <w:tc>
          <w:tcPr>
            <w:tcW w:w="1885" w:type="dxa"/>
          </w:tcPr>
          <w:p w:rsidR="00E93F83" w:rsidRPr="00ED0567" w:rsidRDefault="00E93F83" w:rsidP="005F4988">
            <w:pPr>
              <w:rPr>
                <w:rFonts w:ascii="Arial" w:hAnsi="Arial" w:cs="Arial"/>
                <w:sz w:val="22"/>
                <w:szCs w:val="22"/>
              </w:rPr>
            </w:pPr>
            <w:r w:rsidRPr="00ED0567">
              <w:rPr>
                <w:rFonts w:ascii="Arial" w:hAnsi="Arial" w:cs="Arial"/>
                <w:sz w:val="22"/>
                <w:szCs w:val="22"/>
              </w:rPr>
              <w:t>CRF</w:t>
            </w:r>
          </w:p>
        </w:tc>
        <w:tc>
          <w:tcPr>
            <w:tcW w:w="6030" w:type="dxa"/>
          </w:tcPr>
          <w:p w:rsidR="00E93F83" w:rsidRPr="00ED0567" w:rsidRDefault="00E93F83" w:rsidP="005F4988">
            <w:pPr>
              <w:rPr>
                <w:rFonts w:ascii="Arial" w:hAnsi="Arial" w:cs="Arial"/>
                <w:sz w:val="22"/>
                <w:szCs w:val="22"/>
              </w:rPr>
            </w:pPr>
            <w:r w:rsidRPr="00ED0567">
              <w:rPr>
                <w:rFonts w:ascii="Arial" w:hAnsi="Arial" w:cs="Arial"/>
                <w:sz w:val="22"/>
                <w:szCs w:val="22"/>
              </w:rPr>
              <w:t>Case Report Form</w:t>
            </w:r>
          </w:p>
        </w:tc>
      </w:tr>
      <w:tr w:rsidR="00E93F83" w:rsidRPr="00ED0567" w:rsidTr="005F4988">
        <w:tc>
          <w:tcPr>
            <w:tcW w:w="1885" w:type="dxa"/>
          </w:tcPr>
          <w:p w:rsidR="00E93F83" w:rsidRPr="00ED0567" w:rsidRDefault="00E93F83" w:rsidP="005F4988">
            <w:pPr>
              <w:rPr>
                <w:rFonts w:ascii="Arial" w:hAnsi="Arial" w:cs="Arial"/>
                <w:sz w:val="22"/>
                <w:szCs w:val="22"/>
              </w:rPr>
            </w:pPr>
            <w:r w:rsidRPr="00ED0567">
              <w:rPr>
                <w:rFonts w:ascii="Arial" w:hAnsi="Arial" w:cs="Arial"/>
                <w:sz w:val="22"/>
                <w:szCs w:val="22"/>
              </w:rPr>
              <w:t>DHHS</w:t>
            </w:r>
          </w:p>
        </w:tc>
        <w:tc>
          <w:tcPr>
            <w:tcW w:w="6030" w:type="dxa"/>
          </w:tcPr>
          <w:p w:rsidR="00E93F83" w:rsidRPr="00ED0567" w:rsidRDefault="00E93F83" w:rsidP="005F4988">
            <w:pPr>
              <w:rPr>
                <w:rFonts w:ascii="Arial" w:hAnsi="Arial" w:cs="Arial"/>
                <w:sz w:val="22"/>
                <w:szCs w:val="22"/>
              </w:rPr>
            </w:pPr>
            <w:r w:rsidRPr="00ED0567">
              <w:rPr>
                <w:rFonts w:ascii="Arial" w:hAnsi="Arial" w:cs="Arial"/>
                <w:sz w:val="22"/>
                <w:szCs w:val="22"/>
              </w:rPr>
              <w:t>Department of Health and Human Services</w:t>
            </w:r>
          </w:p>
        </w:tc>
      </w:tr>
      <w:tr w:rsidR="00E93F83" w:rsidRPr="00ED0567" w:rsidTr="005F4988">
        <w:tc>
          <w:tcPr>
            <w:tcW w:w="1885" w:type="dxa"/>
          </w:tcPr>
          <w:p w:rsidR="00E93F83" w:rsidRPr="00ED0567" w:rsidRDefault="00E93F83" w:rsidP="005F4988">
            <w:pPr>
              <w:rPr>
                <w:rFonts w:ascii="Arial" w:hAnsi="Arial" w:cs="Arial"/>
                <w:sz w:val="22"/>
                <w:szCs w:val="22"/>
              </w:rPr>
            </w:pPr>
            <w:r w:rsidRPr="00ED0567">
              <w:rPr>
                <w:rFonts w:ascii="Arial" w:hAnsi="Arial" w:cs="Arial"/>
                <w:sz w:val="22"/>
                <w:szCs w:val="22"/>
              </w:rPr>
              <w:t>DSMB</w:t>
            </w:r>
          </w:p>
        </w:tc>
        <w:tc>
          <w:tcPr>
            <w:tcW w:w="6030" w:type="dxa"/>
          </w:tcPr>
          <w:p w:rsidR="00E93F83" w:rsidRPr="00ED0567" w:rsidRDefault="00E93F83" w:rsidP="005F4988">
            <w:pPr>
              <w:rPr>
                <w:rFonts w:ascii="Arial" w:hAnsi="Arial" w:cs="Arial"/>
                <w:sz w:val="22"/>
                <w:szCs w:val="22"/>
              </w:rPr>
            </w:pPr>
            <w:r w:rsidRPr="00ED0567">
              <w:rPr>
                <w:rFonts w:ascii="Arial" w:hAnsi="Arial" w:cs="Arial"/>
                <w:sz w:val="22"/>
                <w:szCs w:val="22"/>
              </w:rPr>
              <w:t>Data Safety Monitoring Board</w:t>
            </w:r>
          </w:p>
        </w:tc>
      </w:tr>
      <w:tr w:rsidR="00E93F83" w:rsidRPr="00ED0567" w:rsidTr="005F4988">
        <w:tc>
          <w:tcPr>
            <w:tcW w:w="1885" w:type="dxa"/>
          </w:tcPr>
          <w:p w:rsidR="00E93F83" w:rsidRPr="00ED0567" w:rsidRDefault="00E93F83" w:rsidP="005F4988">
            <w:pPr>
              <w:rPr>
                <w:rFonts w:ascii="Arial" w:hAnsi="Arial" w:cs="Arial"/>
                <w:sz w:val="22"/>
                <w:szCs w:val="22"/>
              </w:rPr>
            </w:pPr>
            <w:r w:rsidRPr="00ED0567">
              <w:rPr>
                <w:rFonts w:ascii="Arial" w:hAnsi="Arial" w:cs="Arial"/>
                <w:sz w:val="22"/>
                <w:szCs w:val="22"/>
              </w:rPr>
              <w:t>FDA</w:t>
            </w:r>
          </w:p>
        </w:tc>
        <w:tc>
          <w:tcPr>
            <w:tcW w:w="6030" w:type="dxa"/>
          </w:tcPr>
          <w:p w:rsidR="00E93F83" w:rsidRPr="00ED0567" w:rsidRDefault="00E93F83" w:rsidP="005F4988">
            <w:pPr>
              <w:rPr>
                <w:rFonts w:ascii="Arial" w:hAnsi="Arial" w:cs="Arial"/>
                <w:sz w:val="22"/>
                <w:szCs w:val="22"/>
              </w:rPr>
            </w:pPr>
            <w:r w:rsidRPr="00ED0567">
              <w:rPr>
                <w:rFonts w:ascii="Arial" w:hAnsi="Arial" w:cs="Arial"/>
                <w:sz w:val="22"/>
                <w:szCs w:val="22"/>
              </w:rPr>
              <w:t>Food and Drug Administration</w:t>
            </w:r>
          </w:p>
        </w:tc>
      </w:tr>
      <w:tr w:rsidR="00E93F83" w:rsidRPr="00ED0567" w:rsidTr="005F4988">
        <w:tc>
          <w:tcPr>
            <w:tcW w:w="1885" w:type="dxa"/>
          </w:tcPr>
          <w:p w:rsidR="00E93F83" w:rsidRPr="00ED0567" w:rsidRDefault="00E93F83" w:rsidP="005F4988">
            <w:pPr>
              <w:rPr>
                <w:rFonts w:ascii="Arial" w:hAnsi="Arial" w:cs="Arial"/>
                <w:sz w:val="22"/>
                <w:szCs w:val="22"/>
              </w:rPr>
            </w:pPr>
            <w:r w:rsidRPr="00ED0567">
              <w:rPr>
                <w:rFonts w:ascii="Arial" w:hAnsi="Arial" w:cs="Arial"/>
                <w:sz w:val="22"/>
                <w:szCs w:val="22"/>
              </w:rPr>
              <w:t>GCP</w:t>
            </w:r>
          </w:p>
        </w:tc>
        <w:tc>
          <w:tcPr>
            <w:tcW w:w="6030" w:type="dxa"/>
          </w:tcPr>
          <w:p w:rsidR="00E93F83" w:rsidRPr="00ED0567" w:rsidRDefault="00E93F83" w:rsidP="005F4988">
            <w:pPr>
              <w:rPr>
                <w:rFonts w:ascii="Arial" w:hAnsi="Arial" w:cs="Arial"/>
                <w:sz w:val="22"/>
                <w:szCs w:val="22"/>
              </w:rPr>
            </w:pPr>
            <w:r w:rsidRPr="00ED0567">
              <w:rPr>
                <w:rFonts w:ascii="Arial" w:hAnsi="Arial" w:cs="Arial"/>
                <w:sz w:val="22"/>
                <w:szCs w:val="22"/>
              </w:rPr>
              <w:t>Good Clinical Practice</w:t>
            </w:r>
          </w:p>
        </w:tc>
      </w:tr>
      <w:tr w:rsidR="00E93F83" w:rsidRPr="00ED0567" w:rsidTr="005F4988">
        <w:tc>
          <w:tcPr>
            <w:tcW w:w="1885" w:type="dxa"/>
          </w:tcPr>
          <w:p w:rsidR="00E93F83" w:rsidRPr="00ED0567" w:rsidRDefault="00E93F83" w:rsidP="005F4988">
            <w:pPr>
              <w:rPr>
                <w:rFonts w:ascii="Arial" w:hAnsi="Arial" w:cs="Arial"/>
                <w:sz w:val="22"/>
                <w:szCs w:val="22"/>
              </w:rPr>
            </w:pPr>
            <w:r w:rsidRPr="00ED0567">
              <w:rPr>
                <w:rFonts w:ascii="Arial" w:hAnsi="Arial" w:cs="Arial"/>
                <w:sz w:val="22"/>
                <w:szCs w:val="22"/>
              </w:rPr>
              <w:t>HIPAA</w:t>
            </w:r>
          </w:p>
        </w:tc>
        <w:tc>
          <w:tcPr>
            <w:tcW w:w="6030" w:type="dxa"/>
          </w:tcPr>
          <w:p w:rsidR="00E93F83" w:rsidRPr="00ED0567" w:rsidRDefault="00E93F83" w:rsidP="005F4988">
            <w:pPr>
              <w:rPr>
                <w:rFonts w:ascii="Arial" w:hAnsi="Arial" w:cs="Arial"/>
                <w:sz w:val="22"/>
                <w:szCs w:val="22"/>
              </w:rPr>
            </w:pPr>
            <w:r w:rsidRPr="00ED0567">
              <w:rPr>
                <w:rFonts w:ascii="Arial" w:hAnsi="Arial" w:cs="Arial"/>
                <w:sz w:val="22"/>
                <w:szCs w:val="22"/>
              </w:rPr>
              <w:t xml:space="preserve">Health Insurance Portability and Accountability Act </w:t>
            </w:r>
          </w:p>
        </w:tc>
      </w:tr>
      <w:tr w:rsidR="00E93F83" w:rsidRPr="00ED0567" w:rsidTr="005F4988">
        <w:tc>
          <w:tcPr>
            <w:tcW w:w="1885" w:type="dxa"/>
          </w:tcPr>
          <w:p w:rsidR="00E93F83" w:rsidRPr="00ED0567" w:rsidRDefault="00E93F83" w:rsidP="005F4988">
            <w:pPr>
              <w:rPr>
                <w:rFonts w:ascii="Arial" w:hAnsi="Arial" w:cs="Arial"/>
                <w:sz w:val="22"/>
                <w:szCs w:val="22"/>
              </w:rPr>
            </w:pPr>
            <w:r w:rsidRPr="00ED0567">
              <w:rPr>
                <w:rFonts w:ascii="Arial" w:hAnsi="Arial" w:cs="Arial"/>
                <w:sz w:val="22"/>
                <w:szCs w:val="22"/>
              </w:rPr>
              <w:t>IB</w:t>
            </w:r>
          </w:p>
        </w:tc>
        <w:tc>
          <w:tcPr>
            <w:tcW w:w="6030" w:type="dxa"/>
          </w:tcPr>
          <w:p w:rsidR="00E93F83" w:rsidRPr="00ED0567" w:rsidRDefault="00E93F83" w:rsidP="005F4988">
            <w:pPr>
              <w:rPr>
                <w:rFonts w:ascii="Arial" w:hAnsi="Arial" w:cs="Arial"/>
                <w:sz w:val="22"/>
                <w:szCs w:val="22"/>
              </w:rPr>
            </w:pPr>
            <w:r w:rsidRPr="00ED0567">
              <w:rPr>
                <w:rFonts w:ascii="Arial" w:hAnsi="Arial" w:cs="Arial"/>
                <w:sz w:val="22"/>
                <w:szCs w:val="22"/>
              </w:rPr>
              <w:t>Investigator’s Brochure</w:t>
            </w:r>
          </w:p>
        </w:tc>
      </w:tr>
      <w:tr w:rsidR="00E93F83" w:rsidRPr="00ED0567" w:rsidTr="005F4988">
        <w:tc>
          <w:tcPr>
            <w:tcW w:w="1885" w:type="dxa"/>
          </w:tcPr>
          <w:p w:rsidR="00E93F83" w:rsidRPr="00ED0567" w:rsidRDefault="00E93F83" w:rsidP="005F4988">
            <w:pPr>
              <w:rPr>
                <w:rFonts w:ascii="Arial" w:hAnsi="Arial" w:cs="Arial"/>
                <w:sz w:val="22"/>
                <w:szCs w:val="22"/>
              </w:rPr>
            </w:pPr>
            <w:r w:rsidRPr="00ED0567">
              <w:rPr>
                <w:rFonts w:ascii="Arial" w:hAnsi="Arial" w:cs="Arial"/>
                <w:sz w:val="22"/>
                <w:szCs w:val="22"/>
              </w:rPr>
              <w:t>ICH</w:t>
            </w:r>
          </w:p>
        </w:tc>
        <w:tc>
          <w:tcPr>
            <w:tcW w:w="6030" w:type="dxa"/>
          </w:tcPr>
          <w:p w:rsidR="00E93F83" w:rsidRPr="00ED0567" w:rsidRDefault="00E93F83" w:rsidP="005F4988">
            <w:pPr>
              <w:rPr>
                <w:rFonts w:ascii="Arial" w:hAnsi="Arial" w:cs="Arial"/>
                <w:sz w:val="22"/>
                <w:szCs w:val="22"/>
              </w:rPr>
            </w:pPr>
            <w:r w:rsidRPr="00ED0567">
              <w:rPr>
                <w:rFonts w:ascii="Arial" w:hAnsi="Arial" w:cs="Arial"/>
                <w:sz w:val="22"/>
                <w:szCs w:val="22"/>
              </w:rPr>
              <w:t xml:space="preserve">International Conference on </w:t>
            </w:r>
            <w:proofErr w:type="spellStart"/>
            <w:r w:rsidRPr="00ED0567">
              <w:rPr>
                <w:rFonts w:ascii="Arial" w:hAnsi="Arial" w:cs="Arial"/>
                <w:sz w:val="22"/>
                <w:szCs w:val="22"/>
              </w:rPr>
              <w:t>Harmonisation</w:t>
            </w:r>
            <w:proofErr w:type="spellEnd"/>
            <w:r w:rsidRPr="00ED0567">
              <w:rPr>
                <w:rFonts w:ascii="Arial" w:hAnsi="Arial" w:cs="Arial"/>
                <w:sz w:val="22"/>
                <w:szCs w:val="22"/>
              </w:rPr>
              <w:t xml:space="preserve"> </w:t>
            </w:r>
          </w:p>
        </w:tc>
      </w:tr>
      <w:tr w:rsidR="00E93F83" w:rsidRPr="00ED0567" w:rsidTr="005F4988">
        <w:tc>
          <w:tcPr>
            <w:tcW w:w="1885" w:type="dxa"/>
          </w:tcPr>
          <w:p w:rsidR="00E93F83" w:rsidRPr="00ED0567" w:rsidRDefault="00E93F83" w:rsidP="005F4988">
            <w:pPr>
              <w:rPr>
                <w:rFonts w:ascii="Arial" w:hAnsi="Arial" w:cs="Arial"/>
                <w:sz w:val="22"/>
                <w:szCs w:val="22"/>
              </w:rPr>
            </w:pPr>
            <w:r w:rsidRPr="00ED0567">
              <w:rPr>
                <w:rFonts w:ascii="Arial" w:hAnsi="Arial" w:cs="Arial"/>
                <w:sz w:val="22"/>
                <w:szCs w:val="22"/>
              </w:rPr>
              <w:t>IDE</w:t>
            </w:r>
          </w:p>
        </w:tc>
        <w:tc>
          <w:tcPr>
            <w:tcW w:w="6030" w:type="dxa"/>
          </w:tcPr>
          <w:p w:rsidR="00E93F83" w:rsidRPr="00ED0567" w:rsidRDefault="00E93F83" w:rsidP="005F4988">
            <w:pPr>
              <w:rPr>
                <w:rFonts w:ascii="Arial" w:hAnsi="Arial" w:cs="Arial"/>
                <w:sz w:val="22"/>
                <w:szCs w:val="22"/>
              </w:rPr>
            </w:pPr>
            <w:r w:rsidRPr="00ED0567">
              <w:rPr>
                <w:rFonts w:ascii="Arial" w:hAnsi="Arial" w:cs="Arial"/>
                <w:sz w:val="22"/>
                <w:szCs w:val="22"/>
              </w:rPr>
              <w:t>Investigational Device Exemption</w:t>
            </w:r>
          </w:p>
        </w:tc>
      </w:tr>
      <w:tr w:rsidR="00E93F83" w:rsidRPr="00ED0567" w:rsidTr="005F4988">
        <w:tc>
          <w:tcPr>
            <w:tcW w:w="1885" w:type="dxa"/>
          </w:tcPr>
          <w:p w:rsidR="00E93F83" w:rsidRPr="00ED0567" w:rsidRDefault="00E93F83" w:rsidP="005F4988">
            <w:pPr>
              <w:rPr>
                <w:rFonts w:ascii="Arial" w:hAnsi="Arial" w:cs="Arial"/>
                <w:sz w:val="22"/>
                <w:szCs w:val="22"/>
              </w:rPr>
            </w:pPr>
            <w:r w:rsidRPr="00ED0567">
              <w:rPr>
                <w:rFonts w:ascii="Arial" w:hAnsi="Arial" w:cs="Arial"/>
                <w:sz w:val="22"/>
                <w:szCs w:val="22"/>
              </w:rPr>
              <w:t>IND</w:t>
            </w:r>
          </w:p>
        </w:tc>
        <w:tc>
          <w:tcPr>
            <w:tcW w:w="6030" w:type="dxa"/>
          </w:tcPr>
          <w:p w:rsidR="00E93F83" w:rsidRPr="00ED0567" w:rsidRDefault="00E93F83" w:rsidP="005F4988">
            <w:pPr>
              <w:rPr>
                <w:rFonts w:ascii="Arial" w:hAnsi="Arial" w:cs="Arial"/>
                <w:sz w:val="22"/>
                <w:szCs w:val="22"/>
              </w:rPr>
            </w:pPr>
            <w:r w:rsidRPr="00ED0567">
              <w:rPr>
                <w:rFonts w:ascii="Arial" w:hAnsi="Arial" w:cs="Arial"/>
                <w:sz w:val="22"/>
                <w:szCs w:val="22"/>
              </w:rPr>
              <w:t>Investigational New Drug Application</w:t>
            </w:r>
          </w:p>
        </w:tc>
      </w:tr>
      <w:tr w:rsidR="00E93F83" w:rsidRPr="00ED0567" w:rsidTr="005F4988">
        <w:tc>
          <w:tcPr>
            <w:tcW w:w="1885" w:type="dxa"/>
          </w:tcPr>
          <w:p w:rsidR="00E93F83" w:rsidRPr="00ED0567" w:rsidRDefault="00E93F83" w:rsidP="005F4988">
            <w:pPr>
              <w:rPr>
                <w:rFonts w:ascii="Arial" w:hAnsi="Arial" w:cs="Arial"/>
                <w:sz w:val="22"/>
                <w:szCs w:val="22"/>
              </w:rPr>
            </w:pPr>
            <w:r w:rsidRPr="00ED0567">
              <w:rPr>
                <w:rFonts w:ascii="Arial" w:hAnsi="Arial" w:cs="Arial"/>
                <w:sz w:val="22"/>
                <w:szCs w:val="22"/>
              </w:rPr>
              <w:t>IRB</w:t>
            </w:r>
          </w:p>
        </w:tc>
        <w:tc>
          <w:tcPr>
            <w:tcW w:w="6030" w:type="dxa"/>
          </w:tcPr>
          <w:p w:rsidR="00E93F83" w:rsidRPr="00ED0567" w:rsidRDefault="00E93F83" w:rsidP="005F4988">
            <w:pPr>
              <w:rPr>
                <w:rFonts w:ascii="Arial" w:hAnsi="Arial" w:cs="Arial"/>
                <w:sz w:val="22"/>
                <w:szCs w:val="22"/>
              </w:rPr>
            </w:pPr>
            <w:r w:rsidRPr="00ED0567">
              <w:rPr>
                <w:rFonts w:ascii="Arial" w:hAnsi="Arial" w:cs="Arial"/>
                <w:sz w:val="22"/>
                <w:szCs w:val="22"/>
              </w:rPr>
              <w:t>Institutional Review Board</w:t>
            </w:r>
          </w:p>
        </w:tc>
      </w:tr>
      <w:tr w:rsidR="00E93F83" w:rsidRPr="00ED0567" w:rsidTr="005F4988">
        <w:tc>
          <w:tcPr>
            <w:tcW w:w="1885" w:type="dxa"/>
          </w:tcPr>
          <w:p w:rsidR="00E93F83" w:rsidRPr="00ED0567" w:rsidRDefault="00E93F83" w:rsidP="005F4988">
            <w:pPr>
              <w:rPr>
                <w:rFonts w:ascii="Arial" w:hAnsi="Arial" w:cs="Arial"/>
                <w:sz w:val="22"/>
                <w:szCs w:val="22"/>
              </w:rPr>
            </w:pPr>
            <w:r w:rsidRPr="00ED0567">
              <w:rPr>
                <w:rFonts w:ascii="Arial" w:hAnsi="Arial" w:cs="Arial"/>
                <w:sz w:val="22"/>
                <w:szCs w:val="22"/>
              </w:rPr>
              <w:t>ITT</w:t>
            </w:r>
          </w:p>
        </w:tc>
        <w:tc>
          <w:tcPr>
            <w:tcW w:w="6030" w:type="dxa"/>
          </w:tcPr>
          <w:p w:rsidR="00E93F83" w:rsidRPr="00ED0567" w:rsidRDefault="00E93F83" w:rsidP="005F4988">
            <w:pPr>
              <w:rPr>
                <w:rFonts w:ascii="Arial" w:hAnsi="Arial" w:cs="Arial"/>
                <w:sz w:val="22"/>
                <w:szCs w:val="22"/>
              </w:rPr>
            </w:pPr>
            <w:r w:rsidRPr="00ED0567">
              <w:rPr>
                <w:rFonts w:ascii="Arial" w:hAnsi="Arial" w:cs="Arial"/>
                <w:sz w:val="22"/>
                <w:szCs w:val="22"/>
              </w:rPr>
              <w:t>Intention-To-Treat</w:t>
            </w:r>
          </w:p>
        </w:tc>
      </w:tr>
      <w:tr w:rsidR="00E93F83" w:rsidRPr="00ED0567" w:rsidTr="005F4988">
        <w:tc>
          <w:tcPr>
            <w:tcW w:w="1885" w:type="dxa"/>
          </w:tcPr>
          <w:p w:rsidR="00E93F83" w:rsidRPr="00ED0567" w:rsidRDefault="00E93F83" w:rsidP="005F4988">
            <w:pPr>
              <w:rPr>
                <w:rFonts w:ascii="Arial" w:hAnsi="Arial" w:cs="Arial"/>
                <w:sz w:val="22"/>
                <w:szCs w:val="22"/>
              </w:rPr>
            </w:pPr>
            <w:r w:rsidRPr="00ED0567">
              <w:rPr>
                <w:rFonts w:ascii="Arial" w:hAnsi="Arial" w:cs="Arial"/>
                <w:sz w:val="22"/>
                <w:szCs w:val="22"/>
              </w:rPr>
              <w:t>NCT</w:t>
            </w:r>
          </w:p>
        </w:tc>
        <w:tc>
          <w:tcPr>
            <w:tcW w:w="6030" w:type="dxa"/>
          </w:tcPr>
          <w:p w:rsidR="00E93F83" w:rsidRPr="00ED0567" w:rsidRDefault="00E93F83" w:rsidP="005F4988">
            <w:pPr>
              <w:rPr>
                <w:rFonts w:ascii="Arial" w:hAnsi="Arial" w:cs="Arial"/>
                <w:sz w:val="22"/>
                <w:szCs w:val="22"/>
              </w:rPr>
            </w:pPr>
            <w:r w:rsidRPr="00ED0567">
              <w:rPr>
                <w:rFonts w:ascii="Arial" w:hAnsi="Arial" w:cs="Arial"/>
                <w:sz w:val="22"/>
                <w:szCs w:val="22"/>
              </w:rPr>
              <w:t>National Clinical Trial</w:t>
            </w:r>
          </w:p>
        </w:tc>
      </w:tr>
      <w:tr w:rsidR="00E93F83" w:rsidRPr="00ED0567" w:rsidTr="005F4988">
        <w:tc>
          <w:tcPr>
            <w:tcW w:w="1885" w:type="dxa"/>
          </w:tcPr>
          <w:p w:rsidR="00E93F83" w:rsidRPr="00ED0567" w:rsidRDefault="00E93F83" w:rsidP="005F4988">
            <w:pPr>
              <w:rPr>
                <w:rFonts w:ascii="Arial" w:hAnsi="Arial" w:cs="Arial"/>
                <w:sz w:val="22"/>
                <w:szCs w:val="22"/>
              </w:rPr>
            </w:pPr>
            <w:r w:rsidRPr="00ED0567">
              <w:rPr>
                <w:rFonts w:ascii="Arial" w:hAnsi="Arial" w:cs="Arial"/>
                <w:sz w:val="22"/>
                <w:szCs w:val="22"/>
              </w:rPr>
              <w:t xml:space="preserve">NIH </w:t>
            </w:r>
          </w:p>
        </w:tc>
        <w:tc>
          <w:tcPr>
            <w:tcW w:w="6030" w:type="dxa"/>
          </w:tcPr>
          <w:p w:rsidR="00E93F83" w:rsidRPr="00ED0567" w:rsidRDefault="00E93F83" w:rsidP="005F4988">
            <w:pPr>
              <w:rPr>
                <w:rFonts w:ascii="Arial" w:hAnsi="Arial" w:cs="Arial"/>
                <w:sz w:val="22"/>
                <w:szCs w:val="22"/>
              </w:rPr>
            </w:pPr>
            <w:r w:rsidRPr="00ED0567">
              <w:rPr>
                <w:rFonts w:ascii="Arial" w:hAnsi="Arial" w:cs="Arial"/>
                <w:sz w:val="22"/>
                <w:szCs w:val="22"/>
              </w:rPr>
              <w:t>National Institutes of Health</w:t>
            </w:r>
          </w:p>
        </w:tc>
      </w:tr>
      <w:tr w:rsidR="00E93F83" w:rsidRPr="00ED0567" w:rsidTr="005F4988">
        <w:tc>
          <w:tcPr>
            <w:tcW w:w="1885" w:type="dxa"/>
          </w:tcPr>
          <w:p w:rsidR="00E93F83" w:rsidRPr="00ED0567" w:rsidRDefault="00E93F83" w:rsidP="005F4988">
            <w:pPr>
              <w:rPr>
                <w:rFonts w:ascii="Arial" w:hAnsi="Arial" w:cs="Arial"/>
                <w:sz w:val="22"/>
                <w:szCs w:val="22"/>
              </w:rPr>
            </w:pPr>
            <w:r w:rsidRPr="00ED0567">
              <w:rPr>
                <w:rFonts w:ascii="Arial" w:hAnsi="Arial" w:cs="Arial"/>
                <w:sz w:val="22"/>
                <w:szCs w:val="22"/>
              </w:rPr>
              <w:t>PI</w:t>
            </w:r>
          </w:p>
        </w:tc>
        <w:tc>
          <w:tcPr>
            <w:tcW w:w="6030" w:type="dxa"/>
          </w:tcPr>
          <w:p w:rsidR="00E93F83" w:rsidRPr="00ED0567" w:rsidRDefault="00E93F83" w:rsidP="005F4988">
            <w:pPr>
              <w:rPr>
                <w:rFonts w:ascii="Arial" w:hAnsi="Arial" w:cs="Arial"/>
                <w:sz w:val="22"/>
                <w:szCs w:val="22"/>
              </w:rPr>
            </w:pPr>
            <w:r w:rsidRPr="00ED0567">
              <w:rPr>
                <w:rFonts w:ascii="Arial" w:hAnsi="Arial" w:cs="Arial"/>
                <w:sz w:val="22"/>
                <w:szCs w:val="22"/>
              </w:rPr>
              <w:t>Principal Investigator</w:t>
            </w:r>
          </w:p>
        </w:tc>
      </w:tr>
      <w:tr w:rsidR="00E93F83" w:rsidRPr="00ED0567" w:rsidTr="005F4988">
        <w:tc>
          <w:tcPr>
            <w:tcW w:w="1885" w:type="dxa"/>
          </w:tcPr>
          <w:p w:rsidR="00E93F83" w:rsidRPr="00ED0567" w:rsidRDefault="00E93F83" w:rsidP="005F4988">
            <w:pPr>
              <w:rPr>
                <w:rFonts w:ascii="Arial" w:hAnsi="Arial" w:cs="Arial"/>
                <w:sz w:val="22"/>
                <w:szCs w:val="22"/>
              </w:rPr>
            </w:pPr>
            <w:r w:rsidRPr="00ED0567">
              <w:rPr>
                <w:rFonts w:ascii="Arial" w:hAnsi="Arial" w:cs="Arial"/>
                <w:sz w:val="22"/>
                <w:szCs w:val="22"/>
              </w:rPr>
              <w:t>SAE</w:t>
            </w:r>
          </w:p>
        </w:tc>
        <w:tc>
          <w:tcPr>
            <w:tcW w:w="6030" w:type="dxa"/>
          </w:tcPr>
          <w:p w:rsidR="00E93F83" w:rsidRPr="00ED0567" w:rsidRDefault="00E93F83" w:rsidP="005F4988">
            <w:pPr>
              <w:rPr>
                <w:rFonts w:ascii="Arial" w:hAnsi="Arial" w:cs="Arial"/>
                <w:sz w:val="22"/>
                <w:szCs w:val="22"/>
              </w:rPr>
            </w:pPr>
            <w:r w:rsidRPr="00ED0567">
              <w:rPr>
                <w:rFonts w:ascii="Arial" w:hAnsi="Arial" w:cs="Arial"/>
                <w:sz w:val="22"/>
                <w:szCs w:val="22"/>
              </w:rPr>
              <w:t>Serious Adverse Event</w:t>
            </w:r>
          </w:p>
        </w:tc>
      </w:tr>
    </w:tbl>
    <w:p w:rsidR="00E93F83" w:rsidRPr="00ED0567" w:rsidRDefault="00E93F83" w:rsidP="00E93F83">
      <w:pPr>
        <w:pStyle w:val="TOC1"/>
        <w:rPr>
          <w:b w:val="0"/>
        </w:rPr>
      </w:pPr>
    </w:p>
    <w:p w:rsidR="00E93F83" w:rsidRPr="00ED0567" w:rsidRDefault="00E93F83" w:rsidP="00E93F83">
      <w:pPr>
        <w:rPr>
          <w:rFonts w:ascii="Arial" w:hAnsi="Arial" w:cs="Arial"/>
          <w:sz w:val="22"/>
          <w:szCs w:val="22"/>
        </w:rPr>
      </w:pPr>
    </w:p>
    <w:p w:rsidR="00E93F83" w:rsidRPr="00ED0567" w:rsidRDefault="00E93F83" w:rsidP="00E93F83">
      <w:pPr>
        <w:rPr>
          <w:rFonts w:ascii="Arial" w:hAnsi="Arial" w:cs="Arial"/>
          <w:sz w:val="22"/>
          <w:szCs w:val="22"/>
        </w:rPr>
      </w:pPr>
    </w:p>
    <w:p w:rsidR="00E93F83" w:rsidRPr="00ED0567" w:rsidRDefault="00E93F83" w:rsidP="00E93F83">
      <w:pPr>
        <w:rPr>
          <w:rFonts w:ascii="Arial" w:hAnsi="Arial" w:cs="Arial"/>
          <w:sz w:val="22"/>
          <w:szCs w:val="22"/>
        </w:rPr>
      </w:pPr>
    </w:p>
    <w:p w:rsidR="00E93F83" w:rsidRPr="00ED0567" w:rsidRDefault="00E93F83" w:rsidP="00E93F83">
      <w:pPr>
        <w:rPr>
          <w:rFonts w:ascii="Arial" w:hAnsi="Arial" w:cs="Arial"/>
          <w:sz w:val="22"/>
          <w:szCs w:val="22"/>
        </w:rPr>
      </w:pPr>
    </w:p>
    <w:p w:rsidR="00E93F83" w:rsidRPr="00ED0567" w:rsidRDefault="00E93F83" w:rsidP="00E93F83">
      <w:pPr>
        <w:pStyle w:val="TOC1"/>
        <w:rPr>
          <w:b w:val="0"/>
        </w:rPr>
        <w:sectPr w:rsidR="00E93F83" w:rsidRPr="00ED0567" w:rsidSect="005F4988">
          <w:footerReference w:type="default" r:id="rId8"/>
          <w:pgSz w:w="12240" w:h="15840"/>
          <w:pgMar w:top="1440" w:right="1440" w:bottom="1440" w:left="1440" w:header="720" w:footer="720" w:gutter="0"/>
          <w:pgNumType w:fmt="lowerRoman" w:start="1"/>
          <w:cols w:space="720"/>
          <w:docGrid w:linePitch="360"/>
        </w:sectPr>
      </w:pPr>
    </w:p>
    <w:p w:rsidR="00E93F83" w:rsidRPr="00ED0567" w:rsidRDefault="00E93F83" w:rsidP="00E93F83">
      <w:pPr>
        <w:pStyle w:val="Heading1"/>
        <w:numPr>
          <w:ilvl w:val="0"/>
          <w:numId w:val="14"/>
        </w:numPr>
        <w:rPr>
          <w:rFonts w:cs="Arial"/>
          <w:sz w:val="22"/>
          <w:szCs w:val="22"/>
        </w:rPr>
      </w:pPr>
      <w:bookmarkStart w:id="0" w:name="_Toc55560949"/>
      <w:r w:rsidRPr="00ED0567">
        <w:rPr>
          <w:rFonts w:cs="Arial"/>
          <w:sz w:val="22"/>
          <w:szCs w:val="22"/>
        </w:rPr>
        <w:lastRenderedPageBreak/>
        <w:t xml:space="preserve">Protocol </w:t>
      </w:r>
      <w:r w:rsidR="00FA7A95">
        <w:rPr>
          <w:rFonts w:cs="Arial"/>
          <w:sz w:val="22"/>
          <w:szCs w:val="22"/>
        </w:rPr>
        <w:t>Overview</w:t>
      </w:r>
      <w:bookmarkEnd w:id="0"/>
    </w:p>
    <w:p w:rsidR="00E93F83" w:rsidRPr="00ED0567" w:rsidRDefault="00E93F83" w:rsidP="00E93F83">
      <w:pPr>
        <w:rPr>
          <w:rFonts w:ascii="Arial" w:hAnsi="Arial" w:cs="Arial"/>
          <w:sz w:val="22"/>
          <w:szCs w:val="22"/>
        </w:rPr>
      </w:pPr>
    </w:p>
    <w:p w:rsidR="00E93F83" w:rsidRPr="00ED0567" w:rsidRDefault="00E93F83" w:rsidP="00E93F83">
      <w:pPr>
        <w:rPr>
          <w:rFonts w:ascii="Arial" w:hAnsi="Arial" w:cs="Arial"/>
          <w:sz w:val="22"/>
          <w:szCs w:val="22"/>
        </w:rPr>
      </w:pPr>
    </w:p>
    <w:tbl>
      <w:tblPr>
        <w:tblW w:w="910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515"/>
        <w:gridCol w:w="6593"/>
      </w:tblGrid>
      <w:tr w:rsidR="00FD7BCB" w:rsidRPr="00ED0567" w:rsidTr="00115FB8">
        <w:trPr>
          <w:jc w:val="center"/>
        </w:trPr>
        <w:tc>
          <w:tcPr>
            <w:tcW w:w="2515" w:type="dxa"/>
          </w:tcPr>
          <w:p w:rsidR="00FD7BCB" w:rsidRPr="00ED0567" w:rsidRDefault="00FD7BCB" w:rsidP="005F4988">
            <w:pPr>
              <w:pStyle w:val="BodyText"/>
              <w:autoSpaceDE w:val="0"/>
              <w:autoSpaceDN w:val="0"/>
              <w:spacing w:beforeLines="60" w:before="144" w:afterLines="60" w:after="144"/>
              <w:jc w:val="left"/>
              <w:rPr>
                <w:rFonts w:cs="Arial"/>
                <w:i w:val="0"/>
                <w:color w:val="auto"/>
                <w:sz w:val="22"/>
                <w:szCs w:val="22"/>
              </w:rPr>
            </w:pPr>
            <w:r>
              <w:rPr>
                <w:rFonts w:cs="Arial"/>
                <w:i w:val="0"/>
                <w:color w:val="auto"/>
                <w:sz w:val="22"/>
                <w:szCs w:val="22"/>
              </w:rPr>
              <w:t xml:space="preserve">Study Description </w:t>
            </w:r>
          </w:p>
        </w:tc>
        <w:tc>
          <w:tcPr>
            <w:tcW w:w="6593" w:type="dxa"/>
          </w:tcPr>
          <w:p w:rsidR="00FD7BCB" w:rsidRDefault="00FD7BCB" w:rsidP="00FD7BCB">
            <w:pPr>
              <w:autoSpaceDE w:val="0"/>
              <w:autoSpaceDN w:val="0"/>
              <w:spacing w:beforeLines="60" w:before="144" w:afterLines="60" w:after="144"/>
              <w:rPr>
                <w:rFonts w:ascii="Arial" w:hAnsi="Arial" w:cs="Arial"/>
                <w:i/>
                <w:sz w:val="22"/>
                <w:szCs w:val="22"/>
              </w:rPr>
            </w:pPr>
            <w:r w:rsidRPr="00FD7BCB">
              <w:rPr>
                <w:rFonts w:ascii="Arial" w:hAnsi="Arial" w:cs="Arial"/>
                <w:i/>
                <w:sz w:val="22"/>
                <w:szCs w:val="22"/>
              </w:rPr>
              <w:t xml:space="preserve">Provide a short description of the protocol, including a brief statement of the </w:t>
            </w:r>
            <w:r>
              <w:rPr>
                <w:rFonts w:ascii="Arial" w:hAnsi="Arial" w:cs="Arial"/>
                <w:i/>
                <w:sz w:val="22"/>
                <w:szCs w:val="22"/>
              </w:rPr>
              <w:t>primary objective</w:t>
            </w:r>
            <w:r w:rsidRPr="00FD7BCB">
              <w:rPr>
                <w:rFonts w:ascii="Arial" w:hAnsi="Arial" w:cs="Arial"/>
                <w:i/>
                <w:sz w:val="22"/>
                <w:szCs w:val="22"/>
              </w:rPr>
              <w:t>. This should be only a few sentences in length.</w:t>
            </w:r>
          </w:p>
          <w:p w:rsidR="00052DC4" w:rsidRPr="00FD7BCB" w:rsidRDefault="00052DC4" w:rsidP="00FD7BCB">
            <w:pPr>
              <w:autoSpaceDE w:val="0"/>
              <w:autoSpaceDN w:val="0"/>
              <w:spacing w:beforeLines="60" w:before="144" w:afterLines="60" w:after="144"/>
              <w:rPr>
                <w:rFonts w:ascii="Arial" w:hAnsi="Arial" w:cs="Arial"/>
                <w:bCs/>
                <w:sz w:val="22"/>
                <w:szCs w:val="22"/>
              </w:rPr>
            </w:pPr>
            <w:r w:rsidRPr="00B601B9">
              <w:rPr>
                <w:rFonts w:ascii="Arial" w:hAnsi="Arial" w:cs="Arial"/>
                <w:bCs/>
                <w:i/>
                <w:sz w:val="22"/>
                <w:szCs w:val="22"/>
              </w:rPr>
              <w:t xml:space="preserve">(This information should be copied </w:t>
            </w:r>
            <w:r w:rsidR="00F10FDC" w:rsidRPr="00B601B9">
              <w:rPr>
                <w:rFonts w:ascii="Arial" w:hAnsi="Arial" w:cs="Arial"/>
                <w:bCs/>
                <w:i/>
                <w:sz w:val="22"/>
                <w:szCs w:val="22"/>
              </w:rPr>
              <w:t xml:space="preserve">and pasted </w:t>
            </w:r>
            <w:r w:rsidRPr="00B601B9">
              <w:rPr>
                <w:rFonts w:ascii="Arial" w:hAnsi="Arial" w:cs="Arial"/>
                <w:bCs/>
                <w:i/>
                <w:sz w:val="22"/>
                <w:szCs w:val="22"/>
              </w:rPr>
              <w:t xml:space="preserve">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Basic Study Information page, #3.)</w:t>
            </w:r>
          </w:p>
        </w:tc>
      </w:tr>
      <w:tr w:rsidR="00E93F83" w:rsidRPr="00ED0567" w:rsidTr="00115FB8">
        <w:trPr>
          <w:jc w:val="center"/>
        </w:trPr>
        <w:tc>
          <w:tcPr>
            <w:tcW w:w="2515" w:type="dxa"/>
          </w:tcPr>
          <w:p w:rsidR="00E93F83" w:rsidRPr="00ED0567" w:rsidRDefault="00E93F83" w:rsidP="005F4988">
            <w:pPr>
              <w:pStyle w:val="BodyText"/>
              <w:autoSpaceDE w:val="0"/>
              <w:autoSpaceDN w:val="0"/>
              <w:spacing w:beforeLines="60" w:before="144" w:afterLines="60" w:after="144"/>
              <w:jc w:val="left"/>
              <w:rPr>
                <w:rFonts w:cs="Arial"/>
                <w:i w:val="0"/>
                <w:color w:val="auto"/>
                <w:sz w:val="22"/>
                <w:szCs w:val="22"/>
              </w:rPr>
            </w:pPr>
            <w:r w:rsidRPr="00ED0567">
              <w:rPr>
                <w:rFonts w:cs="Arial"/>
                <w:i w:val="0"/>
                <w:color w:val="auto"/>
                <w:sz w:val="22"/>
                <w:szCs w:val="22"/>
              </w:rPr>
              <w:t xml:space="preserve">Study </w:t>
            </w:r>
            <w:r w:rsidR="004A3AA3">
              <w:rPr>
                <w:rFonts w:cs="Arial"/>
                <w:i w:val="0"/>
                <w:color w:val="auto"/>
                <w:sz w:val="22"/>
                <w:szCs w:val="22"/>
              </w:rPr>
              <w:t>Population</w:t>
            </w:r>
            <w:r w:rsidRPr="00ED0567">
              <w:rPr>
                <w:rFonts w:cs="Arial"/>
                <w:i w:val="0"/>
                <w:color w:val="auto"/>
                <w:sz w:val="22"/>
                <w:szCs w:val="22"/>
              </w:rPr>
              <w:t>:</w:t>
            </w:r>
          </w:p>
        </w:tc>
        <w:tc>
          <w:tcPr>
            <w:tcW w:w="6593" w:type="dxa"/>
          </w:tcPr>
          <w:p w:rsidR="00E93F83" w:rsidRPr="00FD7BCB" w:rsidRDefault="00FD7BCB" w:rsidP="00FD7BCB">
            <w:pPr>
              <w:autoSpaceDE w:val="0"/>
              <w:autoSpaceDN w:val="0"/>
              <w:spacing w:beforeLines="60" w:before="144" w:afterLines="60" w:after="144"/>
              <w:rPr>
                <w:rFonts w:ascii="Arial" w:hAnsi="Arial" w:cs="Arial"/>
                <w:bCs/>
                <w:i/>
                <w:iCs/>
                <w:sz w:val="22"/>
                <w:szCs w:val="22"/>
              </w:rPr>
            </w:pPr>
            <w:r w:rsidRPr="00FD7BCB">
              <w:rPr>
                <w:rFonts w:ascii="Arial" w:hAnsi="Arial" w:cs="Arial"/>
                <w:bCs/>
                <w:i/>
                <w:iCs/>
                <w:sz w:val="22"/>
                <w:szCs w:val="22"/>
              </w:rPr>
              <w:t>Specify the age, demographic group, required diagnosis, and general health status.</w:t>
            </w:r>
          </w:p>
        </w:tc>
      </w:tr>
      <w:tr w:rsidR="00E93F83" w:rsidRPr="00ED0567" w:rsidTr="00115FB8">
        <w:trPr>
          <w:jc w:val="center"/>
        </w:trPr>
        <w:tc>
          <w:tcPr>
            <w:tcW w:w="2515" w:type="dxa"/>
          </w:tcPr>
          <w:p w:rsidR="00E93F83" w:rsidRPr="00ED0567" w:rsidRDefault="00E93F83" w:rsidP="005F4988">
            <w:pPr>
              <w:pStyle w:val="BodyText"/>
              <w:autoSpaceDE w:val="0"/>
              <w:autoSpaceDN w:val="0"/>
              <w:spacing w:beforeLines="60" w:before="144" w:afterLines="60" w:after="144"/>
              <w:jc w:val="left"/>
              <w:rPr>
                <w:rFonts w:cs="Arial"/>
                <w:i w:val="0"/>
                <w:color w:val="auto"/>
                <w:sz w:val="22"/>
                <w:szCs w:val="22"/>
              </w:rPr>
            </w:pPr>
            <w:r w:rsidRPr="00ED0567">
              <w:rPr>
                <w:rFonts w:cs="Arial"/>
                <w:i w:val="0"/>
                <w:color w:val="auto"/>
                <w:sz w:val="22"/>
                <w:szCs w:val="22"/>
              </w:rPr>
              <w:t xml:space="preserve">Planned Sample Size: </w:t>
            </w:r>
          </w:p>
        </w:tc>
        <w:tc>
          <w:tcPr>
            <w:tcW w:w="6593" w:type="dxa"/>
          </w:tcPr>
          <w:p w:rsidR="00E93F83" w:rsidRPr="00FD7BCB" w:rsidRDefault="00FD7BCB" w:rsidP="00FD7BCB">
            <w:pPr>
              <w:pStyle w:val="BodyText"/>
              <w:autoSpaceDE w:val="0"/>
              <w:autoSpaceDN w:val="0"/>
              <w:spacing w:beforeLines="60" w:before="144" w:afterLines="60" w:after="144"/>
              <w:jc w:val="left"/>
              <w:rPr>
                <w:rFonts w:cs="Arial"/>
                <w:iCs/>
                <w:color w:val="auto"/>
                <w:sz w:val="22"/>
                <w:szCs w:val="22"/>
              </w:rPr>
            </w:pPr>
            <w:r w:rsidRPr="00FD7BCB">
              <w:rPr>
                <w:rFonts w:cs="Arial"/>
                <w:iCs/>
                <w:color w:val="auto"/>
                <w:sz w:val="22"/>
                <w:szCs w:val="22"/>
              </w:rPr>
              <w:t>Should be consistent with Section 12.2 Sample Size Determination</w:t>
            </w:r>
            <w:r w:rsidR="00EF261A">
              <w:rPr>
                <w:rFonts w:cs="Arial"/>
                <w:iCs/>
                <w:color w:val="auto"/>
                <w:sz w:val="22"/>
                <w:szCs w:val="22"/>
              </w:rPr>
              <w:t>.</w:t>
            </w:r>
          </w:p>
        </w:tc>
      </w:tr>
      <w:tr w:rsidR="00E93F83" w:rsidRPr="00ED0567" w:rsidTr="00115FB8">
        <w:trPr>
          <w:trHeight w:val="1110"/>
          <w:jc w:val="center"/>
        </w:trPr>
        <w:tc>
          <w:tcPr>
            <w:tcW w:w="2515" w:type="dxa"/>
          </w:tcPr>
          <w:p w:rsidR="00E93F83" w:rsidRPr="00ED0567" w:rsidRDefault="00E93F83" w:rsidP="005F4988">
            <w:pPr>
              <w:pStyle w:val="BodyText"/>
              <w:autoSpaceDE w:val="0"/>
              <w:autoSpaceDN w:val="0"/>
              <w:spacing w:beforeLines="60" w:before="144" w:afterLines="60" w:after="144"/>
              <w:jc w:val="left"/>
              <w:rPr>
                <w:rFonts w:cs="Arial"/>
                <w:i w:val="0"/>
                <w:color w:val="auto"/>
                <w:sz w:val="22"/>
                <w:szCs w:val="22"/>
              </w:rPr>
            </w:pPr>
            <w:r w:rsidRPr="00ED0567">
              <w:rPr>
                <w:rFonts w:cs="Arial"/>
                <w:i w:val="0"/>
                <w:color w:val="auto"/>
                <w:sz w:val="22"/>
                <w:szCs w:val="22"/>
              </w:rPr>
              <w:t>Participating Institutions (if a multi-center clinical trial)</w:t>
            </w:r>
          </w:p>
        </w:tc>
        <w:tc>
          <w:tcPr>
            <w:tcW w:w="6593" w:type="dxa"/>
          </w:tcPr>
          <w:p w:rsidR="00E93F83" w:rsidRPr="00ED0567" w:rsidRDefault="00E93F83" w:rsidP="005F4988">
            <w:pPr>
              <w:pStyle w:val="BodyText"/>
              <w:spacing w:beforeLines="60" w:before="144" w:afterLines="60" w:after="144"/>
              <w:ind w:left="-5"/>
              <w:rPr>
                <w:rFonts w:cs="Arial"/>
                <w:i w:val="0"/>
                <w:color w:val="auto"/>
                <w:sz w:val="22"/>
                <w:szCs w:val="22"/>
              </w:rPr>
            </w:pPr>
          </w:p>
        </w:tc>
      </w:tr>
    </w:tbl>
    <w:p w:rsidR="00E93F83" w:rsidRDefault="00E93F83" w:rsidP="00E93F83">
      <w:pPr>
        <w:rPr>
          <w:rFonts w:ascii="Arial" w:hAnsi="Arial" w:cs="Arial"/>
          <w:sz w:val="22"/>
          <w:szCs w:val="22"/>
        </w:rPr>
      </w:pPr>
    </w:p>
    <w:p w:rsidR="005C1D96" w:rsidRDefault="00FD7BCB" w:rsidP="005C1D96">
      <w:pPr>
        <w:pStyle w:val="Heading2"/>
        <w:ind w:left="360"/>
      </w:pPr>
      <w:bookmarkStart w:id="1" w:name="_Toc55560950"/>
      <w:r>
        <w:t>Study Schema</w:t>
      </w:r>
      <w:bookmarkEnd w:id="1"/>
    </w:p>
    <w:p w:rsidR="005C1D96" w:rsidRPr="005C1D96" w:rsidRDefault="005C1D96" w:rsidP="005C1D96"/>
    <w:p w:rsidR="005C1D96" w:rsidRPr="005C1D96" w:rsidRDefault="005C1D96" w:rsidP="00E93F83">
      <w:pPr>
        <w:spacing w:after="200" w:line="276" w:lineRule="auto"/>
        <w:rPr>
          <w:rFonts w:ascii="Arial" w:hAnsi="Arial" w:cs="Arial"/>
          <w:i/>
          <w:iCs/>
          <w:sz w:val="22"/>
          <w:szCs w:val="22"/>
        </w:rPr>
      </w:pPr>
      <w:r w:rsidRPr="005C1D96">
        <w:rPr>
          <w:rFonts w:ascii="Arial" w:hAnsi="Arial" w:cs="Arial"/>
          <w:i/>
          <w:iCs/>
          <w:sz w:val="22"/>
          <w:szCs w:val="22"/>
        </w:rPr>
        <w:t>This section should include a diagram that provides a quick “snapshot” of the study.</w:t>
      </w:r>
    </w:p>
    <w:p w:rsidR="005C1D96" w:rsidRDefault="005C1D96" w:rsidP="00E93F83">
      <w:pPr>
        <w:spacing w:after="200" w:line="276" w:lineRule="auto"/>
        <w:rPr>
          <w:rFonts w:ascii="Arial" w:hAnsi="Arial" w:cs="Arial"/>
          <w:sz w:val="22"/>
          <w:szCs w:val="22"/>
        </w:rPr>
      </w:pPr>
    </w:p>
    <w:p w:rsidR="00E93F83" w:rsidRPr="00ED0567" w:rsidRDefault="00E93F83" w:rsidP="00E93F83">
      <w:pPr>
        <w:spacing w:after="200" w:line="276" w:lineRule="auto"/>
        <w:rPr>
          <w:rFonts w:ascii="Arial" w:hAnsi="Arial" w:cs="Arial"/>
          <w:sz w:val="22"/>
          <w:szCs w:val="22"/>
        </w:rPr>
      </w:pPr>
      <w:r w:rsidRPr="00ED0567">
        <w:rPr>
          <w:rFonts w:ascii="Arial" w:hAnsi="Arial" w:cs="Arial"/>
          <w:sz w:val="22"/>
          <w:szCs w:val="22"/>
        </w:rPr>
        <w:br w:type="page"/>
      </w:r>
    </w:p>
    <w:p w:rsidR="00E93F83" w:rsidRPr="00ED0567" w:rsidRDefault="00E93F83" w:rsidP="00E93F83">
      <w:pPr>
        <w:pStyle w:val="Heading1"/>
        <w:numPr>
          <w:ilvl w:val="0"/>
          <w:numId w:val="14"/>
        </w:numPr>
        <w:rPr>
          <w:rStyle w:val="Strong"/>
          <w:rFonts w:cs="Arial"/>
          <w:b/>
          <w:bCs w:val="0"/>
          <w:sz w:val="22"/>
          <w:szCs w:val="22"/>
        </w:rPr>
      </w:pPr>
      <w:bookmarkStart w:id="2" w:name="_Toc55560951"/>
      <w:r w:rsidRPr="00ED0567">
        <w:rPr>
          <w:rStyle w:val="Strong"/>
          <w:rFonts w:cs="Arial"/>
          <w:b/>
          <w:bCs w:val="0"/>
          <w:sz w:val="22"/>
          <w:szCs w:val="22"/>
        </w:rPr>
        <w:lastRenderedPageBreak/>
        <w:t>Background and Rationale</w:t>
      </w:r>
      <w:bookmarkEnd w:id="2"/>
    </w:p>
    <w:p w:rsidR="00E93F83" w:rsidRPr="00ED0567" w:rsidRDefault="00E93F83" w:rsidP="00E93F83">
      <w:pPr>
        <w:rPr>
          <w:rStyle w:val="Strong"/>
          <w:rFonts w:ascii="Arial" w:eastAsiaTheme="majorEastAsia" w:hAnsi="Arial" w:cs="Arial"/>
          <w:b w:val="0"/>
          <w:sz w:val="22"/>
          <w:szCs w:val="22"/>
        </w:rPr>
      </w:pPr>
    </w:p>
    <w:p w:rsidR="00E93F83" w:rsidRPr="00ED0567" w:rsidRDefault="00E93F83" w:rsidP="00E93F83">
      <w:pPr>
        <w:pStyle w:val="Heading2"/>
        <w:numPr>
          <w:ilvl w:val="1"/>
          <w:numId w:val="14"/>
        </w:numPr>
        <w:tabs>
          <w:tab w:val="clear" w:pos="1440"/>
        </w:tabs>
        <w:rPr>
          <w:rFonts w:cs="Arial"/>
          <w:sz w:val="22"/>
          <w:szCs w:val="22"/>
        </w:rPr>
      </w:pPr>
      <w:bookmarkStart w:id="3" w:name="_Toc55560952"/>
      <w:r w:rsidRPr="00ED0567">
        <w:rPr>
          <w:rFonts w:cs="Arial"/>
          <w:sz w:val="22"/>
          <w:szCs w:val="22"/>
        </w:rPr>
        <w:t>Background</w:t>
      </w:r>
      <w:bookmarkEnd w:id="3"/>
    </w:p>
    <w:p w:rsidR="00E93F83" w:rsidRPr="00ED0567" w:rsidRDefault="00E93F83" w:rsidP="00E93F83">
      <w:pPr>
        <w:rPr>
          <w:rFonts w:ascii="Arial" w:hAnsi="Arial" w:cs="Arial"/>
          <w:sz w:val="22"/>
          <w:szCs w:val="22"/>
        </w:rPr>
      </w:pPr>
    </w:p>
    <w:p w:rsidR="00E93F83" w:rsidRPr="00ED0567" w:rsidRDefault="00E93F83" w:rsidP="00E93F83">
      <w:pPr>
        <w:rPr>
          <w:rFonts w:ascii="Arial" w:hAnsi="Arial" w:cs="Arial"/>
          <w:i/>
          <w:sz w:val="22"/>
          <w:szCs w:val="22"/>
        </w:rPr>
      </w:pPr>
      <w:r w:rsidRPr="00ED0567">
        <w:rPr>
          <w:rFonts w:ascii="Arial" w:hAnsi="Arial" w:cs="Arial"/>
          <w:i/>
          <w:sz w:val="22"/>
          <w:szCs w:val="22"/>
        </w:rPr>
        <w:t xml:space="preserve">This section should include: </w:t>
      </w:r>
    </w:p>
    <w:p w:rsidR="00E93F83" w:rsidRPr="00ED0567" w:rsidRDefault="00E93F83" w:rsidP="00E93F83">
      <w:pPr>
        <w:pStyle w:val="ListParagraph"/>
        <w:numPr>
          <w:ilvl w:val="0"/>
          <w:numId w:val="15"/>
        </w:numPr>
        <w:rPr>
          <w:rFonts w:cs="Arial"/>
          <w:b w:val="0"/>
          <w:color w:val="auto"/>
          <w:sz w:val="22"/>
          <w:szCs w:val="22"/>
        </w:rPr>
      </w:pPr>
      <w:r w:rsidRPr="00ED0567">
        <w:rPr>
          <w:rFonts w:cs="Arial"/>
          <w:b w:val="0"/>
          <w:color w:val="auto"/>
          <w:sz w:val="22"/>
          <w:szCs w:val="22"/>
        </w:rPr>
        <w:t xml:space="preserve">A summary of findings from nonclinical in vitro or in vivo studies that have potential clinical significance </w:t>
      </w:r>
    </w:p>
    <w:p w:rsidR="00E93F83" w:rsidRPr="00ED0567" w:rsidRDefault="00E93F83" w:rsidP="00E93F83">
      <w:pPr>
        <w:pStyle w:val="ListParagraph"/>
        <w:numPr>
          <w:ilvl w:val="0"/>
          <w:numId w:val="15"/>
        </w:numPr>
        <w:rPr>
          <w:rFonts w:cs="Arial"/>
          <w:b w:val="0"/>
          <w:color w:val="auto"/>
          <w:sz w:val="22"/>
          <w:szCs w:val="22"/>
        </w:rPr>
      </w:pPr>
      <w:r w:rsidRPr="00ED0567">
        <w:rPr>
          <w:rFonts w:cs="Arial"/>
          <w:b w:val="0"/>
          <w:color w:val="auto"/>
          <w:sz w:val="22"/>
          <w:szCs w:val="22"/>
        </w:rPr>
        <w:t>A summary of relevant clinical research and any history of human use or exposure to the study intervention, including use in other countries, and clinical pharmacology studies</w:t>
      </w:r>
    </w:p>
    <w:p w:rsidR="00E93F83" w:rsidRPr="00ED0567" w:rsidRDefault="00E93F83" w:rsidP="00E93F83">
      <w:pPr>
        <w:pStyle w:val="ListParagraph"/>
        <w:numPr>
          <w:ilvl w:val="0"/>
          <w:numId w:val="15"/>
        </w:numPr>
        <w:rPr>
          <w:rFonts w:cs="Arial"/>
          <w:b w:val="0"/>
          <w:color w:val="auto"/>
          <w:sz w:val="22"/>
          <w:szCs w:val="22"/>
        </w:rPr>
      </w:pPr>
      <w:r w:rsidRPr="00ED0567">
        <w:rPr>
          <w:rFonts w:cs="Arial"/>
          <w:b w:val="0"/>
          <w:color w:val="auto"/>
          <w:sz w:val="22"/>
          <w:szCs w:val="22"/>
        </w:rPr>
        <w:t xml:space="preserve">Discussion of important literature and data that are relevant to the trial and that provide background for the trial (reference citations should be listed in References) </w:t>
      </w:r>
    </w:p>
    <w:p w:rsidR="00E93F83" w:rsidRPr="00ED0567" w:rsidRDefault="00E93F83" w:rsidP="00E93F83">
      <w:pPr>
        <w:pStyle w:val="ListParagraph"/>
        <w:numPr>
          <w:ilvl w:val="0"/>
          <w:numId w:val="15"/>
        </w:numPr>
        <w:rPr>
          <w:rFonts w:cs="Arial"/>
          <w:b w:val="0"/>
          <w:color w:val="auto"/>
          <w:sz w:val="22"/>
          <w:szCs w:val="22"/>
        </w:rPr>
      </w:pPr>
      <w:r w:rsidRPr="00ED0567">
        <w:rPr>
          <w:rFonts w:cs="Arial"/>
          <w:b w:val="0"/>
          <w:color w:val="auto"/>
          <w:sz w:val="22"/>
          <w:szCs w:val="22"/>
        </w:rPr>
        <w:t>Applicable clinical, epidemiological, or public health background or context of the clinical trial</w:t>
      </w:r>
    </w:p>
    <w:p w:rsidR="00E93F83" w:rsidRPr="00ED0567" w:rsidRDefault="00E93F83" w:rsidP="00E93F83">
      <w:pPr>
        <w:pStyle w:val="ListParagraph"/>
        <w:numPr>
          <w:ilvl w:val="0"/>
          <w:numId w:val="15"/>
        </w:numPr>
        <w:rPr>
          <w:rFonts w:cs="Arial"/>
          <w:b w:val="0"/>
          <w:color w:val="auto"/>
          <w:sz w:val="22"/>
          <w:szCs w:val="22"/>
        </w:rPr>
      </w:pPr>
      <w:r w:rsidRPr="00ED0567">
        <w:rPr>
          <w:rFonts w:cs="Arial"/>
          <w:b w:val="0"/>
          <w:color w:val="auto"/>
          <w:sz w:val="22"/>
          <w:szCs w:val="22"/>
        </w:rPr>
        <w:t>Importance of the clinical trial and any relevant treatment issues or controversies</w:t>
      </w:r>
    </w:p>
    <w:p w:rsidR="00E93F83" w:rsidRDefault="00E93F83" w:rsidP="00E93F83">
      <w:pPr>
        <w:rPr>
          <w:rFonts w:ascii="Arial" w:hAnsi="Arial" w:cs="Arial"/>
          <w:sz w:val="22"/>
          <w:szCs w:val="22"/>
        </w:rPr>
      </w:pPr>
    </w:p>
    <w:p w:rsidR="00344C1B" w:rsidRDefault="00344C1B" w:rsidP="00344C1B">
      <w:pPr>
        <w:rPr>
          <w:rFonts w:ascii="Arial" w:hAnsi="Arial" w:cs="Arial"/>
          <w:sz w:val="22"/>
          <w:szCs w:val="22"/>
        </w:rPr>
      </w:pPr>
      <w:r w:rsidRPr="00B601B9">
        <w:rPr>
          <w:rFonts w:ascii="Arial" w:hAnsi="Arial" w:cs="Arial"/>
          <w:bCs/>
          <w:i/>
          <w:sz w:val="22"/>
          <w:szCs w:val="22"/>
        </w:rPr>
        <w:t xml:space="preserve">(This information should be copied and pasted 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Study Aims page, #2.)</w:t>
      </w:r>
    </w:p>
    <w:p w:rsidR="00344C1B" w:rsidRPr="00ED0567" w:rsidRDefault="00344C1B" w:rsidP="00E93F83">
      <w:pPr>
        <w:rPr>
          <w:rFonts w:ascii="Arial" w:hAnsi="Arial" w:cs="Arial"/>
          <w:sz w:val="22"/>
          <w:szCs w:val="22"/>
        </w:rPr>
      </w:pPr>
    </w:p>
    <w:p w:rsidR="00E93F83" w:rsidRPr="00ED0567" w:rsidRDefault="00E93F83" w:rsidP="00E93F83">
      <w:pPr>
        <w:pStyle w:val="Heading2"/>
        <w:numPr>
          <w:ilvl w:val="1"/>
          <w:numId w:val="14"/>
        </w:numPr>
        <w:tabs>
          <w:tab w:val="clear" w:pos="1440"/>
        </w:tabs>
        <w:rPr>
          <w:rFonts w:cs="Arial"/>
          <w:sz w:val="22"/>
          <w:szCs w:val="22"/>
        </w:rPr>
      </w:pPr>
      <w:bookmarkStart w:id="4" w:name="_Toc55560953"/>
      <w:r w:rsidRPr="00ED0567">
        <w:rPr>
          <w:rFonts w:cs="Arial"/>
          <w:sz w:val="22"/>
          <w:szCs w:val="22"/>
        </w:rPr>
        <w:t>Rationale</w:t>
      </w:r>
      <w:bookmarkEnd w:id="4"/>
    </w:p>
    <w:p w:rsidR="00E93F83" w:rsidRPr="00ED0567" w:rsidRDefault="00E93F83" w:rsidP="00E93F83">
      <w:pPr>
        <w:rPr>
          <w:rFonts w:ascii="Arial" w:hAnsi="Arial" w:cs="Arial"/>
          <w:bCs/>
          <w:sz w:val="22"/>
          <w:szCs w:val="22"/>
        </w:rPr>
      </w:pPr>
    </w:p>
    <w:p w:rsidR="00FD7BCB" w:rsidRDefault="00E93F83" w:rsidP="00E93F83">
      <w:pPr>
        <w:rPr>
          <w:rFonts w:ascii="Arial" w:hAnsi="Arial" w:cs="Arial"/>
          <w:bCs/>
          <w:i/>
          <w:sz w:val="22"/>
          <w:szCs w:val="22"/>
        </w:rPr>
      </w:pPr>
      <w:r w:rsidRPr="00ED0567">
        <w:rPr>
          <w:rFonts w:ascii="Arial" w:hAnsi="Arial" w:cs="Arial"/>
          <w:bCs/>
          <w:i/>
          <w:sz w:val="22"/>
          <w:szCs w:val="22"/>
        </w:rPr>
        <w:t>State the problem or question (e.g., describe the population, disease, current standard of care, if one exists, and limitations of knowledge or available therapy) and the reason for conducting the clinical trial.</w:t>
      </w:r>
    </w:p>
    <w:p w:rsidR="00FD7BCB" w:rsidRDefault="00FD7BCB" w:rsidP="00E93F83">
      <w:pPr>
        <w:rPr>
          <w:rFonts w:ascii="Arial" w:hAnsi="Arial" w:cs="Arial"/>
          <w:bCs/>
          <w:i/>
          <w:sz w:val="22"/>
          <w:szCs w:val="22"/>
        </w:rPr>
      </w:pPr>
    </w:p>
    <w:p w:rsidR="00FD7BCB" w:rsidRDefault="00FD7BCB" w:rsidP="00E93F83">
      <w:pPr>
        <w:rPr>
          <w:rFonts w:ascii="Arial" w:hAnsi="Arial" w:cs="Arial"/>
          <w:bCs/>
          <w:i/>
          <w:sz w:val="22"/>
          <w:szCs w:val="22"/>
        </w:rPr>
      </w:pPr>
    </w:p>
    <w:p w:rsidR="00344C1B" w:rsidRDefault="00344C1B" w:rsidP="00344C1B">
      <w:pPr>
        <w:rPr>
          <w:rFonts w:ascii="Arial" w:hAnsi="Arial" w:cs="Arial"/>
          <w:sz w:val="22"/>
          <w:szCs w:val="22"/>
        </w:rPr>
      </w:pPr>
      <w:r w:rsidRPr="00B601B9">
        <w:rPr>
          <w:rFonts w:ascii="Arial" w:hAnsi="Arial" w:cs="Arial"/>
          <w:bCs/>
          <w:i/>
          <w:sz w:val="22"/>
          <w:szCs w:val="22"/>
        </w:rPr>
        <w:t xml:space="preserve">(This information should be copied and pasted 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Study Aims page, #2.)</w:t>
      </w:r>
    </w:p>
    <w:p w:rsidR="00FD7BCB" w:rsidRDefault="00FD7BCB" w:rsidP="00E93F83">
      <w:pPr>
        <w:rPr>
          <w:rFonts w:ascii="Arial" w:hAnsi="Arial" w:cs="Arial"/>
          <w:bCs/>
          <w:i/>
          <w:sz w:val="22"/>
          <w:szCs w:val="22"/>
        </w:rPr>
      </w:pPr>
    </w:p>
    <w:p w:rsidR="005F4988" w:rsidRPr="00ED0567" w:rsidRDefault="005F4988" w:rsidP="00E93F83">
      <w:pPr>
        <w:rPr>
          <w:rFonts w:ascii="Arial" w:hAnsi="Arial" w:cs="Arial"/>
          <w:bCs/>
          <w:i/>
          <w:sz w:val="22"/>
          <w:szCs w:val="22"/>
        </w:rPr>
      </w:pPr>
      <w:r w:rsidRPr="00ED0567">
        <w:rPr>
          <w:rFonts w:ascii="Arial" w:hAnsi="Arial" w:cs="Arial"/>
          <w:bCs/>
          <w:i/>
          <w:sz w:val="22"/>
          <w:szCs w:val="22"/>
        </w:rPr>
        <w:br w:type="page"/>
      </w:r>
    </w:p>
    <w:p w:rsidR="00E93F83" w:rsidRPr="00ED0567" w:rsidRDefault="00E93F83" w:rsidP="00E93F83">
      <w:pPr>
        <w:pStyle w:val="Heading1"/>
        <w:numPr>
          <w:ilvl w:val="0"/>
          <w:numId w:val="14"/>
        </w:numPr>
        <w:rPr>
          <w:rStyle w:val="Strong"/>
          <w:rFonts w:cs="Arial"/>
          <w:b/>
          <w:bCs w:val="0"/>
          <w:sz w:val="22"/>
          <w:szCs w:val="22"/>
        </w:rPr>
      </w:pPr>
      <w:bookmarkStart w:id="5" w:name="_Toc55560954"/>
      <w:r w:rsidRPr="00ED0567">
        <w:rPr>
          <w:rStyle w:val="Strong"/>
          <w:rFonts w:cs="Arial"/>
          <w:b/>
          <w:bCs w:val="0"/>
          <w:sz w:val="22"/>
          <w:szCs w:val="22"/>
        </w:rPr>
        <w:lastRenderedPageBreak/>
        <w:t>Hypotheses, Objectives and Endpoints</w:t>
      </w:r>
      <w:bookmarkEnd w:id="5"/>
    </w:p>
    <w:p w:rsidR="00E93F83" w:rsidRPr="00ED0567" w:rsidRDefault="00E93F83" w:rsidP="00E93F83">
      <w:pPr>
        <w:rPr>
          <w:rFonts w:ascii="Arial" w:hAnsi="Arial" w:cs="Arial"/>
          <w:sz w:val="22"/>
          <w:szCs w:val="22"/>
        </w:rPr>
      </w:pPr>
    </w:p>
    <w:p w:rsidR="00E93F83" w:rsidRPr="00ED0567" w:rsidRDefault="00E93F83" w:rsidP="00E93F83">
      <w:pPr>
        <w:pStyle w:val="Heading2"/>
        <w:numPr>
          <w:ilvl w:val="1"/>
          <w:numId w:val="14"/>
        </w:numPr>
        <w:tabs>
          <w:tab w:val="clear" w:pos="1440"/>
        </w:tabs>
        <w:rPr>
          <w:rFonts w:cs="Arial"/>
          <w:sz w:val="22"/>
          <w:szCs w:val="22"/>
        </w:rPr>
      </w:pPr>
      <w:bookmarkStart w:id="6" w:name="_Toc55560955"/>
      <w:r w:rsidRPr="00ED0567">
        <w:rPr>
          <w:rStyle w:val="Heading3Char"/>
          <w:rFonts w:cs="Arial"/>
          <w:b/>
          <w:bCs/>
          <w:sz w:val="22"/>
          <w:szCs w:val="22"/>
        </w:rPr>
        <w:t>Hypotheses</w:t>
      </w:r>
      <w:bookmarkEnd w:id="6"/>
    </w:p>
    <w:p w:rsidR="00E93F83" w:rsidRPr="00ED0567" w:rsidRDefault="00E93F83" w:rsidP="00E93F83">
      <w:pPr>
        <w:pStyle w:val="Heading3"/>
        <w:keepLines w:val="0"/>
        <w:numPr>
          <w:ilvl w:val="2"/>
          <w:numId w:val="14"/>
        </w:numPr>
        <w:autoSpaceDE w:val="0"/>
        <w:autoSpaceDN w:val="0"/>
        <w:adjustRightInd w:val="0"/>
        <w:spacing w:before="120"/>
        <w:rPr>
          <w:rFonts w:cs="Arial"/>
          <w:b w:val="0"/>
          <w:sz w:val="22"/>
          <w:szCs w:val="22"/>
        </w:rPr>
      </w:pPr>
      <w:bookmarkStart w:id="7" w:name="_Toc55560956"/>
      <w:r w:rsidRPr="00ED0567">
        <w:rPr>
          <w:rFonts w:cs="Arial"/>
          <w:b w:val="0"/>
          <w:sz w:val="22"/>
          <w:szCs w:val="22"/>
        </w:rPr>
        <w:t>Primary Hypothesis</w:t>
      </w:r>
      <w:bookmarkEnd w:id="7"/>
    </w:p>
    <w:p w:rsidR="00E93F83" w:rsidRDefault="00E93F83" w:rsidP="00E93F83">
      <w:pPr>
        <w:rPr>
          <w:rFonts w:ascii="Arial" w:hAnsi="Arial" w:cs="Arial"/>
          <w:sz w:val="22"/>
          <w:szCs w:val="22"/>
        </w:rPr>
      </w:pPr>
    </w:p>
    <w:p w:rsidR="00CE136E" w:rsidRDefault="00CE136E" w:rsidP="00CE136E">
      <w:pPr>
        <w:rPr>
          <w:rFonts w:ascii="Arial" w:hAnsi="Arial" w:cs="Arial"/>
          <w:sz w:val="22"/>
          <w:szCs w:val="22"/>
        </w:rPr>
      </w:pPr>
      <w:r w:rsidRPr="00B601B9">
        <w:rPr>
          <w:rFonts w:ascii="Arial" w:hAnsi="Arial" w:cs="Arial"/>
          <w:bCs/>
          <w:i/>
          <w:sz w:val="22"/>
          <w:szCs w:val="22"/>
        </w:rPr>
        <w:t xml:space="preserve">(This information should be copied and pasted 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Study Aims page, #1.)</w:t>
      </w:r>
    </w:p>
    <w:p w:rsidR="00CE136E" w:rsidRPr="00ED0567" w:rsidRDefault="00CE136E" w:rsidP="00E93F83">
      <w:pPr>
        <w:rPr>
          <w:rFonts w:ascii="Arial" w:hAnsi="Arial" w:cs="Arial"/>
          <w:sz w:val="22"/>
          <w:szCs w:val="22"/>
        </w:rPr>
      </w:pPr>
    </w:p>
    <w:p w:rsidR="00E93F83" w:rsidRPr="00ED0567" w:rsidRDefault="00E93F83" w:rsidP="00E93F83">
      <w:pPr>
        <w:pStyle w:val="Heading3"/>
        <w:keepLines w:val="0"/>
        <w:numPr>
          <w:ilvl w:val="2"/>
          <w:numId w:val="14"/>
        </w:numPr>
        <w:autoSpaceDE w:val="0"/>
        <w:autoSpaceDN w:val="0"/>
        <w:adjustRightInd w:val="0"/>
        <w:spacing w:before="120"/>
        <w:rPr>
          <w:rFonts w:cs="Arial"/>
          <w:b w:val="0"/>
          <w:sz w:val="22"/>
          <w:szCs w:val="22"/>
        </w:rPr>
      </w:pPr>
      <w:bookmarkStart w:id="8" w:name="_Toc55560957"/>
      <w:r w:rsidRPr="00ED0567">
        <w:rPr>
          <w:rFonts w:cs="Arial"/>
          <w:b w:val="0"/>
          <w:sz w:val="22"/>
          <w:szCs w:val="22"/>
        </w:rPr>
        <w:t>Secondary Hypothesis</w:t>
      </w:r>
      <w:bookmarkEnd w:id="8"/>
    </w:p>
    <w:p w:rsidR="00E93F83" w:rsidRDefault="00E93F83" w:rsidP="00E93F83">
      <w:pPr>
        <w:rPr>
          <w:rFonts w:ascii="Arial" w:hAnsi="Arial" w:cs="Arial"/>
          <w:sz w:val="22"/>
          <w:szCs w:val="22"/>
        </w:rPr>
      </w:pPr>
    </w:p>
    <w:p w:rsidR="00A85898" w:rsidRDefault="00A85898" w:rsidP="00A85898">
      <w:pPr>
        <w:rPr>
          <w:rFonts w:ascii="Arial" w:hAnsi="Arial" w:cs="Arial"/>
          <w:sz w:val="22"/>
          <w:szCs w:val="22"/>
        </w:rPr>
      </w:pPr>
      <w:r w:rsidRPr="00B601B9">
        <w:rPr>
          <w:rFonts w:ascii="Arial" w:hAnsi="Arial" w:cs="Arial"/>
          <w:bCs/>
          <w:i/>
          <w:sz w:val="22"/>
          <w:szCs w:val="22"/>
        </w:rPr>
        <w:t xml:space="preserve">(This information should be copied and pasted 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Study Aims page, #1.)</w:t>
      </w:r>
    </w:p>
    <w:p w:rsidR="00A85898" w:rsidRPr="00ED0567" w:rsidRDefault="00A85898" w:rsidP="00E93F83">
      <w:pPr>
        <w:rPr>
          <w:rFonts w:ascii="Arial" w:hAnsi="Arial" w:cs="Arial"/>
          <w:sz w:val="22"/>
          <w:szCs w:val="22"/>
        </w:rPr>
      </w:pPr>
    </w:p>
    <w:p w:rsidR="00E93F83" w:rsidRPr="00ED0567" w:rsidRDefault="00E93F83" w:rsidP="00E93F83">
      <w:pPr>
        <w:pStyle w:val="Heading2"/>
        <w:numPr>
          <w:ilvl w:val="1"/>
          <w:numId w:val="14"/>
        </w:numPr>
        <w:tabs>
          <w:tab w:val="clear" w:pos="1440"/>
        </w:tabs>
        <w:rPr>
          <w:rStyle w:val="Strong"/>
          <w:rFonts w:cs="Arial"/>
          <w:b/>
          <w:bCs w:val="0"/>
          <w:sz w:val="22"/>
          <w:szCs w:val="22"/>
        </w:rPr>
      </w:pPr>
      <w:bookmarkStart w:id="9" w:name="_Toc55560958"/>
      <w:r w:rsidRPr="00ED0567">
        <w:rPr>
          <w:rStyle w:val="Strong"/>
          <w:rFonts w:cs="Arial"/>
          <w:b/>
          <w:bCs w:val="0"/>
          <w:sz w:val="22"/>
          <w:szCs w:val="22"/>
        </w:rPr>
        <w:t>Objectives</w:t>
      </w:r>
      <w:bookmarkEnd w:id="9"/>
    </w:p>
    <w:p w:rsidR="00E93F83" w:rsidRPr="00ED0567" w:rsidRDefault="00E93F83" w:rsidP="00E93F83">
      <w:pPr>
        <w:rPr>
          <w:rFonts w:ascii="Arial" w:hAnsi="Arial" w:cs="Arial"/>
          <w:i/>
          <w:sz w:val="22"/>
          <w:szCs w:val="22"/>
        </w:rPr>
      </w:pPr>
    </w:p>
    <w:p w:rsidR="00E93F83" w:rsidRDefault="00E93F83" w:rsidP="00E93F83">
      <w:pPr>
        <w:rPr>
          <w:rFonts w:ascii="Arial" w:hAnsi="Arial" w:cs="Arial"/>
          <w:i/>
          <w:sz w:val="22"/>
          <w:szCs w:val="22"/>
        </w:rPr>
      </w:pPr>
      <w:r w:rsidRPr="00ED0567">
        <w:rPr>
          <w:rFonts w:ascii="Arial" w:hAnsi="Arial" w:cs="Arial"/>
          <w:i/>
          <w:sz w:val="22"/>
          <w:szCs w:val="22"/>
        </w:rPr>
        <w:t>An objective is the purpose for performing the study in terms of the scientific question to be answered. Express each objective as a statement of purpose (e.g., to assess, to determine, to compare, to evaluate) and include the general purpose (e.g., efficacy, effectiveness, safety) and/or specific purpose (e.g., dose-response, superiority to placebo, effect of an intervention on disease incidence, disease severity, or health behavior).</w:t>
      </w:r>
    </w:p>
    <w:p w:rsidR="00115FB8" w:rsidRDefault="00115FB8" w:rsidP="00E93F83">
      <w:pPr>
        <w:rPr>
          <w:rFonts w:ascii="Arial" w:hAnsi="Arial" w:cs="Arial"/>
          <w:i/>
          <w:sz w:val="22"/>
          <w:szCs w:val="22"/>
        </w:rPr>
      </w:pPr>
    </w:p>
    <w:p w:rsidR="00E93F83" w:rsidRPr="00ED0567" w:rsidRDefault="00E93F83" w:rsidP="00E93F83">
      <w:pPr>
        <w:pStyle w:val="Heading3"/>
        <w:keepLines w:val="0"/>
        <w:numPr>
          <w:ilvl w:val="2"/>
          <w:numId w:val="14"/>
        </w:numPr>
        <w:autoSpaceDE w:val="0"/>
        <w:autoSpaceDN w:val="0"/>
        <w:adjustRightInd w:val="0"/>
        <w:spacing w:before="120"/>
        <w:rPr>
          <w:rStyle w:val="Strong"/>
          <w:rFonts w:cs="Arial"/>
          <w:bCs w:val="0"/>
          <w:sz w:val="22"/>
          <w:szCs w:val="22"/>
        </w:rPr>
      </w:pPr>
      <w:bookmarkStart w:id="10" w:name="_Toc55560959"/>
      <w:r w:rsidRPr="00ED0567">
        <w:rPr>
          <w:rStyle w:val="Strong"/>
          <w:rFonts w:cs="Arial"/>
          <w:bCs w:val="0"/>
          <w:sz w:val="22"/>
          <w:szCs w:val="22"/>
        </w:rPr>
        <w:t>Primary Objective:</w:t>
      </w:r>
      <w:bookmarkEnd w:id="10"/>
    </w:p>
    <w:p w:rsidR="00E93F83" w:rsidRDefault="00E93F83" w:rsidP="00E93F83">
      <w:pPr>
        <w:tabs>
          <w:tab w:val="left" w:pos="720"/>
          <w:tab w:val="left" w:pos="900"/>
        </w:tabs>
        <w:rPr>
          <w:rStyle w:val="Strong"/>
          <w:rFonts w:ascii="Arial" w:eastAsiaTheme="majorEastAsia" w:hAnsi="Arial" w:cs="Arial"/>
          <w:b w:val="0"/>
          <w:sz w:val="22"/>
          <w:szCs w:val="22"/>
        </w:rPr>
      </w:pPr>
    </w:p>
    <w:p w:rsidR="00CE136E" w:rsidRDefault="00CE136E" w:rsidP="00CE136E">
      <w:pPr>
        <w:rPr>
          <w:rFonts w:ascii="Arial" w:hAnsi="Arial" w:cs="Arial"/>
          <w:sz w:val="22"/>
          <w:szCs w:val="22"/>
        </w:rPr>
      </w:pPr>
      <w:r w:rsidRPr="00B601B9">
        <w:rPr>
          <w:rFonts w:ascii="Arial" w:hAnsi="Arial" w:cs="Arial"/>
          <w:bCs/>
          <w:i/>
          <w:sz w:val="22"/>
          <w:szCs w:val="22"/>
        </w:rPr>
        <w:t xml:space="preserve">(This information should be copied and pasted 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Study Aims page, #1.)</w:t>
      </w:r>
    </w:p>
    <w:p w:rsidR="00CE136E" w:rsidRPr="00ED0567" w:rsidRDefault="00CE136E" w:rsidP="00E93F83">
      <w:pPr>
        <w:tabs>
          <w:tab w:val="left" w:pos="720"/>
          <w:tab w:val="left" w:pos="900"/>
        </w:tabs>
        <w:rPr>
          <w:rStyle w:val="Strong"/>
          <w:rFonts w:ascii="Arial" w:eastAsiaTheme="majorEastAsia" w:hAnsi="Arial" w:cs="Arial"/>
          <w:b w:val="0"/>
          <w:sz w:val="22"/>
          <w:szCs w:val="22"/>
        </w:rPr>
      </w:pPr>
    </w:p>
    <w:p w:rsidR="00E93F83" w:rsidRPr="00ED0567" w:rsidRDefault="00E93F83" w:rsidP="00E93F83">
      <w:pPr>
        <w:pStyle w:val="Heading3"/>
        <w:keepLines w:val="0"/>
        <w:numPr>
          <w:ilvl w:val="2"/>
          <w:numId w:val="14"/>
        </w:numPr>
        <w:autoSpaceDE w:val="0"/>
        <w:autoSpaceDN w:val="0"/>
        <w:adjustRightInd w:val="0"/>
        <w:spacing w:before="120"/>
        <w:rPr>
          <w:rStyle w:val="Strong"/>
          <w:rFonts w:cs="Arial"/>
          <w:bCs w:val="0"/>
          <w:sz w:val="22"/>
          <w:szCs w:val="22"/>
        </w:rPr>
      </w:pPr>
      <w:bookmarkStart w:id="11" w:name="_Toc55560960"/>
      <w:r w:rsidRPr="00ED0567">
        <w:rPr>
          <w:rStyle w:val="Strong"/>
          <w:rFonts w:cs="Arial"/>
          <w:bCs w:val="0"/>
          <w:sz w:val="22"/>
          <w:szCs w:val="22"/>
        </w:rPr>
        <w:t>Secondary Objective</w:t>
      </w:r>
      <w:bookmarkEnd w:id="11"/>
    </w:p>
    <w:p w:rsidR="00E93F83" w:rsidRDefault="00E93F83" w:rsidP="00E93F83">
      <w:pPr>
        <w:rPr>
          <w:rFonts w:ascii="Arial" w:hAnsi="Arial" w:cs="Arial"/>
          <w:sz w:val="22"/>
          <w:szCs w:val="22"/>
        </w:rPr>
      </w:pPr>
    </w:p>
    <w:p w:rsidR="00CE136E" w:rsidRDefault="00CE136E" w:rsidP="00CE136E">
      <w:pPr>
        <w:rPr>
          <w:rFonts w:ascii="Arial" w:hAnsi="Arial" w:cs="Arial"/>
          <w:sz w:val="22"/>
          <w:szCs w:val="22"/>
        </w:rPr>
      </w:pPr>
      <w:r w:rsidRPr="00B601B9">
        <w:rPr>
          <w:rFonts w:ascii="Arial" w:hAnsi="Arial" w:cs="Arial"/>
          <w:bCs/>
          <w:i/>
          <w:sz w:val="22"/>
          <w:szCs w:val="22"/>
        </w:rPr>
        <w:t xml:space="preserve">(This information should be copied and pasted 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Study Aims page, #1.)</w:t>
      </w:r>
    </w:p>
    <w:p w:rsidR="00CE136E" w:rsidRPr="00ED0567" w:rsidRDefault="00CE136E" w:rsidP="00E93F83">
      <w:pPr>
        <w:rPr>
          <w:rFonts w:ascii="Arial" w:hAnsi="Arial" w:cs="Arial"/>
          <w:sz w:val="22"/>
          <w:szCs w:val="22"/>
        </w:rPr>
      </w:pPr>
    </w:p>
    <w:p w:rsidR="00E93F83" w:rsidRPr="00ED0567" w:rsidRDefault="00E93F83" w:rsidP="00E93F83">
      <w:pPr>
        <w:pStyle w:val="Heading3"/>
        <w:keepLines w:val="0"/>
        <w:numPr>
          <w:ilvl w:val="2"/>
          <w:numId w:val="14"/>
        </w:numPr>
        <w:autoSpaceDE w:val="0"/>
        <w:autoSpaceDN w:val="0"/>
        <w:adjustRightInd w:val="0"/>
        <w:spacing w:before="120"/>
        <w:rPr>
          <w:rFonts w:cs="Arial"/>
          <w:b w:val="0"/>
          <w:sz w:val="22"/>
          <w:szCs w:val="22"/>
        </w:rPr>
      </w:pPr>
      <w:bookmarkStart w:id="12" w:name="_Toc55560961"/>
      <w:r w:rsidRPr="00ED0567">
        <w:rPr>
          <w:rFonts w:cs="Arial"/>
          <w:b w:val="0"/>
          <w:sz w:val="22"/>
          <w:szCs w:val="22"/>
        </w:rPr>
        <w:t>Exploratory Objectives</w:t>
      </w:r>
      <w:bookmarkEnd w:id="12"/>
    </w:p>
    <w:p w:rsidR="00E93F83" w:rsidRPr="00ED0567" w:rsidRDefault="00E93F83" w:rsidP="00E93F83">
      <w:pPr>
        <w:ind w:left="360"/>
        <w:rPr>
          <w:rStyle w:val="Strong"/>
          <w:rFonts w:ascii="Arial" w:eastAsiaTheme="majorEastAsia" w:hAnsi="Arial" w:cs="Arial"/>
          <w:b w:val="0"/>
          <w:sz w:val="22"/>
          <w:szCs w:val="22"/>
        </w:rPr>
      </w:pPr>
    </w:p>
    <w:p w:rsidR="00E93F83" w:rsidRPr="00ED0567" w:rsidRDefault="00E93F83" w:rsidP="00E93F83">
      <w:pPr>
        <w:pStyle w:val="Heading2"/>
        <w:numPr>
          <w:ilvl w:val="1"/>
          <w:numId w:val="14"/>
        </w:numPr>
        <w:tabs>
          <w:tab w:val="clear" w:pos="1440"/>
        </w:tabs>
        <w:rPr>
          <w:rFonts w:cs="Arial"/>
          <w:sz w:val="22"/>
          <w:szCs w:val="22"/>
        </w:rPr>
      </w:pPr>
      <w:bookmarkStart w:id="13" w:name="_Toc55560962"/>
      <w:r w:rsidRPr="00ED0567">
        <w:rPr>
          <w:rFonts w:cs="Arial"/>
          <w:sz w:val="22"/>
          <w:szCs w:val="22"/>
        </w:rPr>
        <w:t>Endpoints</w:t>
      </w:r>
      <w:bookmarkEnd w:id="13"/>
    </w:p>
    <w:p w:rsidR="00E93F83" w:rsidRPr="00ED0567" w:rsidRDefault="00E93F83" w:rsidP="00E93F83">
      <w:pPr>
        <w:rPr>
          <w:rFonts w:ascii="Arial" w:hAnsi="Arial" w:cs="Arial"/>
          <w:i/>
          <w:sz w:val="22"/>
          <w:szCs w:val="22"/>
        </w:rPr>
      </w:pPr>
    </w:p>
    <w:p w:rsidR="00E93F83" w:rsidRPr="00ED0567" w:rsidRDefault="00E93F83" w:rsidP="00E93F83">
      <w:pPr>
        <w:rPr>
          <w:rFonts w:ascii="Arial" w:hAnsi="Arial" w:cs="Arial"/>
          <w:i/>
          <w:sz w:val="22"/>
          <w:szCs w:val="22"/>
        </w:rPr>
      </w:pPr>
      <w:r w:rsidRPr="00ED0567">
        <w:rPr>
          <w:rFonts w:ascii="Arial" w:hAnsi="Arial" w:cs="Arial"/>
          <w:i/>
          <w:sz w:val="22"/>
          <w:szCs w:val="22"/>
        </w:rPr>
        <w:t xml:space="preserve">A study endpoint is a specific measurement or observation to assess the effect of the study variable (study intervention). Study endpoints should be prioritized and should correspond to the study objectives and hypotheses being tested. Give succinct, but precise definitions of the study endpoints used to address the study’s primary objective and secondary objectives (e.g., specific laboratory tests that define safety or efficacy, clinical assessments of disease status, assessments of psychological characteristics, patient reported outcomes, behaviors or health outcomes).  </w:t>
      </w:r>
    </w:p>
    <w:p w:rsidR="00E93F83" w:rsidRDefault="00E93F83" w:rsidP="00E93F83">
      <w:pPr>
        <w:rPr>
          <w:rFonts w:ascii="Arial" w:hAnsi="Arial" w:cs="Arial"/>
          <w:sz w:val="22"/>
          <w:szCs w:val="22"/>
        </w:rPr>
      </w:pPr>
    </w:p>
    <w:p w:rsidR="00A77437" w:rsidRPr="00115FB8" w:rsidRDefault="00A77437" w:rsidP="00A77437">
      <w:pPr>
        <w:rPr>
          <w:rFonts w:ascii="Arial" w:hAnsi="Arial" w:cs="Arial"/>
          <w:bCs/>
          <w:i/>
          <w:iCs/>
          <w:sz w:val="22"/>
          <w:szCs w:val="22"/>
        </w:rPr>
      </w:pPr>
      <w:r w:rsidRPr="00115FB8">
        <w:rPr>
          <w:rFonts w:ascii="Arial" w:hAnsi="Arial" w:cs="Arial"/>
          <w:bCs/>
          <w:i/>
          <w:iCs/>
          <w:sz w:val="22"/>
          <w:szCs w:val="22"/>
        </w:rPr>
        <w:t xml:space="preserve">For an interventional study, an outcome measure is a measurement used to determine the effect of an experimental variable. </w:t>
      </w:r>
    </w:p>
    <w:p w:rsidR="00A77437" w:rsidRPr="00115FB8" w:rsidRDefault="00A77437" w:rsidP="00A77437">
      <w:pPr>
        <w:pStyle w:val="ListParagraph"/>
        <w:numPr>
          <w:ilvl w:val="0"/>
          <w:numId w:val="38"/>
        </w:numPr>
        <w:ind w:left="360"/>
        <w:contextualSpacing w:val="0"/>
        <w:rPr>
          <w:rFonts w:eastAsia="Times New Roman" w:cs="Arial"/>
          <w:b w:val="0"/>
          <w:bCs/>
          <w:sz w:val="22"/>
          <w:szCs w:val="22"/>
        </w:rPr>
      </w:pPr>
      <w:r w:rsidRPr="00115FB8">
        <w:rPr>
          <w:rFonts w:eastAsia="Times New Roman" w:cs="Arial"/>
          <w:sz w:val="22"/>
          <w:szCs w:val="22"/>
        </w:rPr>
        <w:t>Primary:</w:t>
      </w:r>
      <w:r w:rsidRPr="00115FB8">
        <w:rPr>
          <w:rFonts w:eastAsia="Times New Roman" w:cs="Arial"/>
          <w:b w:val="0"/>
          <w:bCs/>
          <w:sz w:val="22"/>
          <w:szCs w:val="22"/>
        </w:rPr>
        <w:t xml:space="preserve"> Outcome measure(s) of greatest importance specified in the protocol, usually the one(s) used in the power calculation. </w:t>
      </w:r>
    </w:p>
    <w:p w:rsidR="00A77437" w:rsidRPr="00115FB8" w:rsidRDefault="00A77437" w:rsidP="00A77437">
      <w:pPr>
        <w:pStyle w:val="ListParagraph"/>
        <w:numPr>
          <w:ilvl w:val="0"/>
          <w:numId w:val="38"/>
        </w:numPr>
        <w:ind w:left="360"/>
        <w:contextualSpacing w:val="0"/>
        <w:rPr>
          <w:rFonts w:eastAsia="Times New Roman" w:cs="Arial"/>
          <w:b w:val="0"/>
          <w:bCs/>
          <w:sz w:val="22"/>
          <w:szCs w:val="22"/>
        </w:rPr>
      </w:pPr>
      <w:r w:rsidRPr="00115FB8">
        <w:rPr>
          <w:rFonts w:eastAsia="Times New Roman" w:cs="Arial"/>
          <w:sz w:val="22"/>
          <w:szCs w:val="22"/>
        </w:rPr>
        <w:t>Secondary:</w:t>
      </w:r>
      <w:r w:rsidRPr="00115FB8">
        <w:rPr>
          <w:rFonts w:eastAsia="Times New Roman" w:cs="Arial"/>
          <w:b w:val="0"/>
          <w:bCs/>
          <w:sz w:val="22"/>
          <w:szCs w:val="22"/>
        </w:rPr>
        <w:t xml:space="preserve"> Outcome measure that is of lesser importance than a primary outcome measure</w:t>
      </w:r>
      <w:r>
        <w:rPr>
          <w:rFonts w:eastAsia="Times New Roman" w:cs="Arial"/>
          <w:b w:val="0"/>
          <w:bCs/>
          <w:sz w:val="22"/>
          <w:szCs w:val="22"/>
        </w:rPr>
        <w:t xml:space="preserve"> </w:t>
      </w:r>
      <w:r w:rsidRPr="00115FB8">
        <w:rPr>
          <w:rFonts w:eastAsia="Times New Roman" w:cs="Arial"/>
          <w:b w:val="0"/>
          <w:bCs/>
          <w:sz w:val="22"/>
          <w:szCs w:val="22"/>
        </w:rPr>
        <w:t xml:space="preserve">but is part of a pre-specified analysis plan for evaluating the effects of the intervention or interventions under investigation in a clinical study and is not specified as an exploratory or other measure. </w:t>
      </w:r>
    </w:p>
    <w:p w:rsidR="00A77437" w:rsidRDefault="00A77437" w:rsidP="00A77437">
      <w:pPr>
        <w:pStyle w:val="ListParagraph"/>
        <w:numPr>
          <w:ilvl w:val="0"/>
          <w:numId w:val="38"/>
        </w:numPr>
        <w:ind w:left="360"/>
        <w:contextualSpacing w:val="0"/>
        <w:rPr>
          <w:rFonts w:eastAsia="Times New Roman" w:cs="Arial"/>
          <w:b w:val="0"/>
          <w:bCs/>
          <w:sz w:val="22"/>
          <w:szCs w:val="22"/>
        </w:rPr>
      </w:pPr>
      <w:r w:rsidRPr="00115FB8">
        <w:rPr>
          <w:rFonts w:eastAsia="Times New Roman" w:cs="Arial"/>
          <w:sz w:val="22"/>
          <w:szCs w:val="22"/>
        </w:rPr>
        <w:lastRenderedPageBreak/>
        <w:t>Other pre-specified</w:t>
      </w:r>
      <w:r w:rsidRPr="00115FB8">
        <w:rPr>
          <w:rFonts w:eastAsia="Times New Roman" w:cs="Arial"/>
          <w:b w:val="0"/>
          <w:bCs/>
          <w:sz w:val="22"/>
          <w:szCs w:val="22"/>
        </w:rPr>
        <w:t>: Any other measurements, excluding post-hoc measures, that will be used to evaluate the intervention(s).</w:t>
      </w:r>
    </w:p>
    <w:p w:rsidR="00A77437" w:rsidRDefault="00A77437" w:rsidP="00A77437"/>
    <w:p w:rsidR="00A77437" w:rsidRPr="00115FB8" w:rsidRDefault="00A77437" w:rsidP="00A77437">
      <w:pPr>
        <w:rPr>
          <w:rFonts w:ascii="Arial" w:hAnsi="Arial" w:cs="Arial"/>
          <w:i/>
          <w:iCs/>
          <w:sz w:val="22"/>
          <w:szCs w:val="22"/>
        </w:rPr>
      </w:pPr>
      <w:r w:rsidRPr="00115FB8">
        <w:rPr>
          <w:rFonts w:ascii="Arial" w:hAnsi="Arial" w:cs="Arial"/>
          <w:i/>
          <w:iCs/>
          <w:sz w:val="22"/>
          <w:szCs w:val="22"/>
        </w:rPr>
        <w:t>All outcome measure components must be specific and precise, allowing someone not familiar with the study to understand the information:</w:t>
      </w:r>
    </w:p>
    <w:p w:rsidR="00A77437" w:rsidRPr="00115FB8" w:rsidRDefault="00A77437" w:rsidP="00A77437">
      <w:pPr>
        <w:pStyle w:val="ListParagraph"/>
        <w:numPr>
          <w:ilvl w:val="0"/>
          <w:numId w:val="43"/>
        </w:numPr>
        <w:ind w:left="360"/>
        <w:rPr>
          <w:rFonts w:cs="Arial"/>
          <w:b w:val="0"/>
          <w:iCs/>
          <w:sz w:val="22"/>
          <w:szCs w:val="22"/>
        </w:rPr>
      </w:pPr>
      <w:r w:rsidRPr="001F10EC">
        <w:rPr>
          <w:rFonts w:cs="Arial"/>
          <w:bCs/>
          <w:iCs/>
          <w:sz w:val="22"/>
          <w:szCs w:val="22"/>
        </w:rPr>
        <w:t>Title:</w:t>
      </w:r>
      <w:r w:rsidRPr="00115FB8">
        <w:rPr>
          <w:rFonts w:cs="Arial"/>
          <w:b w:val="0"/>
          <w:iCs/>
          <w:sz w:val="22"/>
          <w:szCs w:val="22"/>
        </w:rPr>
        <w:t xml:space="preserve"> </w:t>
      </w:r>
      <w:r w:rsidRPr="00115FB8">
        <w:rPr>
          <w:rFonts w:cs="Arial"/>
          <w:b w:val="0"/>
          <w:iCs/>
          <w:sz w:val="22"/>
          <w:szCs w:val="22"/>
          <w:u w:val="single"/>
        </w:rPr>
        <w:t>what</w:t>
      </w:r>
      <w:r w:rsidRPr="00115FB8">
        <w:rPr>
          <w:rFonts w:cs="Arial"/>
          <w:b w:val="0"/>
          <w:iCs/>
          <w:sz w:val="22"/>
          <w:szCs w:val="22"/>
        </w:rPr>
        <w:t xml:space="preserve"> will be measured.</w:t>
      </w:r>
    </w:p>
    <w:p w:rsidR="00A77437" w:rsidRPr="00115FB8" w:rsidRDefault="00A77437" w:rsidP="00A77437">
      <w:pPr>
        <w:pStyle w:val="ListParagraph"/>
        <w:numPr>
          <w:ilvl w:val="0"/>
          <w:numId w:val="43"/>
        </w:numPr>
        <w:ind w:left="360"/>
        <w:rPr>
          <w:rFonts w:cs="Arial"/>
          <w:b w:val="0"/>
          <w:iCs/>
          <w:sz w:val="22"/>
          <w:szCs w:val="22"/>
        </w:rPr>
      </w:pPr>
      <w:r w:rsidRPr="001F10EC">
        <w:rPr>
          <w:rFonts w:cs="Arial"/>
          <w:bCs/>
          <w:iCs/>
          <w:sz w:val="22"/>
          <w:szCs w:val="22"/>
        </w:rPr>
        <w:t>Description</w:t>
      </w:r>
      <w:r w:rsidRPr="00115FB8">
        <w:rPr>
          <w:rFonts w:cs="Arial"/>
          <w:b w:val="0"/>
          <w:iCs/>
          <w:sz w:val="22"/>
          <w:szCs w:val="22"/>
        </w:rPr>
        <w:t xml:space="preserve">: </w:t>
      </w:r>
      <w:r w:rsidRPr="00115FB8">
        <w:rPr>
          <w:rFonts w:cs="Arial"/>
          <w:b w:val="0"/>
          <w:iCs/>
          <w:sz w:val="22"/>
          <w:szCs w:val="22"/>
          <w:u w:val="single"/>
        </w:rPr>
        <w:t>how</w:t>
      </w:r>
      <w:r w:rsidRPr="00115FB8">
        <w:rPr>
          <w:rFonts w:cs="Arial"/>
          <w:b w:val="0"/>
          <w:iCs/>
          <w:sz w:val="22"/>
          <w:szCs w:val="22"/>
        </w:rPr>
        <w:t xml:space="preserve"> the outcome will be measured (i.e., metric used to characterize the outcome) and how data will be summarized for reporting. Include detailed information on any criteria, calculations or scales. </w:t>
      </w:r>
    </w:p>
    <w:p w:rsidR="00A77437" w:rsidRPr="00115FB8" w:rsidRDefault="00A77437" w:rsidP="00A77437">
      <w:pPr>
        <w:pStyle w:val="ListParagraph"/>
        <w:numPr>
          <w:ilvl w:val="0"/>
          <w:numId w:val="43"/>
        </w:numPr>
        <w:ind w:left="360"/>
        <w:rPr>
          <w:rFonts w:cs="Arial"/>
          <w:b w:val="0"/>
          <w:iCs/>
          <w:sz w:val="22"/>
          <w:szCs w:val="22"/>
        </w:rPr>
      </w:pPr>
      <w:r w:rsidRPr="001F10EC">
        <w:rPr>
          <w:rFonts w:cs="Arial"/>
          <w:bCs/>
          <w:iCs/>
          <w:sz w:val="22"/>
          <w:szCs w:val="22"/>
        </w:rPr>
        <w:t>Time Frame</w:t>
      </w:r>
      <w:r w:rsidRPr="00115FB8">
        <w:rPr>
          <w:rFonts w:cs="Arial"/>
          <w:b w:val="0"/>
          <w:iCs/>
          <w:sz w:val="22"/>
          <w:szCs w:val="22"/>
        </w:rPr>
        <w:t xml:space="preserve">: </w:t>
      </w:r>
      <w:r w:rsidRPr="00115FB8">
        <w:rPr>
          <w:rFonts w:cs="Arial"/>
          <w:b w:val="0"/>
          <w:iCs/>
          <w:sz w:val="22"/>
          <w:szCs w:val="22"/>
          <w:u w:val="single"/>
        </w:rPr>
        <w:t>when</w:t>
      </w:r>
      <w:r w:rsidRPr="00115FB8">
        <w:rPr>
          <w:rFonts w:cs="Arial"/>
          <w:b w:val="0"/>
          <w:iCs/>
          <w:sz w:val="22"/>
          <w:szCs w:val="22"/>
        </w:rPr>
        <w:t xml:space="preserve"> the outcome will be measured (i.e., timepoints or time span).</w:t>
      </w:r>
    </w:p>
    <w:p w:rsidR="00A77437" w:rsidRPr="00115FB8" w:rsidRDefault="00A77437" w:rsidP="00A77437">
      <w:pPr>
        <w:rPr>
          <w:rFonts w:ascii="Arial" w:hAnsi="Arial" w:cs="Arial"/>
          <w:bCs/>
          <w:sz w:val="22"/>
          <w:szCs w:val="22"/>
        </w:rPr>
      </w:pPr>
    </w:p>
    <w:p w:rsidR="00E93F83" w:rsidRPr="00ED0567" w:rsidRDefault="00E93F83" w:rsidP="00E93F83">
      <w:pPr>
        <w:pStyle w:val="Heading3"/>
        <w:keepLines w:val="0"/>
        <w:numPr>
          <w:ilvl w:val="2"/>
          <w:numId w:val="14"/>
        </w:numPr>
        <w:autoSpaceDE w:val="0"/>
        <w:autoSpaceDN w:val="0"/>
        <w:adjustRightInd w:val="0"/>
        <w:spacing w:before="120"/>
        <w:rPr>
          <w:rFonts w:cs="Arial"/>
          <w:b w:val="0"/>
          <w:sz w:val="22"/>
          <w:szCs w:val="22"/>
        </w:rPr>
      </w:pPr>
      <w:bookmarkStart w:id="14" w:name="_Toc55560963"/>
      <w:r w:rsidRPr="00ED0567">
        <w:rPr>
          <w:rFonts w:cs="Arial"/>
          <w:b w:val="0"/>
          <w:sz w:val="22"/>
          <w:szCs w:val="22"/>
        </w:rPr>
        <w:t>Primary Endpoint</w:t>
      </w:r>
      <w:bookmarkEnd w:id="14"/>
    </w:p>
    <w:p w:rsidR="00E93F83" w:rsidRDefault="00E93F83" w:rsidP="00E93F83">
      <w:pPr>
        <w:rPr>
          <w:rFonts w:ascii="Arial" w:hAnsi="Arial" w:cs="Arial"/>
          <w:sz w:val="22"/>
          <w:szCs w:val="22"/>
        </w:rPr>
      </w:pPr>
    </w:p>
    <w:p w:rsidR="002C38A3" w:rsidRDefault="002C38A3" w:rsidP="002C38A3">
      <w:pPr>
        <w:rPr>
          <w:rFonts w:ascii="Arial" w:hAnsi="Arial" w:cs="Arial"/>
          <w:sz w:val="22"/>
          <w:szCs w:val="22"/>
        </w:rPr>
      </w:pPr>
      <w:r w:rsidRPr="00B601B9">
        <w:rPr>
          <w:rFonts w:ascii="Arial" w:hAnsi="Arial" w:cs="Arial"/>
          <w:bCs/>
          <w:i/>
          <w:sz w:val="22"/>
          <w:szCs w:val="22"/>
        </w:rPr>
        <w:t xml:space="preserve">(This information should be copied and pasted 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Study Design page, #3.)</w:t>
      </w:r>
    </w:p>
    <w:p w:rsidR="00FD7BCB" w:rsidRPr="00ED0567" w:rsidRDefault="00FD7BCB" w:rsidP="00E93F83">
      <w:pPr>
        <w:rPr>
          <w:rFonts w:ascii="Arial" w:hAnsi="Arial" w:cs="Arial"/>
          <w:sz w:val="22"/>
          <w:szCs w:val="22"/>
        </w:rPr>
      </w:pPr>
    </w:p>
    <w:p w:rsidR="00E93F83" w:rsidRPr="00ED0567" w:rsidRDefault="00E93F83" w:rsidP="00E93F83">
      <w:pPr>
        <w:pStyle w:val="Heading3"/>
        <w:keepLines w:val="0"/>
        <w:numPr>
          <w:ilvl w:val="2"/>
          <w:numId w:val="14"/>
        </w:numPr>
        <w:autoSpaceDE w:val="0"/>
        <w:autoSpaceDN w:val="0"/>
        <w:adjustRightInd w:val="0"/>
        <w:spacing w:before="120"/>
        <w:rPr>
          <w:rFonts w:cs="Arial"/>
          <w:b w:val="0"/>
          <w:sz w:val="22"/>
          <w:szCs w:val="22"/>
        </w:rPr>
      </w:pPr>
      <w:bookmarkStart w:id="15" w:name="_Toc55560964"/>
      <w:r w:rsidRPr="00ED0567">
        <w:rPr>
          <w:rFonts w:cs="Arial"/>
          <w:b w:val="0"/>
          <w:sz w:val="22"/>
          <w:szCs w:val="22"/>
        </w:rPr>
        <w:t>Secondary Endpoint</w:t>
      </w:r>
      <w:bookmarkEnd w:id="15"/>
    </w:p>
    <w:p w:rsidR="00E93F83" w:rsidRPr="00ED0567" w:rsidRDefault="00E93F83" w:rsidP="00E93F83">
      <w:pPr>
        <w:rPr>
          <w:rFonts w:ascii="Arial" w:hAnsi="Arial" w:cs="Arial"/>
          <w:sz w:val="22"/>
          <w:szCs w:val="22"/>
        </w:rPr>
      </w:pPr>
    </w:p>
    <w:p w:rsidR="002C38A3" w:rsidRDefault="002C38A3" w:rsidP="002C38A3">
      <w:pPr>
        <w:rPr>
          <w:rFonts w:ascii="Arial" w:hAnsi="Arial" w:cs="Arial"/>
          <w:sz w:val="22"/>
          <w:szCs w:val="22"/>
        </w:rPr>
      </w:pPr>
      <w:r w:rsidRPr="00B601B9">
        <w:rPr>
          <w:rFonts w:ascii="Arial" w:hAnsi="Arial" w:cs="Arial"/>
          <w:bCs/>
          <w:i/>
          <w:sz w:val="22"/>
          <w:szCs w:val="22"/>
        </w:rPr>
        <w:t xml:space="preserve">(This information should be copied and pasted 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Study Design page, #3.)</w:t>
      </w:r>
    </w:p>
    <w:p w:rsidR="005F4988" w:rsidRPr="00ED0567" w:rsidRDefault="005F4988" w:rsidP="00E93F83">
      <w:pPr>
        <w:rPr>
          <w:rFonts w:ascii="Arial" w:hAnsi="Arial" w:cs="Arial"/>
          <w:sz w:val="22"/>
          <w:szCs w:val="22"/>
        </w:rPr>
      </w:pPr>
    </w:p>
    <w:p w:rsidR="005F4988" w:rsidRPr="00ED0567" w:rsidRDefault="005F4988" w:rsidP="00E93F83">
      <w:pPr>
        <w:rPr>
          <w:rFonts w:ascii="Arial" w:hAnsi="Arial" w:cs="Arial"/>
          <w:sz w:val="22"/>
          <w:szCs w:val="22"/>
        </w:rPr>
      </w:pPr>
      <w:r w:rsidRPr="00ED0567">
        <w:rPr>
          <w:rFonts w:ascii="Arial" w:hAnsi="Arial" w:cs="Arial"/>
          <w:sz w:val="22"/>
          <w:szCs w:val="22"/>
        </w:rPr>
        <w:br w:type="page"/>
      </w:r>
    </w:p>
    <w:p w:rsidR="00E93F83" w:rsidRPr="00ED0567" w:rsidRDefault="00E93F83" w:rsidP="00E93F83">
      <w:pPr>
        <w:pStyle w:val="Heading1"/>
        <w:numPr>
          <w:ilvl w:val="0"/>
          <w:numId w:val="14"/>
        </w:numPr>
        <w:rPr>
          <w:rFonts w:cs="Arial"/>
          <w:sz w:val="22"/>
          <w:szCs w:val="22"/>
        </w:rPr>
      </w:pPr>
      <w:bookmarkStart w:id="16" w:name="_Toc55560965"/>
      <w:r w:rsidRPr="00ED0567">
        <w:rPr>
          <w:rFonts w:cs="Arial"/>
          <w:sz w:val="22"/>
          <w:szCs w:val="22"/>
        </w:rPr>
        <w:lastRenderedPageBreak/>
        <w:t>Research Design</w:t>
      </w:r>
      <w:bookmarkEnd w:id="16"/>
      <w:r w:rsidRPr="00ED0567">
        <w:rPr>
          <w:rFonts w:cs="Arial"/>
          <w:sz w:val="22"/>
          <w:szCs w:val="22"/>
        </w:rPr>
        <w:t xml:space="preserve"> </w:t>
      </w:r>
    </w:p>
    <w:p w:rsidR="00E93F83" w:rsidRPr="00ED0567" w:rsidRDefault="00E93F83" w:rsidP="00E93F83">
      <w:pPr>
        <w:rPr>
          <w:rFonts w:ascii="Arial" w:hAnsi="Arial" w:cs="Arial"/>
          <w:bCs/>
          <w:i/>
          <w:sz w:val="22"/>
          <w:szCs w:val="22"/>
        </w:rPr>
      </w:pPr>
    </w:p>
    <w:p w:rsidR="00E93F83" w:rsidRPr="00ED0567" w:rsidRDefault="00E93F83" w:rsidP="00E93F83">
      <w:pPr>
        <w:tabs>
          <w:tab w:val="left" w:pos="360"/>
        </w:tabs>
        <w:rPr>
          <w:rFonts w:ascii="Arial" w:hAnsi="Arial" w:cs="Arial"/>
          <w:i/>
          <w:sz w:val="22"/>
          <w:szCs w:val="22"/>
        </w:rPr>
      </w:pPr>
      <w:r w:rsidRPr="00ED0567">
        <w:rPr>
          <w:rFonts w:ascii="Arial" w:hAnsi="Arial" w:cs="Arial"/>
          <w:i/>
          <w:sz w:val="22"/>
          <w:szCs w:val="22"/>
        </w:rPr>
        <w:t>To include:</w:t>
      </w:r>
    </w:p>
    <w:p w:rsidR="00E93F83" w:rsidRPr="00ED0567" w:rsidRDefault="00E93F83" w:rsidP="00E93F83">
      <w:pPr>
        <w:pStyle w:val="ListParagraph"/>
        <w:numPr>
          <w:ilvl w:val="0"/>
          <w:numId w:val="16"/>
        </w:numPr>
        <w:ind w:left="720"/>
        <w:rPr>
          <w:rFonts w:cs="Arial"/>
          <w:b w:val="0"/>
          <w:color w:val="auto"/>
          <w:sz w:val="22"/>
          <w:szCs w:val="22"/>
        </w:rPr>
      </w:pPr>
      <w:r w:rsidRPr="00ED0567">
        <w:rPr>
          <w:rFonts w:cs="Arial"/>
          <w:b w:val="0"/>
          <w:color w:val="auto"/>
          <w:sz w:val="22"/>
          <w:szCs w:val="22"/>
        </w:rPr>
        <w:t>Phase of the trial</w:t>
      </w:r>
    </w:p>
    <w:p w:rsidR="00E93F83" w:rsidRPr="00ED0567" w:rsidRDefault="00E93F83" w:rsidP="00E93F83">
      <w:pPr>
        <w:pStyle w:val="ListParagraph"/>
        <w:numPr>
          <w:ilvl w:val="0"/>
          <w:numId w:val="16"/>
        </w:numPr>
        <w:ind w:left="720"/>
        <w:rPr>
          <w:rFonts w:cs="Arial"/>
          <w:b w:val="0"/>
          <w:color w:val="auto"/>
          <w:sz w:val="22"/>
          <w:szCs w:val="22"/>
        </w:rPr>
      </w:pPr>
      <w:r w:rsidRPr="00ED0567">
        <w:rPr>
          <w:rFonts w:cs="Arial"/>
          <w:b w:val="0"/>
          <w:color w:val="auto"/>
          <w:sz w:val="22"/>
          <w:szCs w:val="22"/>
        </w:rPr>
        <w:t xml:space="preserve">A description of the type/design of trial to be conducted (e.g., randomized, placebo-controlled, double-blinded, parallel design, open-label, dose escalation, dose-ranging, adaptive, cluster randomized, group sequential, multi-regional, superiority or non-inferiority design)  </w:t>
      </w:r>
    </w:p>
    <w:p w:rsidR="00072770" w:rsidRPr="00ED0567" w:rsidRDefault="00072770" w:rsidP="00072770">
      <w:pPr>
        <w:pStyle w:val="ListParagraph"/>
        <w:numPr>
          <w:ilvl w:val="0"/>
          <w:numId w:val="16"/>
        </w:numPr>
        <w:ind w:left="720"/>
        <w:rPr>
          <w:rFonts w:cs="Arial"/>
          <w:b w:val="0"/>
          <w:color w:val="auto"/>
          <w:sz w:val="22"/>
          <w:szCs w:val="22"/>
        </w:rPr>
      </w:pPr>
      <w:r w:rsidRPr="00ED0567">
        <w:rPr>
          <w:rFonts w:cs="Arial"/>
          <w:b w:val="0"/>
          <w:color w:val="auto"/>
          <w:sz w:val="22"/>
          <w:szCs w:val="22"/>
        </w:rPr>
        <w:t>Name of study intervention(s)</w:t>
      </w:r>
    </w:p>
    <w:p w:rsidR="00E93F83" w:rsidRPr="00ED0567" w:rsidRDefault="00E93F83" w:rsidP="00E93F83">
      <w:pPr>
        <w:pStyle w:val="ListParagraph"/>
        <w:numPr>
          <w:ilvl w:val="0"/>
          <w:numId w:val="16"/>
        </w:numPr>
        <w:ind w:left="720"/>
        <w:rPr>
          <w:rFonts w:cs="Arial"/>
          <w:b w:val="0"/>
          <w:color w:val="auto"/>
          <w:sz w:val="22"/>
          <w:szCs w:val="22"/>
        </w:rPr>
      </w:pPr>
      <w:r w:rsidRPr="00ED0567">
        <w:rPr>
          <w:rFonts w:cs="Arial"/>
          <w:b w:val="0"/>
          <w:color w:val="auto"/>
          <w:sz w:val="22"/>
          <w:szCs w:val="22"/>
        </w:rPr>
        <w:t>A description of methods to be used to minimize bias</w:t>
      </w:r>
    </w:p>
    <w:p w:rsidR="00E93F83" w:rsidRPr="00ED0567" w:rsidRDefault="00E93F83" w:rsidP="00E93F83">
      <w:pPr>
        <w:pStyle w:val="ListParagraph"/>
        <w:numPr>
          <w:ilvl w:val="0"/>
          <w:numId w:val="16"/>
        </w:numPr>
        <w:ind w:left="720"/>
        <w:rPr>
          <w:rFonts w:cs="Arial"/>
          <w:b w:val="0"/>
          <w:color w:val="auto"/>
          <w:sz w:val="22"/>
          <w:szCs w:val="22"/>
        </w:rPr>
      </w:pPr>
      <w:r w:rsidRPr="00ED0567">
        <w:rPr>
          <w:rFonts w:cs="Arial"/>
          <w:b w:val="0"/>
          <w:color w:val="auto"/>
          <w:sz w:val="22"/>
          <w:szCs w:val="22"/>
        </w:rPr>
        <w:t xml:space="preserve">The number of study groups/arms and study intervention duration </w:t>
      </w:r>
    </w:p>
    <w:p w:rsidR="00E93F83" w:rsidRPr="00ED0567" w:rsidRDefault="00E93F83" w:rsidP="00E93F83">
      <w:pPr>
        <w:pStyle w:val="ListParagraph"/>
        <w:numPr>
          <w:ilvl w:val="0"/>
          <w:numId w:val="16"/>
        </w:numPr>
        <w:ind w:left="720"/>
        <w:rPr>
          <w:rFonts w:cs="Arial"/>
          <w:b w:val="0"/>
          <w:color w:val="auto"/>
          <w:sz w:val="22"/>
          <w:szCs w:val="22"/>
        </w:rPr>
      </w:pPr>
      <w:r w:rsidRPr="00ED0567">
        <w:rPr>
          <w:rFonts w:cs="Arial"/>
          <w:b w:val="0"/>
          <w:color w:val="auto"/>
          <w:sz w:val="22"/>
          <w:szCs w:val="22"/>
        </w:rPr>
        <w:t>Indicate if single site or multi-site</w:t>
      </w:r>
    </w:p>
    <w:p w:rsidR="00E93F83" w:rsidRPr="00ED0567" w:rsidRDefault="00E93F83" w:rsidP="00E93F83">
      <w:pPr>
        <w:pStyle w:val="ListParagraph"/>
        <w:numPr>
          <w:ilvl w:val="0"/>
          <w:numId w:val="16"/>
        </w:numPr>
        <w:ind w:left="720"/>
        <w:rPr>
          <w:rFonts w:cs="Arial"/>
          <w:b w:val="0"/>
          <w:color w:val="auto"/>
          <w:sz w:val="22"/>
          <w:szCs w:val="22"/>
        </w:rPr>
      </w:pPr>
      <w:r w:rsidRPr="00ED0567">
        <w:rPr>
          <w:rFonts w:cs="Arial"/>
          <w:b w:val="0"/>
          <w:color w:val="auto"/>
          <w:sz w:val="22"/>
          <w:szCs w:val="22"/>
        </w:rPr>
        <w:t xml:space="preserve">Note if interim analysis is planned and refer to details in </w:t>
      </w:r>
      <w:bookmarkStart w:id="17" w:name="_Hlk14249772"/>
      <w:r w:rsidRPr="00ED0567">
        <w:rPr>
          <w:rFonts w:cs="Arial"/>
          <w:b w:val="0"/>
          <w:color w:val="auto"/>
          <w:sz w:val="22"/>
          <w:szCs w:val="22"/>
        </w:rPr>
        <w:t>appropriate statistical section, if applicable</w:t>
      </w:r>
    </w:p>
    <w:bookmarkEnd w:id="17"/>
    <w:p w:rsidR="00E93F83" w:rsidRPr="00ED0567" w:rsidRDefault="00E93F83" w:rsidP="00E93F83">
      <w:pPr>
        <w:pStyle w:val="ListParagraph"/>
        <w:numPr>
          <w:ilvl w:val="0"/>
          <w:numId w:val="16"/>
        </w:numPr>
        <w:ind w:left="720"/>
        <w:rPr>
          <w:rFonts w:cs="Arial"/>
          <w:b w:val="0"/>
          <w:color w:val="auto"/>
          <w:sz w:val="22"/>
          <w:szCs w:val="22"/>
        </w:rPr>
      </w:pPr>
      <w:r w:rsidRPr="00ED0567">
        <w:rPr>
          <w:rFonts w:cs="Arial"/>
          <w:b w:val="0"/>
          <w:color w:val="auto"/>
          <w:sz w:val="22"/>
          <w:szCs w:val="22"/>
        </w:rPr>
        <w:t>Note if the study includes any stratifications and if so, identify the stratification planned (e.g. sex, race/ethnicity, age, dose) and refer to details in appropriate statistical section, if applicable</w:t>
      </w:r>
    </w:p>
    <w:p w:rsidR="00E93F83" w:rsidRPr="00ED0567" w:rsidRDefault="00E93F83" w:rsidP="00E93F83">
      <w:pPr>
        <w:pStyle w:val="ListParagraph"/>
        <w:numPr>
          <w:ilvl w:val="0"/>
          <w:numId w:val="16"/>
        </w:numPr>
        <w:ind w:left="720"/>
        <w:rPr>
          <w:rFonts w:cs="Arial"/>
          <w:b w:val="0"/>
          <w:color w:val="auto"/>
          <w:sz w:val="22"/>
          <w:szCs w:val="22"/>
        </w:rPr>
      </w:pPr>
      <w:r w:rsidRPr="00ED0567">
        <w:rPr>
          <w:rFonts w:cs="Arial"/>
          <w:b w:val="0"/>
          <w:color w:val="auto"/>
          <w:sz w:val="22"/>
          <w:szCs w:val="22"/>
        </w:rPr>
        <w:t>Name of sub-studies, if any, included in this protocol</w:t>
      </w:r>
    </w:p>
    <w:p w:rsidR="005F4988" w:rsidRDefault="005F4988" w:rsidP="005F4988">
      <w:pPr>
        <w:rPr>
          <w:rFonts w:ascii="Arial" w:hAnsi="Arial" w:cs="Arial"/>
          <w:sz w:val="22"/>
          <w:szCs w:val="22"/>
        </w:rPr>
      </w:pPr>
    </w:p>
    <w:p w:rsidR="002C38A3" w:rsidRDefault="002C38A3" w:rsidP="002C38A3">
      <w:pPr>
        <w:rPr>
          <w:rFonts w:ascii="Arial" w:hAnsi="Arial" w:cs="Arial"/>
          <w:sz w:val="22"/>
          <w:szCs w:val="22"/>
        </w:rPr>
      </w:pPr>
      <w:r w:rsidRPr="00B601B9">
        <w:rPr>
          <w:rFonts w:ascii="Arial" w:hAnsi="Arial" w:cs="Arial"/>
          <w:bCs/>
          <w:i/>
          <w:sz w:val="22"/>
          <w:szCs w:val="22"/>
        </w:rPr>
        <w:t xml:space="preserve">(This information should be copied and pasted 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Study Design page, #2.)</w:t>
      </w:r>
    </w:p>
    <w:p w:rsidR="002C38A3" w:rsidRPr="00ED0567" w:rsidRDefault="002C38A3" w:rsidP="005F4988">
      <w:pPr>
        <w:rPr>
          <w:rFonts w:ascii="Arial" w:hAnsi="Arial" w:cs="Arial"/>
          <w:sz w:val="22"/>
          <w:szCs w:val="22"/>
        </w:rPr>
      </w:pPr>
    </w:p>
    <w:p w:rsidR="005F4988" w:rsidRPr="00ED0567" w:rsidRDefault="005F4988" w:rsidP="005F4988">
      <w:pPr>
        <w:rPr>
          <w:rFonts w:ascii="Arial" w:hAnsi="Arial" w:cs="Arial"/>
          <w:sz w:val="22"/>
          <w:szCs w:val="22"/>
        </w:rPr>
      </w:pPr>
      <w:r w:rsidRPr="00ED0567">
        <w:rPr>
          <w:rFonts w:ascii="Arial" w:hAnsi="Arial" w:cs="Arial"/>
          <w:sz w:val="22"/>
          <w:szCs w:val="22"/>
        </w:rPr>
        <w:br w:type="page"/>
      </w:r>
    </w:p>
    <w:p w:rsidR="00E93F83" w:rsidRPr="00ED0567" w:rsidRDefault="00E93F83" w:rsidP="00E93F83">
      <w:pPr>
        <w:pStyle w:val="Heading1"/>
        <w:numPr>
          <w:ilvl w:val="0"/>
          <w:numId w:val="14"/>
        </w:numPr>
        <w:rPr>
          <w:rFonts w:cs="Arial"/>
          <w:sz w:val="22"/>
          <w:szCs w:val="22"/>
        </w:rPr>
      </w:pPr>
      <w:bookmarkStart w:id="18" w:name="_Toc55560966"/>
      <w:r w:rsidRPr="00ED0567">
        <w:rPr>
          <w:rFonts w:cs="Arial"/>
          <w:sz w:val="22"/>
          <w:szCs w:val="22"/>
        </w:rPr>
        <w:lastRenderedPageBreak/>
        <w:t>Human Subjects</w:t>
      </w:r>
      <w:bookmarkEnd w:id="18"/>
    </w:p>
    <w:p w:rsidR="00E93F83" w:rsidRPr="00ED0567" w:rsidRDefault="00E93F83" w:rsidP="00E93F83">
      <w:pPr>
        <w:rPr>
          <w:rFonts w:ascii="Arial" w:hAnsi="Arial" w:cs="Arial"/>
          <w:sz w:val="22"/>
          <w:szCs w:val="22"/>
        </w:rPr>
      </w:pPr>
    </w:p>
    <w:p w:rsidR="00E93F83" w:rsidRPr="00ED0567" w:rsidRDefault="00E93F83" w:rsidP="00E93F83">
      <w:pPr>
        <w:pStyle w:val="Heading2"/>
        <w:numPr>
          <w:ilvl w:val="1"/>
          <w:numId w:val="14"/>
        </w:numPr>
        <w:tabs>
          <w:tab w:val="clear" w:pos="1440"/>
        </w:tabs>
        <w:rPr>
          <w:rFonts w:cs="Arial"/>
          <w:sz w:val="22"/>
          <w:szCs w:val="22"/>
        </w:rPr>
      </w:pPr>
      <w:bookmarkStart w:id="19" w:name="_Toc55560967"/>
      <w:r w:rsidRPr="00ED0567">
        <w:rPr>
          <w:rFonts w:cs="Arial"/>
          <w:sz w:val="22"/>
          <w:szCs w:val="22"/>
        </w:rPr>
        <w:t>Subject Population</w:t>
      </w:r>
      <w:bookmarkEnd w:id="19"/>
    </w:p>
    <w:p w:rsidR="00E93F83" w:rsidRPr="00ED0567" w:rsidRDefault="00E93F83" w:rsidP="00E93F83">
      <w:pPr>
        <w:jc w:val="both"/>
        <w:rPr>
          <w:rFonts w:ascii="Arial" w:hAnsi="Arial" w:cs="Arial"/>
          <w:i/>
          <w:sz w:val="22"/>
          <w:szCs w:val="22"/>
        </w:rPr>
      </w:pPr>
    </w:p>
    <w:p w:rsidR="00E93F83" w:rsidRPr="00ED0567" w:rsidRDefault="00E93F83" w:rsidP="00E93F83">
      <w:pPr>
        <w:jc w:val="both"/>
        <w:rPr>
          <w:rFonts w:ascii="Arial" w:hAnsi="Arial" w:cs="Arial"/>
          <w:i/>
          <w:sz w:val="22"/>
          <w:szCs w:val="22"/>
        </w:rPr>
      </w:pPr>
      <w:r w:rsidRPr="00ED0567">
        <w:rPr>
          <w:rFonts w:ascii="Arial" w:hAnsi="Arial" w:cs="Arial"/>
          <w:i/>
          <w:sz w:val="22"/>
          <w:szCs w:val="22"/>
        </w:rPr>
        <w:t xml:space="preserve">General description including number of subjects in each group.  Discuss the inclusion of any vulnerable populations such as: adults with impaired decision-making capacity, children (under the applicable law of the jurisdiction in which the research will be conducted (&lt;18 years for PA), </w:t>
      </w:r>
      <w:r w:rsidRPr="00ED0567">
        <w:rPr>
          <w:rFonts w:ascii="Arial" w:hAnsi="Arial" w:cs="Arial"/>
          <w:i/>
          <w:sz w:val="22"/>
          <w:szCs w:val="22"/>
        </w:rPr>
        <w:tab/>
      </w:r>
    </w:p>
    <w:p w:rsidR="00E93F83" w:rsidRPr="00ED0567" w:rsidRDefault="00E93F83" w:rsidP="00E93F83">
      <w:pPr>
        <w:jc w:val="both"/>
        <w:rPr>
          <w:rFonts w:ascii="Arial" w:hAnsi="Arial" w:cs="Arial"/>
          <w:i/>
          <w:sz w:val="22"/>
          <w:szCs w:val="22"/>
        </w:rPr>
      </w:pPr>
      <w:r w:rsidRPr="00ED0567">
        <w:rPr>
          <w:rFonts w:ascii="Arial" w:hAnsi="Arial" w:cs="Arial"/>
          <w:i/>
          <w:sz w:val="22"/>
          <w:szCs w:val="22"/>
        </w:rPr>
        <w:t>Children who are Wards of the State, Neonates of uncertain viability, Non-viable neonates, Non-English speakers, etc.</w:t>
      </w:r>
    </w:p>
    <w:p w:rsidR="00E93F83" w:rsidRPr="00ED0567" w:rsidRDefault="00E93F83" w:rsidP="00E93F83">
      <w:pPr>
        <w:spacing w:before="60"/>
        <w:ind w:right="-180" w:hanging="1"/>
        <w:jc w:val="both"/>
        <w:rPr>
          <w:rFonts w:ascii="Arial" w:hAnsi="Arial" w:cs="Arial"/>
          <w:sz w:val="22"/>
          <w:szCs w:val="22"/>
        </w:rPr>
      </w:pPr>
    </w:p>
    <w:p w:rsidR="00E93F83" w:rsidRPr="00ED0567" w:rsidRDefault="00E93F83" w:rsidP="00E93F83">
      <w:pPr>
        <w:pStyle w:val="Heading2"/>
        <w:numPr>
          <w:ilvl w:val="1"/>
          <w:numId w:val="14"/>
        </w:numPr>
        <w:tabs>
          <w:tab w:val="clear" w:pos="1440"/>
        </w:tabs>
        <w:rPr>
          <w:rFonts w:cs="Arial"/>
          <w:sz w:val="22"/>
          <w:szCs w:val="22"/>
        </w:rPr>
      </w:pPr>
      <w:bookmarkStart w:id="20" w:name="_Toc55560968"/>
      <w:r w:rsidRPr="00ED0567">
        <w:rPr>
          <w:rFonts w:cs="Arial"/>
          <w:sz w:val="22"/>
          <w:szCs w:val="22"/>
        </w:rPr>
        <w:t>Inclusion Criteria</w:t>
      </w:r>
      <w:bookmarkEnd w:id="20"/>
    </w:p>
    <w:p w:rsidR="00E93F83" w:rsidRPr="00ED0567" w:rsidRDefault="00E93F83" w:rsidP="00E93F83">
      <w:pPr>
        <w:jc w:val="both"/>
        <w:rPr>
          <w:rFonts w:ascii="Arial" w:hAnsi="Arial" w:cs="Arial"/>
          <w:i/>
          <w:sz w:val="22"/>
          <w:szCs w:val="22"/>
        </w:rPr>
      </w:pPr>
      <w:bookmarkStart w:id="21" w:name="_Hlk14252369"/>
    </w:p>
    <w:bookmarkEnd w:id="21"/>
    <w:p w:rsidR="00475C63" w:rsidRDefault="00475C63" w:rsidP="00475C63">
      <w:pPr>
        <w:rPr>
          <w:rFonts w:ascii="Arial" w:hAnsi="Arial" w:cs="Arial"/>
          <w:sz w:val="22"/>
          <w:szCs w:val="22"/>
        </w:rPr>
      </w:pPr>
      <w:r w:rsidRPr="00B601B9">
        <w:rPr>
          <w:rFonts w:ascii="Arial" w:hAnsi="Arial" w:cs="Arial"/>
          <w:bCs/>
          <w:i/>
          <w:sz w:val="22"/>
          <w:szCs w:val="22"/>
        </w:rPr>
        <w:t xml:space="preserve">(This information should be copied and pasted 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Study Design page, #5.)</w:t>
      </w:r>
    </w:p>
    <w:p w:rsidR="00475C63" w:rsidRPr="00ED0567" w:rsidRDefault="00475C63" w:rsidP="00475C63">
      <w:pPr>
        <w:rPr>
          <w:rFonts w:ascii="Arial" w:hAnsi="Arial" w:cs="Arial"/>
          <w:sz w:val="22"/>
          <w:szCs w:val="22"/>
        </w:rPr>
      </w:pPr>
    </w:p>
    <w:p w:rsidR="00E93F83" w:rsidRPr="00ED0567" w:rsidRDefault="00E93F83" w:rsidP="00E93F83">
      <w:pPr>
        <w:pStyle w:val="Heading2"/>
        <w:numPr>
          <w:ilvl w:val="1"/>
          <w:numId w:val="14"/>
        </w:numPr>
        <w:tabs>
          <w:tab w:val="clear" w:pos="1440"/>
        </w:tabs>
        <w:rPr>
          <w:rFonts w:cs="Arial"/>
          <w:sz w:val="22"/>
          <w:szCs w:val="22"/>
        </w:rPr>
      </w:pPr>
      <w:bookmarkStart w:id="22" w:name="_Toc55560969"/>
      <w:r w:rsidRPr="00ED0567">
        <w:rPr>
          <w:rFonts w:cs="Arial"/>
          <w:sz w:val="22"/>
          <w:szCs w:val="22"/>
        </w:rPr>
        <w:t>Exclusion Criteria</w:t>
      </w:r>
      <w:bookmarkEnd w:id="22"/>
    </w:p>
    <w:p w:rsidR="00E93F83" w:rsidRPr="00ED0567" w:rsidRDefault="00E93F83" w:rsidP="00E93F83">
      <w:pPr>
        <w:rPr>
          <w:rFonts w:ascii="Arial" w:hAnsi="Arial" w:cs="Arial"/>
          <w:i/>
          <w:sz w:val="22"/>
          <w:szCs w:val="22"/>
        </w:rPr>
      </w:pPr>
    </w:p>
    <w:p w:rsidR="00475C63" w:rsidRDefault="00475C63" w:rsidP="00475C63">
      <w:pPr>
        <w:rPr>
          <w:rFonts w:ascii="Arial" w:hAnsi="Arial" w:cs="Arial"/>
          <w:sz w:val="22"/>
          <w:szCs w:val="22"/>
        </w:rPr>
      </w:pPr>
      <w:r w:rsidRPr="00B601B9">
        <w:rPr>
          <w:rFonts w:ascii="Arial" w:hAnsi="Arial" w:cs="Arial"/>
          <w:bCs/>
          <w:i/>
          <w:sz w:val="22"/>
          <w:szCs w:val="22"/>
        </w:rPr>
        <w:t xml:space="preserve">(This information should be copied and pasted 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Study Design page, #6.)</w:t>
      </w:r>
    </w:p>
    <w:p w:rsidR="00E93F83" w:rsidRPr="00ED0567" w:rsidRDefault="00E93F83" w:rsidP="00E93F83">
      <w:pPr>
        <w:rPr>
          <w:rFonts w:ascii="Arial" w:hAnsi="Arial" w:cs="Arial"/>
          <w:sz w:val="22"/>
          <w:szCs w:val="22"/>
        </w:rPr>
      </w:pPr>
    </w:p>
    <w:p w:rsidR="00E93F83" w:rsidRPr="00ED0567" w:rsidRDefault="00E93F83" w:rsidP="00E93F83">
      <w:pPr>
        <w:pStyle w:val="Heading2"/>
        <w:numPr>
          <w:ilvl w:val="1"/>
          <w:numId w:val="14"/>
        </w:numPr>
        <w:tabs>
          <w:tab w:val="clear" w:pos="1440"/>
        </w:tabs>
        <w:rPr>
          <w:rFonts w:cs="Arial"/>
          <w:sz w:val="22"/>
          <w:szCs w:val="22"/>
        </w:rPr>
      </w:pPr>
      <w:bookmarkStart w:id="23" w:name="_Toc55560970"/>
      <w:r w:rsidRPr="00ED0567">
        <w:rPr>
          <w:rFonts w:cs="Arial"/>
          <w:sz w:val="22"/>
          <w:szCs w:val="22"/>
        </w:rPr>
        <w:t>Recruitment Methods</w:t>
      </w:r>
      <w:bookmarkEnd w:id="23"/>
    </w:p>
    <w:p w:rsidR="00E93F83" w:rsidRPr="00ED0567" w:rsidRDefault="00E93F83" w:rsidP="00E93F83">
      <w:pPr>
        <w:rPr>
          <w:rFonts w:ascii="Arial" w:hAnsi="Arial" w:cs="Arial"/>
          <w:i/>
          <w:sz w:val="22"/>
          <w:szCs w:val="22"/>
        </w:rPr>
      </w:pPr>
    </w:p>
    <w:p w:rsidR="00E93F83" w:rsidRPr="00ED0567" w:rsidRDefault="00E93F83" w:rsidP="00E93F83">
      <w:pPr>
        <w:rPr>
          <w:rFonts w:ascii="Arial" w:hAnsi="Arial" w:cs="Arial"/>
          <w:i/>
          <w:sz w:val="22"/>
          <w:szCs w:val="22"/>
        </w:rPr>
      </w:pPr>
      <w:r w:rsidRPr="00ED0567">
        <w:rPr>
          <w:rFonts w:ascii="Arial" w:hAnsi="Arial" w:cs="Arial"/>
          <w:i/>
          <w:sz w:val="22"/>
          <w:szCs w:val="22"/>
        </w:rPr>
        <w:t>Describe:</w:t>
      </w:r>
    </w:p>
    <w:p w:rsidR="00E93F83" w:rsidRPr="00ED0567" w:rsidRDefault="00E93F83" w:rsidP="00E93F83">
      <w:pPr>
        <w:pStyle w:val="ListParagraph"/>
        <w:numPr>
          <w:ilvl w:val="0"/>
          <w:numId w:val="18"/>
        </w:numPr>
        <w:rPr>
          <w:rFonts w:cs="Arial"/>
          <w:b w:val="0"/>
          <w:color w:val="auto"/>
          <w:sz w:val="22"/>
          <w:szCs w:val="22"/>
        </w:rPr>
      </w:pPr>
      <w:r w:rsidRPr="00ED0567">
        <w:rPr>
          <w:rFonts w:cs="Arial"/>
          <w:b w:val="0"/>
          <w:color w:val="auto"/>
          <w:sz w:val="22"/>
          <w:szCs w:val="22"/>
        </w:rPr>
        <w:t xml:space="preserve">Who will be recruiting individuals for </w:t>
      </w:r>
      <w:proofErr w:type="gramStart"/>
      <w:r w:rsidRPr="00ED0567">
        <w:rPr>
          <w:rFonts w:cs="Arial"/>
          <w:b w:val="0"/>
          <w:color w:val="auto"/>
          <w:sz w:val="22"/>
          <w:szCs w:val="22"/>
        </w:rPr>
        <w:t>participation</w:t>
      </w:r>
      <w:proofErr w:type="gramEnd"/>
    </w:p>
    <w:p w:rsidR="00E93F83" w:rsidRPr="00ED0567" w:rsidRDefault="00E93F83" w:rsidP="00E93F83">
      <w:pPr>
        <w:pStyle w:val="ListParagraph"/>
        <w:numPr>
          <w:ilvl w:val="0"/>
          <w:numId w:val="18"/>
        </w:numPr>
        <w:rPr>
          <w:rFonts w:cs="Arial"/>
          <w:b w:val="0"/>
          <w:color w:val="auto"/>
          <w:sz w:val="22"/>
          <w:szCs w:val="22"/>
        </w:rPr>
      </w:pPr>
      <w:r w:rsidRPr="00ED0567">
        <w:rPr>
          <w:rFonts w:cs="Arial"/>
          <w:b w:val="0"/>
          <w:color w:val="auto"/>
          <w:sz w:val="22"/>
          <w:szCs w:val="22"/>
        </w:rPr>
        <w:t>All methods to be used for recruitment (i.e., Directly approaching potential subjects in-person, Email/Listserv/Electronic Mailing List, Flyers/Posters or Brochures, Letters sent to potential participants, Newspaper/Magazine advertisements, etc.)</w:t>
      </w:r>
    </w:p>
    <w:p w:rsidR="00E93F83" w:rsidRPr="00ED0567" w:rsidRDefault="00E93F83" w:rsidP="00E93F83">
      <w:pPr>
        <w:pStyle w:val="ListParagraph"/>
        <w:numPr>
          <w:ilvl w:val="0"/>
          <w:numId w:val="18"/>
        </w:numPr>
        <w:rPr>
          <w:rFonts w:cs="Arial"/>
          <w:b w:val="0"/>
          <w:color w:val="auto"/>
          <w:sz w:val="22"/>
          <w:szCs w:val="22"/>
        </w:rPr>
      </w:pPr>
      <w:r w:rsidRPr="00ED0567">
        <w:rPr>
          <w:rFonts w:cs="Arial"/>
          <w:b w:val="0"/>
          <w:color w:val="auto"/>
          <w:sz w:val="22"/>
          <w:szCs w:val="22"/>
        </w:rPr>
        <w:t>Details on recruitment methods</w:t>
      </w:r>
    </w:p>
    <w:p w:rsidR="00E93F83" w:rsidRPr="00ED0567" w:rsidRDefault="00E93F83" w:rsidP="00E93F83">
      <w:pPr>
        <w:pStyle w:val="ListParagraph"/>
        <w:numPr>
          <w:ilvl w:val="0"/>
          <w:numId w:val="18"/>
        </w:numPr>
        <w:rPr>
          <w:rFonts w:cs="Arial"/>
          <w:b w:val="0"/>
          <w:color w:val="auto"/>
          <w:sz w:val="22"/>
          <w:szCs w:val="22"/>
        </w:rPr>
      </w:pPr>
      <w:r w:rsidRPr="00ED0567">
        <w:rPr>
          <w:rFonts w:cs="Arial"/>
          <w:b w:val="0"/>
          <w:color w:val="auto"/>
          <w:sz w:val="22"/>
          <w:szCs w:val="22"/>
        </w:rPr>
        <w:t>Any compensation offered to participants</w:t>
      </w:r>
    </w:p>
    <w:p w:rsidR="00052DC4" w:rsidRDefault="00052DC4" w:rsidP="00E93F83">
      <w:pPr>
        <w:rPr>
          <w:rFonts w:ascii="Arial" w:hAnsi="Arial" w:cs="Arial"/>
          <w:bCs/>
          <w:i/>
          <w:sz w:val="22"/>
          <w:szCs w:val="22"/>
          <w:highlight w:val="yellow"/>
        </w:rPr>
      </w:pPr>
    </w:p>
    <w:p w:rsidR="00E93F83" w:rsidRDefault="00052DC4" w:rsidP="00E93F83">
      <w:pPr>
        <w:rPr>
          <w:rFonts w:ascii="Arial" w:hAnsi="Arial" w:cs="Arial"/>
          <w:sz w:val="22"/>
          <w:szCs w:val="22"/>
        </w:rPr>
      </w:pPr>
      <w:r w:rsidRPr="00B601B9">
        <w:rPr>
          <w:rFonts w:ascii="Arial" w:hAnsi="Arial" w:cs="Arial"/>
          <w:bCs/>
          <w:i/>
          <w:sz w:val="22"/>
          <w:szCs w:val="22"/>
        </w:rPr>
        <w:t xml:space="preserve">(This information should be copied </w:t>
      </w:r>
      <w:r w:rsidR="00475C63" w:rsidRPr="00B601B9">
        <w:rPr>
          <w:rFonts w:ascii="Arial" w:hAnsi="Arial" w:cs="Arial"/>
          <w:bCs/>
          <w:i/>
          <w:sz w:val="22"/>
          <w:szCs w:val="22"/>
        </w:rPr>
        <w:t xml:space="preserve">and pasted </w:t>
      </w:r>
      <w:r w:rsidRPr="00B601B9">
        <w:rPr>
          <w:rFonts w:ascii="Arial" w:hAnsi="Arial" w:cs="Arial"/>
          <w:bCs/>
          <w:i/>
          <w:sz w:val="22"/>
          <w:szCs w:val="22"/>
        </w:rPr>
        <w:t xml:space="preserve">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Recruitment Methods page</w:t>
      </w:r>
      <w:r w:rsidR="00475C63" w:rsidRPr="00B601B9">
        <w:rPr>
          <w:rFonts w:ascii="Arial" w:hAnsi="Arial" w:cs="Arial"/>
          <w:bCs/>
          <w:i/>
          <w:sz w:val="22"/>
          <w:szCs w:val="22"/>
        </w:rPr>
        <w:t>.</w:t>
      </w:r>
      <w:r w:rsidRPr="00B601B9">
        <w:rPr>
          <w:rFonts w:ascii="Arial" w:hAnsi="Arial" w:cs="Arial"/>
          <w:bCs/>
          <w:i/>
          <w:sz w:val="22"/>
          <w:szCs w:val="22"/>
        </w:rPr>
        <w:t>)</w:t>
      </w:r>
    </w:p>
    <w:p w:rsidR="00052DC4" w:rsidRPr="00ED0567" w:rsidRDefault="00052DC4" w:rsidP="00E93F83">
      <w:pPr>
        <w:rPr>
          <w:rFonts w:ascii="Arial" w:hAnsi="Arial" w:cs="Arial"/>
          <w:sz w:val="22"/>
          <w:szCs w:val="22"/>
        </w:rPr>
      </w:pPr>
    </w:p>
    <w:p w:rsidR="00E93F83" w:rsidRPr="00ED0567" w:rsidRDefault="00E93F83" w:rsidP="00E93F83">
      <w:pPr>
        <w:pStyle w:val="Heading2"/>
        <w:numPr>
          <w:ilvl w:val="1"/>
          <w:numId w:val="14"/>
        </w:numPr>
        <w:tabs>
          <w:tab w:val="clear" w:pos="1440"/>
        </w:tabs>
        <w:rPr>
          <w:rFonts w:cs="Arial"/>
          <w:sz w:val="22"/>
          <w:szCs w:val="22"/>
        </w:rPr>
      </w:pPr>
      <w:bookmarkStart w:id="24" w:name="_Toc55560971"/>
      <w:r w:rsidRPr="00ED0567">
        <w:rPr>
          <w:rFonts w:cs="Arial"/>
          <w:sz w:val="22"/>
          <w:szCs w:val="22"/>
        </w:rPr>
        <w:t>Screen Failures</w:t>
      </w:r>
      <w:bookmarkEnd w:id="24"/>
    </w:p>
    <w:p w:rsidR="00E93F83" w:rsidRPr="00ED0567" w:rsidRDefault="00E93F83" w:rsidP="00E93F83">
      <w:pPr>
        <w:rPr>
          <w:rFonts w:ascii="Arial" w:hAnsi="Arial" w:cs="Arial"/>
          <w:sz w:val="22"/>
          <w:szCs w:val="22"/>
        </w:rPr>
      </w:pPr>
    </w:p>
    <w:p w:rsidR="00E93F83" w:rsidRPr="00ED0567" w:rsidRDefault="00E93F83" w:rsidP="00E93F83">
      <w:pPr>
        <w:rPr>
          <w:rFonts w:ascii="Arial" w:hAnsi="Arial" w:cs="Arial"/>
          <w:i/>
          <w:sz w:val="22"/>
          <w:szCs w:val="22"/>
        </w:rPr>
      </w:pPr>
      <w:r w:rsidRPr="00ED0567">
        <w:rPr>
          <w:rFonts w:ascii="Arial" w:hAnsi="Arial" w:cs="Arial"/>
          <w:i/>
          <w:sz w:val="22"/>
          <w:szCs w:val="22"/>
        </w:rPr>
        <w:t>Participants who are consented to participate in the clinical trial, who do not meet one or more criteria required for participation in the trial during the screening procedures, are considered screen failures.  Indicate how screen failures will be handled in the trial, including conditions and criteria upon which re-screening is acceptable, when applicable.</w:t>
      </w:r>
    </w:p>
    <w:p w:rsidR="005F4988" w:rsidRDefault="005F4988" w:rsidP="00E93F83">
      <w:pPr>
        <w:rPr>
          <w:rFonts w:ascii="Arial" w:hAnsi="Arial" w:cs="Arial"/>
          <w:i/>
          <w:sz w:val="22"/>
          <w:szCs w:val="22"/>
        </w:rPr>
      </w:pPr>
    </w:p>
    <w:p w:rsidR="002C38A3" w:rsidRDefault="002C38A3" w:rsidP="002C38A3">
      <w:pPr>
        <w:rPr>
          <w:rFonts w:ascii="Arial" w:hAnsi="Arial" w:cs="Arial"/>
          <w:sz w:val="22"/>
          <w:szCs w:val="22"/>
        </w:rPr>
      </w:pPr>
      <w:r w:rsidRPr="00B601B9">
        <w:rPr>
          <w:rFonts w:ascii="Arial" w:hAnsi="Arial" w:cs="Arial"/>
          <w:bCs/>
          <w:i/>
          <w:sz w:val="22"/>
          <w:szCs w:val="22"/>
        </w:rPr>
        <w:t xml:space="preserve">(This information should be copied and pasted 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Recruitment Methods page.)</w:t>
      </w:r>
    </w:p>
    <w:p w:rsidR="002C38A3" w:rsidRPr="00ED0567" w:rsidRDefault="002C38A3" w:rsidP="00E93F83">
      <w:pPr>
        <w:rPr>
          <w:rFonts w:ascii="Arial" w:hAnsi="Arial" w:cs="Arial"/>
          <w:i/>
          <w:sz w:val="22"/>
          <w:szCs w:val="22"/>
        </w:rPr>
      </w:pPr>
    </w:p>
    <w:p w:rsidR="005F4988" w:rsidRPr="00ED0567" w:rsidRDefault="005F4988" w:rsidP="00E93F83">
      <w:pPr>
        <w:rPr>
          <w:rFonts w:ascii="Arial" w:hAnsi="Arial" w:cs="Arial"/>
          <w:i/>
          <w:sz w:val="22"/>
          <w:szCs w:val="22"/>
        </w:rPr>
      </w:pPr>
      <w:r w:rsidRPr="00ED0567">
        <w:rPr>
          <w:rFonts w:ascii="Arial" w:hAnsi="Arial" w:cs="Arial"/>
          <w:i/>
          <w:sz w:val="22"/>
          <w:szCs w:val="22"/>
        </w:rPr>
        <w:br w:type="page"/>
      </w:r>
    </w:p>
    <w:p w:rsidR="00E93F83" w:rsidRPr="00ED0567" w:rsidRDefault="00E93F83" w:rsidP="00E93F83">
      <w:pPr>
        <w:pStyle w:val="Heading1"/>
        <w:numPr>
          <w:ilvl w:val="0"/>
          <w:numId w:val="14"/>
        </w:numPr>
        <w:rPr>
          <w:rFonts w:cs="Arial"/>
          <w:sz w:val="22"/>
          <w:szCs w:val="22"/>
        </w:rPr>
      </w:pPr>
      <w:bookmarkStart w:id="25" w:name="_Toc55560972"/>
      <w:r w:rsidRPr="00ED0567">
        <w:rPr>
          <w:rFonts w:cs="Arial"/>
          <w:sz w:val="22"/>
          <w:szCs w:val="22"/>
        </w:rPr>
        <w:lastRenderedPageBreak/>
        <w:t>Study Drug</w:t>
      </w:r>
      <w:bookmarkEnd w:id="25"/>
    </w:p>
    <w:p w:rsidR="00E93F83" w:rsidRPr="00ED0567" w:rsidRDefault="00E93F83" w:rsidP="00E93F83">
      <w:pPr>
        <w:ind w:left="360"/>
        <w:rPr>
          <w:rFonts w:ascii="Arial" w:hAnsi="Arial" w:cs="Arial"/>
          <w:i/>
          <w:sz w:val="22"/>
          <w:szCs w:val="22"/>
        </w:rPr>
      </w:pPr>
    </w:p>
    <w:p w:rsidR="00E93F83" w:rsidRPr="00ED0567" w:rsidRDefault="00E93F83" w:rsidP="00E93F83">
      <w:pPr>
        <w:rPr>
          <w:rFonts w:ascii="Arial" w:hAnsi="Arial" w:cs="Arial"/>
          <w:i/>
          <w:sz w:val="22"/>
          <w:szCs w:val="22"/>
        </w:rPr>
      </w:pPr>
      <w:r w:rsidRPr="00ED0567">
        <w:rPr>
          <w:rFonts w:ascii="Arial" w:hAnsi="Arial" w:cs="Arial"/>
          <w:i/>
          <w:sz w:val="22"/>
          <w:szCs w:val="22"/>
        </w:rPr>
        <w:t>Describe, in detail, the study drugs that will be administered to each cohort or arm of the proposed clinical evaluation of the investigational drug(s); to include, for each drug product, its proprietary and generic name, FDA-approval status, dose (including maximum dose), dosing schedule, route/mode of administration, duration of administration</w:t>
      </w:r>
      <w:r w:rsidR="00CB766F" w:rsidRPr="00ED0567">
        <w:rPr>
          <w:rFonts w:ascii="Arial" w:hAnsi="Arial" w:cs="Arial"/>
          <w:i/>
          <w:sz w:val="22"/>
          <w:szCs w:val="22"/>
        </w:rPr>
        <w:t>, and treatment period</w:t>
      </w:r>
      <w:r w:rsidRPr="00ED0567">
        <w:rPr>
          <w:rFonts w:ascii="Arial" w:hAnsi="Arial" w:cs="Arial"/>
          <w:i/>
          <w:sz w:val="22"/>
          <w:szCs w:val="22"/>
        </w:rPr>
        <w:t xml:space="preserve">.  </w:t>
      </w:r>
    </w:p>
    <w:p w:rsidR="00E93F83" w:rsidRDefault="00E93F83" w:rsidP="00E93F83">
      <w:pPr>
        <w:ind w:left="360"/>
        <w:rPr>
          <w:rFonts w:ascii="Arial" w:hAnsi="Arial" w:cs="Arial"/>
          <w:iCs/>
          <w:sz w:val="22"/>
          <w:szCs w:val="22"/>
        </w:rPr>
      </w:pPr>
    </w:p>
    <w:p w:rsidR="00114F69" w:rsidRDefault="00114F69" w:rsidP="00114F69">
      <w:pPr>
        <w:rPr>
          <w:rFonts w:ascii="Arial" w:hAnsi="Arial" w:cs="Arial"/>
          <w:sz w:val="22"/>
          <w:szCs w:val="22"/>
        </w:rPr>
      </w:pPr>
      <w:r w:rsidRPr="00B601B9">
        <w:rPr>
          <w:rFonts w:ascii="Arial" w:hAnsi="Arial" w:cs="Arial"/>
          <w:bCs/>
          <w:i/>
          <w:sz w:val="22"/>
          <w:szCs w:val="22"/>
        </w:rPr>
        <w:t xml:space="preserve">(This information should be used to complete the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Drugs page.)</w:t>
      </w:r>
    </w:p>
    <w:p w:rsidR="00114F69" w:rsidRPr="00114F69" w:rsidRDefault="00114F69" w:rsidP="00E93F83">
      <w:pPr>
        <w:ind w:left="360"/>
        <w:rPr>
          <w:rFonts w:ascii="Arial" w:hAnsi="Arial" w:cs="Arial"/>
          <w:iCs/>
          <w:sz w:val="22"/>
          <w:szCs w:val="22"/>
        </w:rPr>
      </w:pPr>
    </w:p>
    <w:p w:rsidR="00E93F83" w:rsidRPr="00ED0567" w:rsidRDefault="00E93F83" w:rsidP="00E93F83">
      <w:pPr>
        <w:pStyle w:val="Heading2"/>
        <w:numPr>
          <w:ilvl w:val="1"/>
          <w:numId w:val="14"/>
        </w:numPr>
        <w:tabs>
          <w:tab w:val="clear" w:pos="1440"/>
        </w:tabs>
        <w:rPr>
          <w:rFonts w:cs="Arial"/>
          <w:sz w:val="22"/>
          <w:szCs w:val="22"/>
        </w:rPr>
      </w:pPr>
      <w:bookmarkStart w:id="26" w:name="_Toc55560973"/>
      <w:r w:rsidRPr="00ED0567">
        <w:rPr>
          <w:rFonts w:cs="Arial"/>
          <w:sz w:val="22"/>
          <w:szCs w:val="22"/>
        </w:rPr>
        <w:t>Dose Selection</w:t>
      </w:r>
      <w:bookmarkEnd w:id="26"/>
    </w:p>
    <w:p w:rsidR="00E93F83" w:rsidRPr="00ED0567" w:rsidRDefault="00E93F83" w:rsidP="00E93F83">
      <w:pPr>
        <w:ind w:firstLine="720"/>
        <w:jc w:val="both"/>
        <w:rPr>
          <w:rFonts w:ascii="Arial" w:hAnsi="Arial" w:cs="Arial"/>
          <w:sz w:val="22"/>
          <w:szCs w:val="22"/>
        </w:rPr>
      </w:pPr>
    </w:p>
    <w:p w:rsidR="002C3815" w:rsidRDefault="00E93F83" w:rsidP="00E93F83">
      <w:pPr>
        <w:rPr>
          <w:rFonts w:ascii="Arial" w:hAnsi="Arial" w:cs="Arial"/>
          <w:i/>
          <w:sz w:val="22"/>
          <w:szCs w:val="22"/>
        </w:rPr>
      </w:pPr>
      <w:r w:rsidRPr="00ED0567">
        <w:rPr>
          <w:rFonts w:ascii="Arial" w:hAnsi="Arial" w:cs="Arial"/>
          <w:i/>
          <w:sz w:val="22"/>
          <w:szCs w:val="22"/>
        </w:rPr>
        <w:t xml:space="preserve">Summarize the </w:t>
      </w:r>
      <w:r w:rsidR="002C3815">
        <w:rPr>
          <w:rFonts w:ascii="Arial" w:hAnsi="Arial" w:cs="Arial"/>
          <w:i/>
          <w:sz w:val="22"/>
          <w:szCs w:val="22"/>
        </w:rPr>
        <w:t>following, if applicable:</w:t>
      </w:r>
    </w:p>
    <w:p w:rsidR="002C3815" w:rsidRPr="002C3815" w:rsidRDefault="002C3815" w:rsidP="002C3815">
      <w:pPr>
        <w:pStyle w:val="ListParagraph"/>
        <w:numPr>
          <w:ilvl w:val="0"/>
          <w:numId w:val="34"/>
        </w:numPr>
        <w:rPr>
          <w:rFonts w:cs="Arial"/>
          <w:b w:val="0"/>
          <w:sz w:val="22"/>
          <w:szCs w:val="22"/>
        </w:rPr>
      </w:pPr>
      <w:r w:rsidRPr="002C3815">
        <w:rPr>
          <w:rFonts w:cs="Arial"/>
          <w:b w:val="0"/>
          <w:sz w:val="22"/>
          <w:szCs w:val="22"/>
        </w:rPr>
        <w:t>R</w:t>
      </w:r>
      <w:r w:rsidR="00E93F83" w:rsidRPr="002C3815">
        <w:rPr>
          <w:rFonts w:cs="Arial"/>
          <w:b w:val="0"/>
          <w:sz w:val="22"/>
          <w:szCs w:val="22"/>
        </w:rPr>
        <w:t>eason(s) why it is felt that the investigational drug(s) will be safe and effective for the clinical indication for which it is being evaluated</w:t>
      </w:r>
      <w:r w:rsidRPr="002C3815">
        <w:rPr>
          <w:rFonts w:cs="Arial"/>
          <w:b w:val="0"/>
          <w:sz w:val="22"/>
          <w:szCs w:val="22"/>
        </w:rPr>
        <w:t xml:space="preserve">.  </w:t>
      </w:r>
    </w:p>
    <w:p w:rsidR="00E93F83" w:rsidRPr="002C3815" w:rsidRDefault="002C3815" w:rsidP="002C3815">
      <w:pPr>
        <w:pStyle w:val="ListParagraph"/>
        <w:numPr>
          <w:ilvl w:val="0"/>
          <w:numId w:val="34"/>
        </w:numPr>
        <w:rPr>
          <w:rFonts w:cs="Arial"/>
          <w:b w:val="0"/>
          <w:sz w:val="22"/>
          <w:szCs w:val="22"/>
        </w:rPr>
      </w:pPr>
      <w:r w:rsidRPr="002C3815">
        <w:rPr>
          <w:rFonts w:cs="Arial"/>
          <w:b w:val="0"/>
          <w:sz w:val="22"/>
          <w:szCs w:val="22"/>
        </w:rPr>
        <w:t>S</w:t>
      </w:r>
      <w:r w:rsidR="00E93F83" w:rsidRPr="002C3815">
        <w:rPr>
          <w:rFonts w:cs="Arial"/>
          <w:b w:val="0"/>
          <w:sz w:val="22"/>
          <w:szCs w:val="22"/>
        </w:rPr>
        <w:t>afety and efficacy findings from non-clinical (i.e., animal or in-vitro) studies that support the evaluation of the investigational drug(s) in humans.</w:t>
      </w:r>
    </w:p>
    <w:p w:rsidR="00E93F83" w:rsidRPr="002C3815" w:rsidRDefault="002C3815" w:rsidP="00E93F83">
      <w:pPr>
        <w:pStyle w:val="ListParagraph"/>
        <w:numPr>
          <w:ilvl w:val="0"/>
          <w:numId w:val="34"/>
        </w:numPr>
        <w:rPr>
          <w:rFonts w:cs="Arial"/>
          <w:b w:val="0"/>
          <w:sz w:val="22"/>
          <w:szCs w:val="22"/>
        </w:rPr>
      </w:pPr>
      <w:r w:rsidRPr="002C3815">
        <w:rPr>
          <w:rFonts w:cs="Arial"/>
          <w:b w:val="0"/>
          <w:sz w:val="22"/>
          <w:szCs w:val="22"/>
        </w:rPr>
        <w:t>R</w:t>
      </w:r>
      <w:r w:rsidR="00E93F83" w:rsidRPr="002C3815">
        <w:rPr>
          <w:rFonts w:cs="Arial"/>
          <w:b w:val="0"/>
          <w:sz w:val="22"/>
          <w:szCs w:val="22"/>
        </w:rPr>
        <w:t xml:space="preserve">esults of any prior clinical research studies of the investigational drug(s) </w:t>
      </w:r>
      <w:r w:rsidR="00E93F83" w:rsidRPr="002C3815">
        <w:rPr>
          <w:rFonts w:cs="Arial"/>
          <w:b w:val="0"/>
          <w:sz w:val="22"/>
          <w:szCs w:val="22"/>
          <w:u w:val="single"/>
        </w:rPr>
        <w:t>that are relevant</w:t>
      </w:r>
      <w:r w:rsidR="00E93F83" w:rsidRPr="002C3815">
        <w:rPr>
          <w:rFonts w:cs="Arial"/>
          <w:b w:val="0"/>
          <w:sz w:val="22"/>
          <w:szCs w:val="22"/>
        </w:rPr>
        <w:t xml:space="preserve"> to the proposed clinical evaluation of the investigational drug(s) under this IND application.  For example:</w:t>
      </w:r>
    </w:p>
    <w:p w:rsidR="00E93F83" w:rsidRPr="00ED0567" w:rsidRDefault="002C3815" w:rsidP="002C3815">
      <w:pPr>
        <w:pStyle w:val="ListParagraph"/>
        <w:numPr>
          <w:ilvl w:val="0"/>
          <w:numId w:val="32"/>
        </w:numPr>
        <w:ind w:left="1440"/>
        <w:rPr>
          <w:rFonts w:cs="Arial"/>
          <w:b w:val="0"/>
          <w:color w:val="auto"/>
          <w:sz w:val="22"/>
          <w:szCs w:val="22"/>
        </w:rPr>
      </w:pPr>
      <w:r>
        <w:rPr>
          <w:rFonts w:cs="Arial"/>
          <w:b w:val="0"/>
          <w:color w:val="auto"/>
          <w:sz w:val="22"/>
          <w:szCs w:val="22"/>
        </w:rPr>
        <w:t>E</w:t>
      </w:r>
      <w:r w:rsidR="00E93F83" w:rsidRPr="00ED0567">
        <w:rPr>
          <w:rFonts w:cs="Arial"/>
          <w:b w:val="0"/>
          <w:color w:val="auto"/>
          <w:sz w:val="22"/>
          <w:szCs w:val="22"/>
        </w:rPr>
        <w:t xml:space="preserve">xisting information related to the human pharmacokinetics and any existing information related to the human safety profile </w:t>
      </w:r>
    </w:p>
    <w:p w:rsidR="00E93F83" w:rsidRPr="00ED0567" w:rsidRDefault="002C3815" w:rsidP="002C3815">
      <w:pPr>
        <w:pStyle w:val="ListParagraph"/>
        <w:numPr>
          <w:ilvl w:val="0"/>
          <w:numId w:val="32"/>
        </w:numPr>
        <w:ind w:left="1440"/>
        <w:rPr>
          <w:rFonts w:cs="Arial"/>
          <w:b w:val="0"/>
          <w:color w:val="auto"/>
          <w:sz w:val="22"/>
          <w:szCs w:val="22"/>
        </w:rPr>
      </w:pPr>
      <w:r>
        <w:rPr>
          <w:rFonts w:cs="Arial"/>
          <w:b w:val="0"/>
          <w:color w:val="auto"/>
          <w:sz w:val="22"/>
          <w:szCs w:val="22"/>
        </w:rPr>
        <w:t>E</w:t>
      </w:r>
      <w:r w:rsidR="00E93F83" w:rsidRPr="00ED0567">
        <w:rPr>
          <w:rFonts w:cs="Arial"/>
          <w:b w:val="0"/>
          <w:color w:val="auto"/>
          <w:sz w:val="22"/>
          <w:szCs w:val="22"/>
        </w:rPr>
        <w:t xml:space="preserve">xisting information related to the effectiveness of the investigational drug(s) for the clinical indication for which it is being evaluated under this IND application. </w:t>
      </w:r>
    </w:p>
    <w:p w:rsidR="00E93F83" w:rsidRPr="00ED0567" w:rsidRDefault="00E93F83" w:rsidP="00E93F83">
      <w:pPr>
        <w:pStyle w:val="ListParagraph"/>
        <w:ind w:left="2160"/>
        <w:jc w:val="both"/>
        <w:rPr>
          <w:rFonts w:cs="Arial"/>
          <w:b w:val="0"/>
          <w:color w:val="auto"/>
          <w:sz w:val="22"/>
          <w:szCs w:val="22"/>
        </w:rPr>
      </w:pPr>
    </w:p>
    <w:p w:rsidR="00E93F83" w:rsidRPr="00ED0567" w:rsidRDefault="00E93F83" w:rsidP="00E93F83">
      <w:pPr>
        <w:pStyle w:val="Heading2"/>
        <w:numPr>
          <w:ilvl w:val="1"/>
          <w:numId w:val="14"/>
        </w:numPr>
        <w:tabs>
          <w:tab w:val="clear" w:pos="1440"/>
        </w:tabs>
        <w:rPr>
          <w:rFonts w:cs="Arial"/>
          <w:sz w:val="22"/>
          <w:szCs w:val="22"/>
        </w:rPr>
      </w:pPr>
      <w:bookmarkStart w:id="27" w:name="_Toc55560974"/>
      <w:r w:rsidRPr="00ED0567">
        <w:rPr>
          <w:rFonts w:cs="Arial"/>
          <w:sz w:val="22"/>
          <w:szCs w:val="22"/>
        </w:rPr>
        <w:t>Study Drug Preparation and Dispensing</w:t>
      </w:r>
      <w:bookmarkEnd w:id="27"/>
      <w:r w:rsidRPr="00ED0567">
        <w:rPr>
          <w:rFonts w:cs="Arial"/>
          <w:sz w:val="22"/>
          <w:szCs w:val="22"/>
        </w:rPr>
        <w:t xml:space="preserve"> </w:t>
      </w:r>
    </w:p>
    <w:p w:rsidR="00E93F83" w:rsidRPr="00ED0567" w:rsidRDefault="00E93F83" w:rsidP="00E93F83">
      <w:pPr>
        <w:tabs>
          <w:tab w:val="left" w:pos="900"/>
        </w:tabs>
        <w:rPr>
          <w:rFonts w:ascii="Arial" w:hAnsi="Arial" w:cs="Arial"/>
          <w:i/>
          <w:sz w:val="22"/>
          <w:szCs w:val="22"/>
        </w:rPr>
      </w:pPr>
    </w:p>
    <w:p w:rsidR="00E93F83" w:rsidRPr="00ED0567" w:rsidRDefault="00E93F83" w:rsidP="00E93F83">
      <w:pPr>
        <w:tabs>
          <w:tab w:val="left" w:pos="900"/>
        </w:tabs>
        <w:rPr>
          <w:rFonts w:ascii="Arial" w:hAnsi="Arial" w:cs="Arial"/>
          <w:i/>
          <w:sz w:val="22"/>
          <w:szCs w:val="22"/>
        </w:rPr>
      </w:pPr>
      <w:r w:rsidRPr="00ED0567">
        <w:rPr>
          <w:rFonts w:ascii="Arial" w:hAnsi="Arial" w:cs="Arial"/>
          <w:i/>
          <w:sz w:val="22"/>
          <w:szCs w:val="22"/>
        </w:rPr>
        <w:t>Describe the source and formulation of each of the study drugs (e.g., investigational drug, placebo, comparator drug[s]) and how they will be packaged and labeled for use in the clinical research study.</w:t>
      </w:r>
    </w:p>
    <w:p w:rsidR="00E93F83" w:rsidRPr="00ED0567" w:rsidRDefault="00E93F83" w:rsidP="00E93F83">
      <w:pPr>
        <w:tabs>
          <w:tab w:val="left" w:pos="900"/>
        </w:tabs>
        <w:rPr>
          <w:rFonts w:ascii="Arial" w:hAnsi="Arial" w:cs="Arial"/>
          <w:i/>
          <w:sz w:val="22"/>
          <w:szCs w:val="22"/>
        </w:rPr>
      </w:pPr>
    </w:p>
    <w:p w:rsidR="00E93F83" w:rsidRPr="00ED0567" w:rsidRDefault="00E93F83" w:rsidP="00E93F83">
      <w:pPr>
        <w:tabs>
          <w:tab w:val="left" w:pos="900"/>
        </w:tabs>
        <w:rPr>
          <w:rFonts w:ascii="Arial" w:hAnsi="Arial" w:cs="Arial"/>
          <w:i/>
          <w:sz w:val="22"/>
          <w:szCs w:val="22"/>
        </w:rPr>
      </w:pPr>
      <w:r w:rsidRPr="00ED0567">
        <w:rPr>
          <w:rFonts w:ascii="Arial" w:hAnsi="Arial" w:cs="Arial"/>
          <w:i/>
          <w:sz w:val="22"/>
          <w:szCs w:val="22"/>
        </w:rPr>
        <w:t>Describe the procedures for the on-site preparation, if applicable, and dispensing of the study drug(s).</w:t>
      </w:r>
    </w:p>
    <w:p w:rsidR="00E93F83" w:rsidRPr="00ED0567" w:rsidRDefault="00E93F83" w:rsidP="00E93F83">
      <w:pPr>
        <w:jc w:val="both"/>
        <w:rPr>
          <w:rFonts w:ascii="Arial" w:hAnsi="Arial" w:cs="Arial"/>
          <w:sz w:val="22"/>
          <w:szCs w:val="22"/>
        </w:rPr>
      </w:pPr>
    </w:p>
    <w:p w:rsidR="00E93F83" w:rsidRPr="00ED0567" w:rsidRDefault="00CB766F" w:rsidP="00E93F83">
      <w:pPr>
        <w:pStyle w:val="Heading2"/>
        <w:numPr>
          <w:ilvl w:val="1"/>
          <w:numId w:val="14"/>
        </w:numPr>
        <w:tabs>
          <w:tab w:val="clear" w:pos="1440"/>
        </w:tabs>
        <w:rPr>
          <w:rFonts w:cs="Arial"/>
          <w:sz w:val="22"/>
          <w:szCs w:val="22"/>
        </w:rPr>
      </w:pPr>
      <w:bookmarkStart w:id="28" w:name="_Toc55560975"/>
      <w:r w:rsidRPr="00ED0567">
        <w:rPr>
          <w:rFonts w:cs="Arial"/>
          <w:sz w:val="22"/>
          <w:szCs w:val="22"/>
        </w:rPr>
        <w:t>Dose Delays and Modifications</w:t>
      </w:r>
      <w:bookmarkEnd w:id="28"/>
    </w:p>
    <w:p w:rsidR="00E93F83" w:rsidRPr="00ED0567" w:rsidRDefault="00E93F83" w:rsidP="00E93F83">
      <w:pPr>
        <w:tabs>
          <w:tab w:val="left" w:pos="900"/>
        </w:tabs>
        <w:rPr>
          <w:rFonts w:ascii="Arial" w:hAnsi="Arial" w:cs="Arial"/>
          <w:sz w:val="22"/>
          <w:szCs w:val="22"/>
        </w:rPr>
      </w:pPr>
    </w:p>
    <w:p w:rsidR="00E93F83" w:rsidRDefault="00CB766F" w:rsidP="00E93F83">
      <w:pPr>
        <w:tabs>
          <w:tab w:val="left" w:pos="900"/>
        </w:tabs>
        <w:rPr>
          <w:rFonts w:ascii="Arial" w:hAnsi="Arial" w:cs="Arial"/>
          <w:i/>
          <w:sz w:val="22"/>
          <w:szCs w:val="22"/>
        </w:rPr>
      </w:pPr>
      <w:r w:rsidRPr="00ED0567">
        <w:rPr>
          <w:rFonts w:ascii="Arial" w:hAnsi="Arial" w:cs="Arial"/>
          <w:i/>
          <w:sz w:val="22"/>
          <w:szCs w:val="22"/>
        </w:rPr>
        <w:t>Describe the circumstances under which</w:t>
      </w:r>
      <w:r w:rsidR="00CC7386" w:rsidRPr="00ED0567">
        <w:rPr>
          <w:rFonts w:ascii="Arial" w:hAnsi="Arial" w:cs="Arial"/>
          <w:i/>
          <w:sz w:val="22"/>
          <w:szCs w:val="22"/>
        </w:rPr>
        <w:t xml:space="preserve"> study drug would be </w:t>
      </w:r>
      <w:r w:rsidR="00C457FE" w:rsidRPr="00ED0567">
        <w:rPr>
          <w:rFonts w:ascii="Arial" w:hAnsi="Arial" w:cs="Arial"/>
          <w:i/>
          <w:sz w:val="22"/>
          <w:szCs w:val="22"/>
        </w:rPr>
        <w:t>held</w:t>
      </w:r>
      <w:r w:rsidR="002E6DCB">
        <w:rPr>
          <w:rFonts w:ascii="Arial" w:hAnsi="Arial" w:cs="Arial"/>
          <w:i/>
          <w:sz w:val="22"/>
          <w:szCs w:val="22"/>
        </w:rPr>
        <w:t xml:space="preserve">, </w:t>
      </w:r>
      <w:r w:rsidR="00C457FE" w:rsidRPr="00ED0567">
        <w:rPr>
          <w:rFonts w:ascii="Arial" w:hAnsi="Arial" w:cs="Arial"/>
          <w:i/>
          <w:sz w:val="22"/>
          <w:szCs w:val="22"/>
        </w:rPr>
        <w:t>delayed</w:t>
      </w:r>
      <w:r w:rsidR="002E6DCB">
        <w:rPr>
          <w:rFonts w:ascii="Arial" w:hAnsi="Arial" w:cs="Arial"/>
          <w:i/>
          <w:sz w:val="22"/>
          <w:szCs w:val="22"/>
        </w:rPr>
        <w:t>, or discontinued</w:t>
      </w:r>
      <w:r w:rsidR="00C457FE" w:rsidRPr="00ED0567">
        <w:rPr>
          <w:rFonts w:ascii="Arial" w:hAnsi="Arial" w:cs="Arial"/>
          <w:i/>
          <w:sz w:val="22"/>
          <w:szCs w:val="22"/>
        </w:rPr>
        <w:t>.  Also, describe when modifications to the study drug dose would be initiated.  Examples: Dose adjustments or delays due to adverse reactions, approved drug holidays, hospitalization, etc.</w:t>
      </w:r>
      <w:r w:rsidR="002E6DCB">
        <w:rPr>
          <w:rFonts w:ascii="Arial" w:hAnsi="Arial" w:cs="Arial"/>
          <w:i/>
          <w:sz w:val="22"/>
          <w:szCs w:val="22"/>
        </w:rPr>
        <w:t xml:space="preserve">  Consider using a table format to describe </w:t>
      </w:r>
      <w:r w:rsidR="0015410B">
        <w:rPr>
          <w:rFonts w:ascii="Arial" w:hAnsi="Arial" w:cs="Arial"/>
          <w:i/>
          <w:sz w:val="22"/>
          <w:szCs w:val="22"/>
        </w:rPr>
        <w:t>dosing modifications for adverse events</w:t>
      </w:r>
      <w:r w:rsidR="002E6DCB">
        <w:rPr>
          <w:rFonts w:ascii="Arial" w:hAnsi="Arial" w:cs="Arial"/>
          <w:i/>
          <w:sz w:val="22"/>
          <w:szCs w:val="22"/>
        </w:rPr>
        <w:t>.</w:t>
      </w:r>
      <w:r w:rsidR="00E75557">
        <w:rPr>
          <w:rFonts w:ascii="Arial" w:hAnsi="Arial" w:cs="Arial"/>
          <w:i/>
          <w:sz w:val="22"/>
          <w:szCs w:val="22"/>
        </w:rPr>
        <w:t xml:space="preserve">  If </w:t>
      </w:r>
      <w:proofErr w:type="gramStart"/>
      <w:r w:rsidR="00E75557">
        <w:rPr>
          <w:rFonts w:ascii="Arial" w:hAnsi="Arial" w:cs="Arial"/>
          <w:i/>
          <w:sz w:val="22"/>
          <w:szCs w:val="22"/>
        </w:rPr>
        <w:t>not</w:t>
      </w:r>
      <w:proofErr w:type="gramEnd"/>
      <w:r w:rsidR="00E75557">
        <w:rPr>
          <w:rFonts w:ascii="Arial" w:hAnsi="Arial" w:cs="Arial"/>
          <w:i/>
          <w:sz w:val="22"/>
          <w:szCs w:val="22"/>
        </w:rPr>
        <w:t xml:space="preserve"> dose adjustments are allowed, state this.</w:t>
      </w:r>
    </w:p>
    <w:p w:rsidR="00114F69" w:rsidRDefault="00114F69" w:rsidP="00E93F83">
      <w:pPr>
        <w:tabs>
          <w:tab w:val="left" w:pos="900"/>
        </w:tabs>
        <w:rPr>
          <w:rFonts w:ascii="Arial" w:hAnsi="Arial" w:cs="Arial"/>
          <w:i/>
          <w:sz w:val="22"/>
          <w:szCs w:val="22"/>
        </w:rPr>
      </w:pPr>
    </w:p>
    <w:p w:rsidR="00114F69" w:rsidRDefault="00114F69" w:rsidP="00114F69">
      <w:pPr>
        <w:rPr>
          <w:rFonts w:ascii="Arial" w:hAnsi="Arial" w:cs="Arial"/>
          <w:sz w:val="22"/>
          <w:szCs w:val="22"/>
        </w:rPr>
      </w:pPr>
      <w:r w:rsidRPr="00B601B9">
        <w:rPr>
          <w:rFonts w:ascii="Arial" w:hAnsi="Arial" w:cs="Arial"/>
          <w:bCs/>
          <w:i/>
          <w:sz w:val="22"/>
          <w:szCs w:val="22"/>
        </w:rPr>
        <w:t xml:space="preserve">(This information should be copied and pasted 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Risks and Benefits page, #2.)</w:t>
      </w:r>
    </w:p>
    <w:p w:rsidR="002E6DCB" w:rsidRDefault="002E6DCB" w:rsidP="00E93F83">
      <w:pPr>
        <w:tabs>
          <w:tab w:val="left" w:pos="900"/>
        </w:tabs>
        <w:rPr>
          <w:rFonts w:ascii="Arial" w:hAnsi="Arial" w:cs="Arial"/>
          <w:i/>
          <w:sz w:val="22"/>
          <w:szCs w:val="22"/>
        </w:rPr>
      </w:pPr>
    </w:p>
    <w:p w:rsidR="00211A4C" w:rsidRDefault="00211A4C" w:rsidP="00211A4C">
      <w:pPr>
        <w:tabs>
          <w:tab w:val="left" w:pos="900"/>
        </w:tabs>
        <w:rPr>
          <w:rFonts w:ascii="Arial" w:hAnsi="Arial" w:cs="Arial"/>
          <w:sz w:val="22"/>
          <w:szCs w:val="22"/>
        </w:rPr>
      </w:pPr>
      <w:r>
        <w:rPr>
          <w:rFonts w:ascii="Arial" w:hAnsi="Arial" w:cs="Arial"/>
          <w:sz w:val="22"/>
          <w:szCs w:val="22"/>
        </w:rPr>
        <w:t>Example Text:</w:t>
      </w:r>
    </w:p>
    <w:p w:rsidR="00211A4C" w:rsidRDefault="00211A4C" w:rsidP="00211A4C">
      <w:pPr>
        <w:tabs>
          <w:tab w:val="left" w:pos="900"/>
        </w:tabs>
        <w:rPr>
          <w:rFonts w:ascii="Arial" w:hAnsi="Arial" w:cs="Arial"/>
          <w:sz w:val="22"/>
          <w:szCs w:val="22"/>
        </w:rPr>
      </w:pPr>
      <w:r>
        <w:rPr>
          <w:rFonts w:ascii="Arial" w:hAnsi="Arial" w:cs="Arial"/>
          <w:sz w:val="22"/>
          <w:szCs w:val="22"/>
        </w:rPr>
        <w:t>All subjects will be monitored for adverse events throughout participation in this trial.  Adverse events requiring a dose delay or adjustment are described below.</w:t>
      </w:r>
    </w:p>
    <w:tbl>
      <w:tblPr>
        <w:tblStyle w:val="TableGrid"/>
        <w:tblW w:w="9535" w:type="dxa"/>
        <w:tblLook w:val="04A0" w:firstRow="1" w:lastRow="0" w:firstColumn="1" w:lastColumn="0" w:noHBand="0" w:noVBand="1"/>
      </w:tblPr>
      <w:tblGrid>
        <w:gridCol w:w="1426"/>
        <w:gridCol w:w="1908"/>
        <w:gridCol w:w="2003"/>
        <w:gridCol w:w="2099"/>
        <w:gridCol w:w="2099"/>
      </w:tblGrid>
      <w:tr w:rsidR="00EB74A3" w:rsidTr="00114F69">
        <w:tc>
          <w:tcPr>
            <w:tcW w:w="1426" w:type="dxa"/>
          </w:tcPr>
          <w:p w:rsidR="00EB74A3" w:rsidRDefault="00EB74A3" w:rsidP="00293BF5">
            <w:pPr>
              <w:jc w:val="both"/>
              <w:rPr>
                <w:rFonts w:ascii="Arial" w:hAnsi="Arial" w:cs="Arial"/>
                <w:sz w:val="22"/>
                <w:szCs w:val="22"/>
              </w:rPr>
            </w:pPr>
          </w:p>
        </w:tc>
        <w:tc>
          <w:tcPr>
            <w:tcW w:w="1908" w:type="dxa"/>
            <w:vAlign w:val="center"/>
          </w:tcPr>
          <w:p w:rsidR="00EB74A3" w:rsidRPr="002B776D" w:rsidRDefault="00EB74A3" w:rsidP="00114F69">
            <w:pPr>
              <w:jc w:val="center"/>
              <w:rPr>
                <w:rFonts w:ascii="Arial" w:hAnsi="Arial" w:cs="Arial"/>
                <w:b/>
                <w:sz w:val="22"/>
                <w:szCs w:val="22"/>
              </w:rPr>
            </w:pPr>
            <w:r w:rsidRPr="002B776D">
              <w:rPr>
                <w:rFonts w:ascii="Arial" w:hAnsi="Arial" w:cs="Arial"/>
                <w:b/>
                <w:sz w:val="22"/>
                <w:szCs w:val="22"/>
              </w:rPr>
              <w:t>Starting Dose</w:t>
            </w:r>
          </w:p>
        </w:tc>
        <w:tc>
          <w:tcPr>
            <w:tcW w:w="2003" w:type="dxa"/>
            <w:vAlign w:val="center"/>
          </w:tcPr>
          <w:p w:rsidR="00EB74A3" w:rsidRPr="002B776D" w:rsidRDefault="00EB74A3" w:rsidP="00114F69">
            <w:pPr>
              <w:jc w:val="center"/>
              <w:rPr>
                <w:rFonts w:ascii="Arial" w:hAnsi="Arial" w:cs="Arial"/>
                <w:b/>
                <w:sz w:val="22"/>
                <w:szCs w:val="22"/>
              </w:rPr>
            </w:pPr>
            <w:r w:rsidRPr="002B776D">
              <w:rPr>
                <w:rFonts w:ascii="Arial" w:hAnsi="Arial" w:cs="Arial"/>
                <w:b/>
                <w:sz w:val="22"/>
                <w:szCs w:val="22"/>
              </w:rPr>
              <w:t>Dose Level -1</w:t>
            </w:r>
          </w:p>
        </w:tc>
        <w:tc>
          <w:tcPr>
            <w:tcW w:w="2099" w:type="dxa"/>
            <w:vAlign w:val="center"/>
          </w:tcPr>
          <w:p w:rsidR="00EB74A3" w:rsidRPr="002B776D" w:rsidRDefault="00EB74A3" w:rsidP="00114F69">
            <w:pPr>
              <w:jc w:val="center"/>
              <w:rPr>
                <w:rFonts w:ascii="Arial" w:hAnsi="Arial" w:cs="Arial"/>
                <w:b/>
                <w:sz w:val="22"/>
                <w:szCs w:val="22"/>
              </w:rPr>
            </w:pPr>
            <w:r w:rsidRPr="002B776D">
              <w:rPr>
                <w:rFonts w:ascii="Arial" w:hAnsi="Arial" w:cs="Arial"/>
                <w:b/>
                <w:sz w:val="22"/>
                <w:szCs w:val="22"/>
              </w:rPr>
              <w:t>Dose Level -2</w:t>
            </w:r>
          </w:p>
        </w:tc>
        <w:tc>
          <w:tcPr>
            <w:tcW w:w="2099" w:type="dxa"/>
            <w:vAlign w:val="center"/>
          </w:tcPr>
          <w:p w:rsidR="00EB74A3" w:rsidRPr="002B776D" w:rsidRDefault="00EB74A3" w:rsidP="00114F69">
            <w:pPr>
              <w:jc w:val="center"/>
              <w:rPr>
                <w:rFonts w:ascii="Arial" w:hAnsi="Arial" w:cs="Arial"/>
                <w:b/>
                <w:sz w:val="22"/>
                <w:szCs w:val="22"/>
              </w:rPr>
            </w:pPr>
            <w:r w:rsidRPr="002B776D">
              <w:rPr>
                <w:rFonts w:ascii="Arial" w:hAnsi="Arial" w:cs="Arial"/>
                <w:b/>
                <w:sz w:val="22"/>
                <w:szCs w:val="22"/>
              </w:rPr>
              <w:t>Dose Level -3</w:t>
            </w:r>
          </w:p>
        </w:tc>
      </w:tr>
      <w:tr w:rsidR="00EB74A3" w:rsidTr="00114F69">
        <w:trPr>
          <w:trHeight w:val="395"/>
        </w:trPr>
        <w:tc>
          <w:tcPr>
            <w:tcW w:w="1426" w:type="dxa"/>
            <w:vAlign w:val="center"/>
          </w:tcPr>
          <w:p w:rsidR="00EB74A3" w:rsidRPr="002B776D" w:rsidRDefault="00EB74A3" w:rsidP="00114F69">
            <w:pPr>
              <w:jc w:val="center"/>
              <w:rPr>
                <w:rFonts w:ascii="Arial" w:hAnsi="Arial" w:cs="Arial"/>
                <w:b/>
                <w:sz w:val="22"/>
                <w:szCs w:val="22"/>
              </w:rPr>
            </w:pPr>
            <w:r w:rsidRPr="002B776D">
              <w:rPr>
                <w:rFonts w:ascii="Arial" w:hAnsi="Arial" w:cs="Arial"/>
                <w:b/>
                <w:sz w:val="22"/>
                <w:szCs w:val="22"/>
              </w:rPr>
              <w:t>Drug X</w:t>
            </w:r>
          </w:p>
        </w:tc>
        <w:tc>
          <w:tcPr>
            <w:tcW w:w="1908" w:type="dxa"/>
            <w:vAlign w:val="center"/>
          </w:tcPr>
          <w:p w:rsidR="00EB74A3" w:rsidRDefault="00EB74A3" w:rsidP="00114F69">
            <w:pPr>
              <w:jc w:val="center"/>
              <w:rPr>
                <w:rFonts w:ascii="Arial" w:hAnsi="Arial" w:cs="Arial"/>
                <w:sz w:val="22"/>
                <w:szCs w:val="22"/>
              </w:rPr>
            </w:pPr>
            <w:r>
              <w:rPr>
                <w:rFonts w:ascii="Arial" w:hAnsi="Arial" w:cs="Arial"/>
                <w:sz w:val="22"/>
                <w:szCs w:val="22"/>
              </w:rPr>
              <w:t>40 mg/m</w:t>
            </w:r>
            <w:r w:rsidRPr="002B776D">
              <w:rPr>
                <w:rFonts w:ascii="Arial" w:hAnsi="Arial" w:cs="Arial"/>
                <w:sz w:val="22"/>
                <w:szCs w:val="22"/>
                <w:vertAlign w:val="superscript"/>
              </w:rPr>
              <w:t>2</w:t>
            </w:r>
          </w:p>
        </w:tc>
        <w:tc>
          <w:tcPr>
            <w:tcW w:w="2003" w:type="dxa"/>
            <w:vAlign w:val="center"/>
          </w:tcPr>
          <w:p w:rsidR="00EB74A3" w:rsidRDefault="00EB74A3" w:rsidP="00114F69">
            <w:pPr>
              <w:jc w:val="center"/>
              <w:rPr>
                <w:rFonts w:ascii="Arial" w:hAnsi="Arial" w:cs="Arial"/>
                <w:sz w:val="22"/>
                <w:szCs w:val="22"/>
              </w:rPr>
            </w:pPr>
            <w:r>
              <w:rPr>
                <w:rFonts w:ascii="Arial" w:hAnsi="Arial" w:cs="Arial"/>
                <w:sz w:val="22"/>
                <w:szCs w:val="22"/>
              </w:rPr>
              <w:t>30 mg/m</w:t>
            </w:r>
            <w:r w:rsidRPr="002B776D">
              <w:rPr>
                <w:rFonts w:ascii="Arial" w:hAnsi="Arial" w:cs="Arial"/>
                <w:sz w:val="22"/>
                <w:szCs w:val="22"/>
                <w:vertAlign w:val="superscript"/>
              </w:rPr>
              <w:t>2</w:t>
            </w:r>
          </w:p>
        </w:tc>
        <w:tc>
          <w:tcPr>
            <w:tcW w:w="2099" w:type="dxa"/>
            <w:vAlign w:val="center"/>
          </w:tcPr>
          <w:p w:rsidR="00EB74A3" w:rsidRDefault="00EB74A3" w:rsidP="00114F69">
            <w:pPr>
              <w:jc w:val="center"/>
              <w:rPr>
                <w:rFonts w:ascii="Arial" w:hAnsi="Arial" w:cs="Arial"/>
                <w:sz w:val="22"/>
                <w:szCs w:val="22"/>
              </w:rPr>
            </w:pPr>
            <w:r>
              <w:rPr>
                <w:rFonts w:ascii="Arial" w:hAnsi="Arial" w:cs="Arial"/>
                <w:sz w:val="22"/>
                <w:szCs w:val="22"/>
              </w:rPr>
              <w:t>20 mg/m</w:t>
            </w:r>
            <w:r w:rsidRPr="002B776D">
              <w:rPr>
                <w:rFonts w:ascii="Arial" w:hAnsi="Arial" w:cs="Arial"/>
                <w:sz w:val="22"/>
                <w:szCs w:val="22"/>
                <w:vertAlign w:val="superscript"/>
              </w:rPr>
              <w:t>2</w:t>
            </w:r>
          </w:p>
        </w:tc>
        <w:tc>
          <w:tcPr>
            <w:tcW w:w="2099" w:type="dxa"/>
            <w:vAlign w:val="center"/>
          </w:tcPr>
          <w:p w:rsidR="00EB74A3" w:rsidRDefault="00EB74A3" w:rsidP="00114F69">
            <w:pPr>
              <w:jc w:val="center"/>
              <w:rPr>
                <w:rFonts w:ascii="Arial" w:hAnsi="Arial" w:cs="Arial"/>
                <w:sz w:val="22"/>
                <w:szCs w:val="22"/>
              </w:rPr>
            </w:pPr>
            <w:r>
              <w:rPr>
                <w:rFonts w:ascii="Arial" w:hAnsi="Arial" w:cs="Arial"/>
                <w:sz w:val="22"/>
                <w:szCs w:val="22"/>
              </w:rPr>
              <w:t>Discontinue</w:t>
            </w:r>
          </w:p>
        </w:tc>
      </w:tr>
    </w:tbl>
    <w:p w:rsidR="00FF5FF4" w:rsidRDefault="00FF5FF4"/>
    <w:tbl>
      <w:tblPr>
        <w:tblStyle w:val="TableGrid"/>
        <w:tblW w:w="10710" w:type="dxa"/>
        <w:tblInd w:w="-545" w:type="dxa"/>
        <w:tblLook w:val="04A0" w:firstRow="1" w:lastRow="0" w:firstColumn="1" w:lastColumn="0" w:noHBand="0" w:noVBand="1"/>
      </w:tblPr>
      <w:tblGrid>
        <w:gridCol w:w="1800"/>
        <w:gridCol w:w="3330"/>
        <w:gridCol w:w="3240"/>
        <w:gridCol w:w="2340"/>
      </w:tblGrid>
      <w:tr w:rsidR="004E73FB" w:rsidTr="007F20D0">
        <w:trPr>
          <w:tblHeader/>
        </w:trPr>
        <w:tc>
          <w:tcPr>
            <w:tcW w:w="10710" w:type="dxa"/>
            <w:gridSpan w:val="4"/>
          </w:tcPr>
          <w:p w:rsidR="004E73FB" w:rsidRDefault="004E73FB" w:rsidP="002B1CC2">
            <w:pPr>
              <w:pStyle w:val="ListParagraph"/>
              <w:numPr>
                <w:ilvl w:val="0"/>
                <w:numId w:val="33"/>
              </w:numPr>
              <w:ind w:left="330"/>
              <w:rPr>
                <w:rFonts w:cs="Arial"/>
                <w:b w:val="0"/>
                <w:i w:val="0"/>
                <w:sz w:val="22"/>
                <w:szCs w:val="22"/>
              </w:rPr>
            </w:pPr>
            <w:r w:rsidRPr="002B1CC2">
              <w:rPr>
                <w:rFonts w:cs="Arial"/>
                <w:b w:val="0"/>
                <w:i w:val="0"/>
                <w:sz w:val="22"/>
                <w:szCs w:val="22"/>
              </w:rPr>
              <w:lastRenderedPageBreak/>
              <w:t>All dose modifications for Drug X are based on dose level changes</w:t>
            </w:r>
            <w:r w:rsidR="00716437">
              <w:rPr>
                <w:rFonts w:cs="Arial"/>
                <w:b w:val="0"/>
                <w:i w:val="0"/>
                <w:sz w:val="22"/>
                <w:szCs w:val="22"/>
              </w:rPr>
              <w:t xml:space="preserve"> in the table above</w:t>
            </w:r>
            <w:r w:rsidRPr="002B1CC2">
              <w:rPr>
                <w:rFonts w:cs="Arial"/>
                <w:b w:val="0"/>
                <w:i w:val="0"/>
                <w:sz w:val="22"/>
                <w:szCs w:val="22"/>
              </w:rPr>
              <w:t xml:space="preserve">.  </w:t>
            </w:r>
          </w:p>
          <w:p w:rsidR="007818B9" w:rsidRPr="002B1CC2" w:rsidRDefault="007818B9" w:rsidP="002B1CC2">
            <w:pPr>
              <w:pStyle w:val="ListParagraph"/>
              <w:numPr>
                <w:ilvl w:val="0"/>
                <w:numId w:val="33"/>
              </w:numPr>
              <w:ind w:left="330"/>
              <w:rPr>
                <w:rFonts w:cs="Arial"/>
                <w:b w:val="0"/>
                <w:i w:val="0"/>
                <w:sz w:val="22"/>
                <w:szCs w:val="22"/>
              </w:rPr>
            </w:pPr>
            <w:r>
              <w:rPr>
                <w:rFonts w:cs="Arial"/>
                <w:b w:val="0"/>
                <w:i w:val="0"/>
                <w:sz w:val="22"/>
                <w:szCs w:val="22"/>
              </w:rPr>
              <w:t>If event do</w:t>
            </w:r>
            <w:r w:rsidR="004B6395">
              <w:rPr>
                <w:rFonts w:cs="Arial"/>
                <w:b w:val="0"/>
                <w:i w:val="0"/>
                <w:sz w:val="22"/>
                <w:szCs w:val="22"/>
              </w:rPr>
              <w:t>es</w:t>
            </w:r>
            <w:r>
              <w:rPr>
                <w:rFonts w:cs="Arial"/>
                <w:b w:val="0"/>
                <w:i w:val="0"/>
                <w:sz w:val="22"/>
                <w:szCs w:val="22"/>
              </w:rPr>
              <w:t xml:space="preserve"> not resolve back to ≤ Grade 1 </w:t>
            </w:r>
            <w:r w:rsidR="00FF5FF4">
              <w:rPr>
                <w:rFonts w:cs="Arial"/>
                <w:b w:val="0"/>
                <w:i w:val="0"/>
                <w:sz w:val="22"/>
                <w:szCs w:val="22"/>
              </w:rPr>
              <w:t xml:space="preserve">within 1 week </w:t>
            </w:r>
            <w:r>
              <w:rPr>
                <w:rFonts w:cs="Arial"/>
                <w:b w:val="0"/>
                <w:i w:val="0"/>
                <w:sz w:val="22"/>
                <w:szCs w:val="22"/>
              </w:rPr>
              <w:t>after modification, initiate instructions for the next occurrence.</w:t>
            </w:r>
          </w:p>
          <w:p w:rsidR="004E73FB" w:rsidRPr="002B1CC2" w:rsidRDefault="004E73FB" w:rsidP="002B1CC2">
            <w:pPr>
              <w:pStyle w:val="ListParagraph"/>
              <w:numPr>
                <w:ilvl w:val="0"/>
                <w:numId w:val="33"/>
              </w:numPr>
              <w:ind w:left="330"/>
              <w:rPr>
                <w:rFonts w:cs="Arial"/>
                <w:sz w:val="22"/>
                <w:szCs w:val="22"/>
              </w:rPr>
            </w:pPr>
            <w:r w:rsidRPr="002B1CC2">
              <w:rPr>
                <w:rFonts w:cs="Arial"/>
                <w:b w:val="0"/>
                <w:i w:val="0"/>
                <w:sz w:val="22"/>
                <w:szCs w:val="22"/>
              </w:rPr>
              <w:t>Refer to section 9.1 for allowable supportive care medications.</w:t>
            </w:r>
          </w:p>
        </w:tc>
      </w:tr>
      <w:tr w:rsidR="004107BE" w:rsidTr="007F20D0">
        <w:trPr>
          <w:tblHeader/>
        </w:trPr>
        <w:tc>
          <w:tcPr>
            <w:tcW w:w="1800" w:type="dxa"/>
          </w:tcPr>
          <w:p w:rsidR="004107BE" w:rsidRPr="004107BE" w:rsidRDefault="004107BE" w:rsidP="00BE003C">
            <w:pPr>
              <w:rPr>
                <w:rFonts w:ascii="Arial" w:hAnsi="Arial" w:cs="Arial"/>
                <w:b/>
                <w:sz w:val="22"/>
                <w:szCs w:val="22"/>
              </w:rPr>
            </w:pPr>
            <w:r w:rsidRPr="004107BE">
              <w:rPr>
                <w:rFonts w:ascii="Arial" w:hAnsi="Arial" w:cs="Arial"/>
                <w:b/>
                <w:sz w:val="22"/>
                <w:szCs w:val="22"/>
              </w:rPr>
              <w:t>Event</w:t>
            </w:r>
            <w:r w:rsidR="00BE003C">
              <w:rPr>
                <w:rFonts w:ascii="Arial" w:hAnsi="Arial" w:cs="Arial"/>
                <w:b/>
                <w:sz w:val="22"/>
                <w:szCs w:val="22"/>
              </w:rPr>
              <w:t xml:space="preserve"> / </w:t>
            </w:r>
            <w:r w:rsidRPr="004107BE">
              <w:rPr>
                <w:rFonts w:ascii="Arial" w:hAnsi="Arial" w:cs="Arial"/>
                <w:b/>
                <w:sz w:val="22"/>
                <w:szCs w:val="22"/>
              </w:rPr>
              <w:t>Grade</w:t>
            </w:r>
          </w:p>
        </w:tc>
        <w:tc>
          <w:tcPr>
            <w:tcW w:w="3330" w:type="dxa"/>
          </w:tcPr>
          <w:p w:rsidR="004107BE" w:rsidRPr="004107BE" w:rsidRDefault="004107BE" w:rsidP="00E81F18">
            <w:pPr>
              <w:jc w:val="center"/>
              <w:rPr>
                <w:rFonts w:ascii="Arial" w:hAnsi="Arial" w:cs="Arial"/>
                <w:b/>
                <w:sz w:val="22"/>
                <w:szCs w:val="22"/>
              </w:rPr>
            </w:pPr>
            <w:r w:rsidRPr="004107BE">
              <w:rPr>
                <w:rFonts w:ascii="Arial" w:hAnsi="Arial" w:cs="Arial"/>
                <w:b/>
                <w:sz w:val="22"/>
                <w:szCs w:val="22"/>
              </w:rPr>
              <w:t>1</w:t>
            </w:r>
            <w:r w:rsidRPr="004107BE">
              <w:rPr>
                <w:rFonts w:ascii="Arial" w:hAnsi="Arial" w:cs="Arial"/>
                <w:b/>
                <w:sz w:val="22"/>
                <w:szCs w:val="22"/>
                <w:vertAlign w:val="superscript"/>
              </w:rPr>
              <w:t>st</w:t>
            </w:r>
            <w:r w:rsidRPr="004107BE">
              <w:rPr>
                <w:rFonts w:ascii="Arial" w:hAnsi="Arial" w:cs="Arial"/>
                <w:b/>
                <w:sz w:val="22"/>
                <w:szCs w:val="22"/>
              </w:rPr>
              <w:t xml:space="preserve"> Occurrence</w:t>
            </w:r>
          </w:p>
        </w:tc>
        <w:tc>
          <w:tcPr>
            <w:tcW w:w="3240" w:type="dxa"/>
          </w:tcPr>
          <w:p w:rsidR="004107BE" w:rsidRPr="004107BE" w:rsidRDefault="004107BE" w:rsidP="00E81F18">
            <w:pPr>
              <w:jc w:val="center"/>
              <w:rPr>
                <w:rFonts w:ascii="Arial" w:hAnsi="Arial" w:cs="Arial"/>
                <w:b/>
                <w:sz w:val="22"/>
                <w:szCs w:val="22"/>
              </w:rPr>
            </w:pPr>
            <w:r w:rsidRPr="004107BE">
              <w:rPr>
                <w:rFonts w:ascii="Arial" w:hAnsi="Arial" w:cs="Arial"/>
                <w:b/>
                <w:sz w:val="22"/>
                <w:szCs w:val="22"/>
              </w:rPr>
              <w:t>2</w:t>
            </w:r>
            <w:r w:rsidRPr="004107BE">
              <w:rPr>
                <w:rFonts w:ascii="Arial" w:hAnsi="Arial" w:cs="Arial"/>
                <w:b/>
                <w:sz w:val="22"/>
                <w:szCs w:val="22"/>
                <w:vertAlign w:val="superscript"/>
              </w:rPr>
              <w:t>nd</w:t>
            </w:r>
            <w:r w:rsidRPr="004107BE">
              <w:rPr>
                <w:rFonts w:ascii="Arial" w:hAnsi="Arial" w:cs="Arial"/>
                <w:b/>
                <w:sz w:val="22"/>
                <w:szCs w:val="22"/>
              </w:rPr>
              <w:t xml:space="preserve"> Occurrence</w:t>
            </w:r>
          </w:p>
        </w:tc>
        <w:tc>
          <w:tcPr>
            <w:tcW w:w="2340" w:type="dxa"/>
          </w:tcPr>
          <w:p w:rsidR="004107BE" w:rsidRPr="004107BE" w:rsidRDefault="004107BE" w:rsidP="00E81F18">
            <w:pPr>
              <w:jc w:val="center"/>
              <w:rPr>
                <w:rFonts w:ascii="Arial" w:hAnsi="Arial" w:cs="Arial"/>
                <w:b/>
                <w:sz w:val="22"/>
                <w:szCs w:val="22"/>
              </w:rPr>
            </w:pPr>
            <w:r w:rsidRPr="004107BE">
              <w:rPr>
                <w:rFonts w:ascii="Arial" w:hAnsi="Arial" w:cs="Arial"/>
                <w:b/>
                <w:sz w:val="22"/>
                <w:szCs w:val="22"/>
              </w:rPr>
              <w:t>3</w:t>
            </w:r>
            <w:r w:rsidRPr="004107BE">
              <w:rPr>
                <w:rFonts w:ascii="Arial" w:hAnsi="Arial" w:cs="Arial"/>
                <w:b/>
                <w:sz w:val="22"/>
                <w:szCs w:val="22"/>
                <w:vertAlign w:val="superscript"/>
              </w:rPr>
              <w:t>rd</w:t>
            </w:r>
            <w:r w:rsidRPr="004107BE">
              <w:rPr>
                <w:rFonts w:ascii="Arial" w:hAnsi="Arial" w:cs="Arial"/>
                <w:b/>
                <w:sz w:val="22"/>
                <w:szCs w:val="22"/>
              </w:rPr>
              <w:t xml:space="preserve"> Occurrence</w:t>
            </w:r>
          </w:p>
        </w:tc>
      </w:tr>
      <w:tr w:rsidR="006B5D5E" w:rsidTr="007F20D0">
        <w:trPr>
          <w:tblHeader/>
        </w:trPr>
        <w:tc>
          <w:tcPr>
            <w:tcW w:w="10710" w:type="dxa"/>
            <w:gridSpan w:val="4"/>
          </w:tcPr>
          <w:p w:rsidR="006B5D5E" w:rsidRPr="00C70E2B" w:rsidRDefault="006B5D5E" w:rsidP="00BE003C">
            <w:pPr>
              <w:jc w:val="center"/>
              <w:rPr>
                <w:rFonts w:ascii="Arial" w:hAnsi="Arial" w:cs="Arial"/>
                <w:b/>
                <w:sz w:val="22"/>
                <w:szCs w:val="22"/>
              </w:rPr>
            </w:pPr>
            <w:r w:rsidRPr="00C70E2B">
              <w:rPr>
                <w:rFonts w:ascii="Arial" w:hAnsi="Arial" w:cs="Arial"/>
                <w:b/>
                <w:sz w:val="22"/>
                <w:szCs w:val="22"/>
              </w:rPr>
              <w:t>Hematology</w:t>
            </w:r>
          </w:p>
        </w:tc>
      </w:tr>
      <w:tr w:rsidR="00FF5FF4" w:rsidTr="007F20D0">
        <w:trPr>
          <w:tblHeader/>
        </w:trPr>
        <w:tc>
          <w:tcPr>
            <w:tcW w:w="10710" w:type="dxa"/>
            <w:gridSpan w:val="4"/>
          </w:tcPr>
          <w:p w:rsidR="00FF5FF4" w:rsidRDefault="00FF5FF4" w:rsidP="00BE003C">
            <w:pPr>
              <w:rPr>
                <w:rFonts w:ascii="Arial" w:hAnsi="Arial" w:cs="Arial"/>
                <w:sz w:val="22"/>
                <w:szCs w:val="22"/>
              </w:rPr>
            </w:pPr>
            <w:r w:rsidRPr="00BE003C">
              <w:rPr>
                <w:rFonts w:ascii="Arial" w:hAnsi="Arial" w:cs="Arial"/>
                <w:b/>
                <w:sz w:val="22"/>
                <w:szCs w:val="22"/>
              </w:rPr>
              <w:t>White blood cells</w:t>
            </w:r>
          </w:p>
        </w:tc>
      </w:tr>
      <w:tr w:rsidR="00BE003C" w:rsidTr="007F20D0">
        <w:trPr>
          <w:tblHeader/>
        </w:trPr>
        <w:tc>
          <w:tcPr>
            <w:tcW w:w="1800" w:type="dxa"/>
          </w:tcPr>
          <w:p w:rsidR="00BE003C" w:rsidRDefault="00BE003C" w:rsidP="00BE003C">
            <w:pPr>
              <w:ind w:left="150"/>
              <w:rPr>
                <w:rFonts w:ascii="Arial" w:hAnsi="Arial" w:cs="Arial"/>
                <w:sz w:val="22"/>
                <w:szCs w:val="22"/>
              </w:rPr>
            </w:pPr>
            <w:r>
              <w:rPr>
                <w:rFonts w:ascii="Arial" w:hAnsi="Arial" w:cs="Arial"/>
                <w:sz w:val="22"/>
                <w:szCs w:val="22"/>
              </w:rPr>
              <w:t>Grade 2</w:t>
            </w:r>
          </w:p>
          <w:p w:rsidR="00E75557" w:rsidRDefault="00E75557" w:rsidP="00BE003C">
            <w:pPr>
              <w:ind w:left="150"/>
              <w:rPr>
                <w:rFonts w:ascii="Arial" w:hAnsi="Arial" w:cs="Arial"/>
                <w:sz w:val="22"/>
                <w:szCs w:val="22"/>
              </w:rPr>
            </w:pPr>
            <w:r w:rsidRPr="00E75557">
              <w:rPr>
                <w:rFonts w:ascii="Arial" w:hAnsi="Arial" w:cs="Arial"/>
                <w:sz w:val="22"/>
                <w:szCs w:val="22"/>
                <w:highlight w:val="yellow"/>
              </w:rPr>
              <w:t>(list values for this grade)</w:t>
            </w:r>
          </w:p>
        </w:tc>
        <w:tc>
          <w:tcPr>
            <w:tcW w:w="3330" w:type="dxa"/>
          </w:tcPr>
          <w:p w:rsidR="00BE003C" w:rsidRPr="00C92CB4" w:rsidRDefault="00E81F18" w:rsidP="00BE003C">
            <w:pPr>
              <w:rPr>
                <w:rFonts w:ascii="Arial" w:hAnsi="Arial" w:cs="Arial"/>
                <w:sz w:val="22"/>
                <w:szCs w:val="22"/>
              </w:rPr>
            </w:pPr>
            <w:r>
              <w:rPr>
                <w:rFonts w:ascii="Arial" w:eastAsiaTheme="minorHAnsi" w:hAnsi="Arial" w:cs="Arial"/>
                <w:sz w:val="22"/>
                <w:szCs w:val="22"/>
              </w:rPr>
              <w:t xml:space="preserve">Hold daily dose for 3 days </w:t>
            </w:r>
            <w:r w:rsidR="009071F6">
              <w:rPr>
                <w:rFonts w:ascii="Arial" w:eastAsiaTheme="minorHAnsi" w:hAnsi="Arial" w:cs="Arial"/>
                <w:sz w:val="22"/>
                <w:szCs w:val="22"/>
              </w:rPr>
              <w:t>then</w:t>
            </w:r>
            <w:r>
              <w:rPr>
                <w:rFonts w:ascii="Arial" w:eastAsiaTheme="minorHAnsi" w:hAnsi="Arial" w:cs="Arial"/>
                <w:sz w:val="22"/>
                <w:szCs w:val="22"/>
              </w:rPr>
              <w:t xml:space="preserve"> </w:t>
            </w:r>
            <w:r w:rsidR="00C92CB4" w:rsidRPr="00C92CB4">
              <w:rPr>
                <w:rFonts w:ascii="Arial" w:eastAsiaTheme="minorHAnsi" w:hAnsi="Arial" w:cs="Arial"/>
                <w:sz w:val="22"/>
                <w:szCs w:val="22"/>
              </w:rPr>
              <w:t>↓ one dose level</w:t>
            </w:r>
          </w:p>
        </w:tc>
        <w:tc>
          <w:tcPr>
            <w:tcW w:w="3240" w:type="dxa"/>
          </w:tcPr>
          <w:p w:rsidR="00BE003C" w:rsidRDefault="00E81F18" w:rsidP="00BE003C">
            <w:pPr>
              <w:rPr>
                <w:rFonts w:ascii="Arial" w:hAnsi="Arial" w:cs="Arial"/>
                <w:sz w:val="22"/>
                <w:szCs w:val="22"/>
              </w:rPr>
            </w:pPr>
            <w:r>
              <w:rPr>
                <w:rFonts w:ascii="Arial" w:eastAsiaTheme="minorHAnsi" w:hAnsi="Arial" w:cs="Arial"/>
                <w:sz w:val="22"/>
                <w:szCs w:val="22"/>
              </w:rPr>
              <w:t xml:space="preserve">Hold daily dose for </w:t>
            </w:r>
            <w:r w:rsidR="00C31E41">
              <w:rPr>
                <w:rFonts w:ascii="Arial" w:eastAsiaTheme="minorHAnsi" w:hAnsi="Arial" w:cs="Arial"/>
                <w:sz w:val="22"/>
                <w:szCs w:val="22"/>
              </w:rPr>
              <w:t>7</w:t>
            </w:r>
            <w:r>
              <w:rPr>
                <w:rFonts w:ascii="Arial" w:eastAsiaTheme="minorHAnsi" w:hAnsi="Arial" w:cs="Arial"/>
                <w:sz w:val="22"/>
                <w:szCs w:val="22"/>
              </w:rPr>
              <w:t xml:space="preserve"> days </w:t>
            </w:r>
            <w:r w:rsidR="009071F6" w:rsidRPr="009071F6">
              <w:rPr>
                <w:rFonts w:ascii="Arial" w:eastAsiaTheme="minorHAnsi" w:hAnsi="Arial" w:cs="Arial"/>
                <w:sz w:val="22"/>
                <w:szCs w:val="22"/>
              </w:rPr>
              <w:t xml:space="preserve">then </w:t>
            </w:r>
            <w:r w:rsidR="00C92CB4" w:rsidRPr="00C92CB4">
              <w:rPr>
                <w:rFonts w:ascii="Arial" w:eastAsiaTheme="minorHAnsi" w:hAnsi="Arial" w:cs="Arial"/>
                <w:sz w:val="22"/>
                <w:szCs w:val="22"/>
              </w:rPr>
              <w:t>↓ one dose level</w:t>
            </w:r>
          </w:p>
        </w:tc>
        <w:tc>
          <w:tcPr>
            <w:tcW w:w="2340" w:type="dxa"/>
          </w:tcPr>
          <w:p w:rsidR="00BE003C" w:rsidRDefault="00C92CB4" w:rsidP="00BE003C">
            <w:pPr>
              <w:rPr>
                <w:rFonts w:ascii="Arial" w:hAnsi="Arial" w:cs="Arial"/>
                <w:sz w:val="22"/>
                <w:szCs w:val="22"/>
              </w:rPr>
            </w:pPr>
            <w:r>
              <w:rPr>
                <w:rFonts w:ascii="Arial" w:hAnsi="Arial" w:cs="Arial"/>
                <w:sz w:val="22"/>
                <w:szCs w:val="22"/>
              </w:rPr>
              <w:t>Discontinue</w:t>
            </w:r>
          </w:p>
        </w:tc>
      </w:tr>
      <w:tr w:rsidR="00BE003C" w:rsidTr="007F20D0">
        <w:trPr>
          <w:tblHeader/>
        </w:trPr>
        <w:tc>
          <w:tcPr>
            <w:tcW w:w="1800" w:type="dxa"/>
          </w:tcPr>
          <w:p w:rsidR="00BE003C" w:rsidRDefault="00BE003C" w:rsidP="00BE003C">
            <w:pPr>
              <w:ind w:left="150"/>
              <w:rPr>
                <w:rFonts w:ascii="Arial" w:hAnsi="Arial" w:cs="Arial"/>
                <w:sz w:val="22"/>
                <w:szCs w:val="22"/>
              </w:rPr>
            </w:pPr>
            <w:r>
              <w:rPr>
                <w:rFonts w:ascii="Arial" w:hAnsi="Arial" w:cs="Arial"/>
                <w:sz w:val="22"/>
                <w:szCs w:val="22"/>
              </w:rPr>
              <w:t>Grade 3</w:t>
            </w:r>
          </w:p>
          <w:p w:rsidR="00E75557" w:rsidRDefault="00E75557" w:rsidP="00BE003C">
            <w:pPr>
              <w:ind w:left="150"/>
              <w:rPr>
                <w:rFonts w:ascii="Arial" w:hAnsi="Arial" w:cs="Arial"/>
                <w:sz w:val="22"/>
                <w:szCs w:val="22"/>
              </w:rPr>
            </w:pPr>
            <w:r w:rsidRPr="00E75557">
              <w:rPr>
                <w:rFonts w:ascii="Arial" w:hAnsi="Arial" w:cs="Arial"/>
                <w:sz w:val="22"/>
                <w:szCs w:val="22"/>
                <w:highlight w:val="yellow"/>
              </w:rPr>
              <w:t>(list values for this grade)</w:t>
            </w:r>
          </w:p>
        </w:tc>
        <w:tc>
          <w:tcPr>
            <w:tcW w:w="3330" w:type="dxa"/>
          </w:tcPr>
          <w:p w:rsidR="00BE003C" w:rsidRDefault="00E81F18" w:rsidP="00BE003C">
            <w:pPr>
              <w:rPr>
                <w:rFonts w:ascii="Arial" w:hAnsi="Arial" w:cs="Arial"/>
                <w:sz w:val="22"/>
                <w:szCs w:val="22"/>
              </w:rPr>
            </w:pPr>
            <w:r>
              <w:rPr>
                <w:rFonts w:ascii="Arial" w:eastAsiaTheme="minorHAnsi" w:hAnsi="Arial" w:cs="Arial"/>
                <w:sz w:val="22"/>
                <w:szCs w:val="22"/>
              </w:rPr>
              <w:t xml:space="preserve">Hold daily dose for </w:t>
            </w:r>
            <w:r w:rsidR="005D3911">
              <w:rPr>
                <w:rFonts w:ascii="Arial" w:eastAsiaTheme="minorHAnsi" w:hAnsi="Arial" w:cs="Arial"/>
                <w:sz w:val="22"/>
                <w:szCs w:val="22"/>
              </w:rPr>
              <w:t>7</w:t>
            </w:r>
            <w:r>
              <w:rPr>
                <w:rFonts w:ascii="Arial" w:eastAsiaTheme="minorHAnsi" w:hAnsi="Arial" w:cs="Arial"/>
                <w:sz w:val="22"/>
                <w:szCs w:val="22"/>
              </w:rPr>
              <w:t xml:space="preserve"> days </w:t>
            </w:r>
            <w:r w:rsidR="009071F6" w:rsidRPr="009071F6">
              <w:rPr>
                <w:rFonts w:ascii="Arial" w:eastAsiaTheme="minorHAnsi" w:hAnsi="Arial" w:cs="Arial"/>
                <w:sz w:val="22"/>
                <w:szCs w:val="22"/>
              </w:rPr>
              <w:t>then</w:t>
            </w:r>
            <w:r>
              <w:rPr>
                <w:rFonts w:ascii="Arial" w:eastAsiaTheme="minorHAnsi" w:hAnsi="Arial" w:cs="Arial"/>
                <w:sz w:val="22"/>
                <w:szCs w:val="22"/>
              </w:rPr>
              <w:t xml:space="preserve"> </w:t>
            </w:r>
            <w:r w:rsidR="005704F6" w:rsidRPr="00C92CB4">
              <w:rPr>
                <w:rFonts w:ascii="Arial" w:eastAsiaTheme="minorHAnsi" w:hAnsi="Arial" w:cs="Arial"/>
                <w:sz w:val="22"/>
                <w:szCs w:val="22"/>
              </w:rPr>
              <w:t xml:space="preserve">↓ </w:t>
            </w:r>
            <w:r w:rsidR="005704F6">
              <w:rPr>
                <w:rFonts w:ascii="Arial" w:eastAsiaTheme="minorHAnsi" w:hAnsi="Arial" w:cs="Arial"/>
                <w:sz w:val="22"/>
                <w:szCs w:val="22"/>
              </w:rPr>
              <w:t xml:space="preserve">one </w:t>
            </w:r>
            <w:r w:rsidR="005704F6" w:rsidRPr="00C92CB4">
              <w:rPr>
                <w:rFonts w:ascii="Arial" w:eastAsiaTheme="minorHAnsi" w:hAnsi="Arial" w:cs="Arial"/>
                <w:sz w:val="22"/>
                <w:szCs w:val="22"/>
              </w:rPr>
              <w:t>dose level</w:t>
            </w:r>
          </w:p>
        </w:tc>
        <w:tc>
          <w:tcPr>
            <w:tcW w:w="3240" w:type="dxa"/>
          </w:tcPr>
          <w:p w:rsidR="00BE003C" w:rsidRDefault="00E81F18" w:rsidP="00BE003C">
            <w:pPr>
              <w:rPr>
                <w:rFonts w:ascii="Arial" w:hAnsi="Arial" w:cs="Arial"/>
                <w:sz w:val="22"/>
                <w:szCs w:val="22"/>
              </w:rPr>
            </w:pPr>
            <w:r>
              <w:rPr>
                <w:rFonts w:ascii="Arial" w:eastAsiaTheme="minorHAnsi" w:hAnsi="Arial" w:cs="Arial"/>
                <w:sz w:val="22"/>
                <w:szCs w:val="22"/>
              </w:rPr>
              <w:t xml:space="preserve">Hold daily dose for </w:t>
            </w:r>
            <w:r w:rsidR="005D3911">
              <w:rPr>
                <w:rFonts w:ascii="Arial" w:eastAsiaTheme="minorHAnsi" w:hAnsi="Arial" w:cs="Arial"/>
                <w:sz w:val="22"/>
                <w:szCs w:val="22"/>
              </w:rPr>
              <w:t>7</w:t>
            </w:r>
            <w:r>
              <w:rPr>
                <w:rFonts w:ascii="Arial" w:eastAsiaTheme="minorHAnsi" w:hAnsi="Arial" w:cs="Arial"/>
                <w:sz w:val="22"/>
                <w:szCs w:val="22"/>
              </w:rPr>
              <w:t xml:space="preserve"> days </w:t>
            </w:r>
            <w:r w:rsidR="009071F6" w:rsidRPr="009071F6">
              <w:rPr>
                <w:rFonts w:ascii="Arial" w:eastAsiaTheme="minorHAnsi" w:hAnsi="Arial" w:cs="Arial"/>
                <w:sz w:val="22"/>
                <w:szCs w:val="22"/>
              </w:rPr>
              <w:t xml:space="preserve">then </w:t>
            </w:r>
            <w:r w:rsidR="005704F6" w:rsidRPr="00C92CB4">
              <w:rPr>
                <w:rFonts w:ascii="Arial" w:eastAsiaTheme="minorHAnsi" w:hAnsi="Arial" w:cs="Arial"/>
                <w:sz w:val="22"/>
                <w:szCs w:val="22"/>
              </w:rPr>
              <w:t>↓ one dose level</w:t>
            </w:r>
            <w:r w:rsidR="005704F6">
              <w:rPr>
                <w:rFonts w:ascii="Arial" w:eastAsiaTheme="minorHAnsi" w:hAnsi="Arial" w:cs="Arial"/>
                <w:sz w:val="22"/>
                <w:szCs w:val="22"/>
              </w:rPr>
              <w:t xml:space="preserve"> </w:t>
            </w:r>
            <w:r w:rsidR="004C7902">
              <w:rPr>
                <w:rFonts w:ascii="Arial" w:eastAsiaTheme="minorHAnsi" w:hAnsi="Arial" w:cs="Arial"/>
                <w:sz w:val="22"/>
                <w:szCs w:val="22"/>
              </w:rPr>
              <w:t xml:space="preserve">&amp; </w:t>
            </w:r>
            <w:r w:rsidR="005704F6">
              <w:rPr>
                <w:rFonts w:ascii="Arial" w:eastAsiaTheme="minorHAnsi" w:hAnsi="Arial" w:cs="Arial"/>
                <w:sz w:val="22"/>
                <w:szCs w:val="22"/>
              </w:rPr>
              <w:t xml:space="preserve">add </w:t>
            </w:r>
            <w:r w:rsidR="00DD1D02">
              <w:rPr>
                <w:rFonts w:ascii="Arial" w:eastAsiaTheme="minorHAnsi" w:hAnsi="Arial" w:cs="Arial"/>
                <w:sz w:val="22"/>
                <w:szCs w:val="22"/>
              </w:rPr>
              <w:t>supportive care med</w:t>
            </w:r>
          </w:p>
        </w:tc>
        <w:tc>
          <w:tcPr>
            <w:tcW w:w="2340" w:type="dxa"/>
          </w:tcPr>
          <w:p w:rsidR="00BE003C" w:rsidRDefault="005704F6" w:rsidP="00BE003C">
            <w:pPr>
              <w:rPr>
                <w:rFonts w:ascii="Arial" w:hAnsi="Arial" w:cs="Arial"/>
                <w:sz w:val="22"/>
                <w:szCs w:val="22"/>
              </w:rPr>
            </w:pPr>
            <w:r>
              <w:rPr>
                <w:rFonts w:ascii="Arial" w:hAnsi="Arial" w:cs="Arial"/>
                <w:sz w:val="22"/>
                <w:szCs w:val="22"/>
              </w:rPr>
              <w:t>Discontinue</w:t>
            </w:r>
          </w:p>
        </w:tc>
      </w:tr>
      <w:tr w:rsidR="007E11FD" w:rsidTr="007F20D0">
        <w:trPr>
          <w:tblHeader/>
        </w:trPr>
        <w:tc>
          <w:tcPr>
            <w:tcW w:w="1800" w:type="dxa"/>
          </w:tcPr>
          <w:p w:rsidR="007E11FD" w:rsidRDefault="007E11FD" w:rsidP="007E11FD">
            <w:pPr>
              <w:ind w:left="150"/>
              <w:rPr>
                <w:rFonts w:ascii="Arial" w:hAnsi="Arial" w:cs="Arial"/>
                <w:sz w:val="22"/>
                <w:szCs w:val="22"/>
              </w:rPr>
            </w:pPr>
            <w:r>
              <w:rPr>
                <w:rFonts w:ascii="Arial" w:hAnsi="Arial" w:cs="Arial"/>
                <w:sz w:val="22"/>
                <w:szCs w:val="22"/>
              </w:rPr>
              <w:t>Grade 4</w:t>
            </w:r>
          </w:p>
          <w:p w:rsidR="00E75557" w:rsidRDefault="00E75557" w:rsidP="007E11FD">
            <w:pPr>
              <w:ind w:left="150"/>
              <w:rPr>
                <w:rFonts w:ascii="Arial" w:hAnsi="Arial" w:cs="Arial"/>
                <w:sz w:val="22"/>
                <w:szCs w:val="22"/>
              </w:rPr>
            </w:pPr>
            <w:r w:rsidRPr="00E75557">
              <w:rPr>
                <w:rFonts w:ascii="Arial" w:hAnsi="Arial" w:cs="Arial"/>
                <w:sz w:val="22"/>
                <w:szCs w:val="22"/>
                <w:highlight w:val="yellow"/>
              </w:rPr>
              <w:t>(list values for this grade)</w:t>
            </w:r>
          </w:p>
        </w:tc>
        <w:tc>
          <w:tcPr>
            <w:tcW w:w="3330" w:type="dxa"/>
          </w:tcPr>
          <w:p w:rsidR="007E11FD" w:rsidRPr="00C92CB4" w:rsidRDefault="00E81F18" w:rsidP="007E11FD">
            <w:pPr>
              <w:rPr>
                <w:rFonts w:ascii="Arial" w:hAnsi="Arial" w:cs="Arial"/>
                <w:sz w:val="22"/>
                <w:szCs w:val="22"/>
              </w:rPr>
            </w:pPr>
            <w:r>
              <w:rPr>
                <w:rFonts w:ascii="Arial" w:eastAsiaTheme="minorHAnsi" w:hAnsi="Arial" w:cs="Arial"/>
                <w:sz w:val="22"/>
                <w:szCs w:val="22"/>
              </w:rPr>
              <w:t xml:space="preserve">Hold daily dose for </w:t>
            </w:r>
            <w:r w:rsidR="005D3911">
              <w:rPr>
                <w:rFonts w:ascii="Arial" w:eastAsiaTheme="minorHAnsi" w:hAnsi="Arial" w:cs="Arial"/>
                <w:sz w:val="22"/>
                <w:szCs w:val="22"/>
              </w:rPr>
              <w:t>7</w:t>
            </w:r>
            <w:r>
              <w:rPr>
                <w:rFonts w:ascii="Arial" w:eastAsiaTheme="minorHAnsi" w:hAnsi="Arial" w:cs="Arial"/>
                <w:sz w:val="22"/>
                <w:szCs w:val="22"/>
              </w:rPr>
              <w:t xml:space="preserve"> days </w:t>
            </w:r>
            <w:r w:rsidR="009071F6" w:rsidRPr="009071F6">
              <w:rPr>
                <w:rFonts w:ascii="Arial" w:eastAsiaTheme="minorHAnsi" w:hAnsi="Arial" w:cs="Arial"/>
                <w:sz w:val="22"/>
                <w:szCs w:val="22"/>
              </w:rPr>
              <w:t xml:space="preserve">then </w:t>
            </w:r>
            <w:r w:rsidR="007E11FD" w:rsidRPr="00C92CB4">
              <w:rPr>
                <w:rFonts w:ascii="Arial" w:eastAsiaTheme="minorHAnsi" w:hAnsi="Arial" w:cs="Arial"/>
                <w:sz w:val="22"/>
                <w:szCs w:val="22"/>
              </w:rPr>
              <w:t xml:space="preserve">↓ </w:t>
            </w:r>
            <w:r w:rsidR="007E11FD">
              <w:rPr>
                <w:rFonts w:ascii="Arial" w:eastAsiaTheme="minorHAnsi" w:hAnsi="Arial" w:cs="Arial"/>
                <w:sz w:val="22"/>
                <w:szCs w:val="22"/>
              </w:rPr>
              <w:t>two</w:t>
            </w:r>
            <w:r w:rsidR="007E11FD" w:rsidRPr="00C92CB4">
              <w:rPr>
                <w:rFonts w:ascii="Arial" w:eastAsiaTheme="minorHAnsi" w:hAnsi="Arial" w:cs="Arial"/>
                <w:sz w:val="22"/>
                <w:szCs w:val="22"/>
              </w:rPr>
              <w:t xml:space="preserve"> dose level</w:t>
            </w:r>
            <w:r w:rsidR="007E11FD">
              <w:rPr>
                <w:rFonts w:ascii="Arial" w:eastAsiaTheme="minorHAnsi" w:hAnsi="Arial" w:cs="Arial"/>
                <w:sz w:val="22"/>
                <w:szCs w:val="22"/>
              </w:rPr>
              <w:t>s</w:t>
            </w:r>
            <w:r w:rsidR="003F35C2">
              <w:rPr>
                <w:rFonts w:ascii="Arial" w:eastAsiaTheme="minorHAnsi" w:hAnsi="Arial" w:cs="Arial"/>
                <w:sz w:val="22"/>
                <w:szCs w:val="22"/>
              </w:rPr>
              <w:t xml:space="preserve"> </w:t>
            </w:r>
            <w:r w:rsidR="004C7902">
              <w:rPr>
                <w:rFonts w:ascii="Arial" w:eastAsiaTheme="minorHAnsi" w:hAnsi="Arial" w:cs="Arial"/>
                <w:sz w:val="22"/>
                <w:szCs w:val="22"/>
              </w:rPr>
              <w:t xml:space="preserve">&amp; </w:t>
            </w:r>
            <w:r w:rsidR="003F35C2">
              <w:rPr>
                <w:rFonts w:ascii="Arial" w:eastAsiaTheme="minorHAnsi" w:hAnsi="Arial" w:cs="Arial"/>
                <w:sz w:val="22"/>
                <w:szCs w:val="22"/>
              </w:rPr>
              <w:t xml:space="preserve">add </w:t>
            </w:r>
            <w:r w:rsidR="00DD1D02" w:rsidRPr="00DD1D02">
              <w:rPr>
                <w:rFonts w:ascii="Arial" w:eastAsiaTheme="minorHAnsi" w:hAnsi="Arial" w:cs="Arial"/>
                <w:sz w:val="22"/>
                <w:szCs w:val="22"/>
              </w:rPr>
              <w:t>supportive care med</w:t>
            </w:r>
          </w:p>
        </w:tc>
        <w:tc>
          <w:tcPr>
            <w:tcW w:w="3240" w:type="dxa"/>
          </w:tcPr>
          <w:p w:rsidR="007E11FD" w:rsidRDefault="005704F6" w:rsidP="007E11FD">
            <w:pPr>
              <w:rPr>
                <w:rFonts w:ascii="Arial" w:hAnsi="Arial" w:cs="Arial"/>
                <w:sz w:val="22"/>
                <w:szCs w:val="22"/>
              </w:rPr>
            </w:pPr>
            <w:r>
              <w:rPr>
                <w:rFonts w:ascii="Arial" w:hAnsi="Arial" w:cs="Arial"/>
                <w:sz w:val="22"/>
                <w:szCs w:val="22"/>
              </w:rPr>
              <w:t>Discontinue</w:t>
            </w:r>
          </w:p>
        </w:tc>
        <w:tc>
          <w:tcPr>
            <w:tcW w:w="2340" w:type="dxa"/>
          </w:tcPr>
          <w:p w:rsidR="007E11FD" w:rsidRDefault="00E128CD" w:rsidP="007E11FD">
            <w:pPr>
              <w:rPr>
                <w:rFonts w:ascii="Arial" w:hAnsi="Arial" w:cs="Arial"/>
                <w:sz w:val="22"/>
                <w:szCs w:val="22"/>
              </w:rPr>
            </w:pPr>
            <w:r>
              <w:rPr>
                <w:rFonts w:ascii="Arial" w:hAnsi="Arial" w:cs="Arial"/>
                <w:sz w:val="22"/>
                <w:szCs w:val="22"/>
              </w:rPr>
              <w:t>N/A</w:t>
            </w:r>
          </w:p>
        </w:tc>
      </w:tr>
      <w:tr w:rsidR="00FF5FF4" w:rsidTr="007F20D0">
        <w:trPr>
          <w:tblHeader/>
        </w:trPr>
        <w:tc>
          <w:tcPr>
            <w:tcW w:w="10710" w:type="dxa"/>
            <w:gridSpan w:val="4"/>
          </w:tcPr>
          <w:p w:rsidR="00FF5FF4" w:rsidRDefault="00FF5FF4" w:rsidP="007E11FD">
            <w:pPr>
              <w:rPr>
                <w:rFonts w:ascii="Arial" w:hAnsi="Arial" w:cs="Arial"/>
                <w:sz w:val="22"/>
                <w:szCs w:val="22"/>
              </w:rPr>
            </w:pPr>
            <w:r w:rsidRPr="00BE003C">
              <w:rPr>
                <w:rFonts w:ascii="Arial" w:hAnsi="Arial" w:cs="Arial"/>
                <w:b/>
                <w:sz w:val="22"/>
                <w:szCs w:val="22"/>
              </w:rPr>
              <w:t>Hemoglobin/hematocrit</w:t>
            </w:r>
          </w:p>
        </w:tc>
      </w:tr>
      <w:tr w:rsidR="005D2B55" w:rsidTr="007F20D0">
        <w:trPr>
          <w:tblHeader/>
        </w:trPr>
        <w:tc>
          <w:tcPr>
            <w:tcW w:w="1800" w:type="dxa"/>
          </w:tcPr>
          <w:p w:rsidR="005D2B55" w:rsidRDefault="005D2B55" w:rsidP="005D2B55">
            <w:pPr>
              <w:ind w:left="150"/>
              <w:rPr>
                <w:rFonts w:ascii="Arial" w:hAnsi="Arial" w:cs="Arial"/>
                <w:sz w:val="22"/>
                <w:szCs w:val="22"/>
              </w:rPr>
            </w:pPr>
            <w:r>
              <w:rPr>
                <w:rFonts w:ascii="Arial" w:hAnsi="Arial" w:cs="Arial"/>
                <w:sz w:val="22"/>
                <w:szCs w:val="22"/>
              </w:rPr>
              <w:t>Grade 2</w:t>
            </w:r>
          </w:p>
          <w:p w:rsidR="00E75557" w:rsidRDefault="00E75557" w:rsidP="005D2B55">
            <w:pPr>
              <w:ind w:left="150"/>
              <w:rPr>
                <w:rFonts w:ascii="Arial" w:hAnsi="Arial" w:cs="Arial"/>
                <w:sz w:val="22"/>
                <w:szCs w:val="22"/>
              </w:rPr>
            </w:pPr>
            <w:r w:rsidRPr="00E75557">
              <w:rPr>
                <w:rFonts w:ascii="Arial" w:hAnsi="Arial" w:cs="Arial"/>
                <w:sz w:val="22"/>
                <w:szCs w:val="22"/>
                <w:highlight w:val="yellow"/>
              </w:rPr>
              <w:t>(list values for this grade)</w:t>
            </w:r>
          </w:p>
        </w:tc>
        <w:tc>
          <w:tcPr>
            <w:tcW w:w="3330" w:type="dxa"/>
          </w:tcPr>
          <w:p w:rsidR="005D2B55" w:rsidRPr="00C92CB4" w:rsidRDefault="00E81F18" w:rsidP="005D2B55">
            <w:pPr>
              <w:rPr>
                <w:rFonts w:ascii="Arial" w:hAnsi="Arial" w:cs="Arial"/>
                <w:sz w:val="22"/>
                <w:szCs w:val="22"/>
              </w:rPr>
            </w:pPr>
            <w:r w:rsidRPr="00E81F18">
              <w:rPr>
                <w:rFonts w:ascii="Arial" w:eastAsiaTheme="minorHAnsi" w:hAnsi="Arial" w:cs="Arial"/>
                <w:sz w:val="22"/>
                <w:szCs w:val="22"/>
              </w:rPr>
              <w:t xml:space="preserve">Hold daily dose for 3 days </w:t>
            </w:r>
            <w:r w:rsidR="009071F6" w:rsidRPr="009071F6">
              <w:rPr>
                <w:rFonts w:ascii="Arial" w:eastAsiaTheme="minorHAnsi" w:hAnsi="Arial" w:cs="Arial"/>
                <w:sz w:val="22"/>
                <w:szCs w:val="22"/>
              </w:rPr>
              <w:t>then</w:t>
            </w:r>
            <w:r w:rsidRPr="00E81F18">
              <w:rPr>
                <w:rFonts w:ascii="Arial" w:eastAsiaTheme="minorHAnsi" w:hAnsi="Arial" w:cs="Arial"/>
                <w:sz w:val="22"/>
                <w:szCs w:val="22"/>
              </w:rPr>
              <w:t xml:space="preserve"> </w:t>
            </w:r>
            <w:r w:rsidR="005D2B55" w:rsidRPr="00C92CB4">
              <w:rPr>
                <w:rFonts w:ascii="Arial" w:eastAsiaTheme="minorHAnsi" w:hAnsi="Arial" w:cs="Arial"/>
                <w:sz w:val="22"/>
                <w:szCs w:val="22"/>
              </w:rPr>
              <w:t>↓ one dose level</w:t>
            </w:r>
          </w:p>
        </w:tc>
        <w:tc>
          <w:tcPr>
            <w:tcW w:w="3240" w:type="dxa"/>
          </w:tcPr>
          <w:p w:rsidR="005D2B55" w:rsidRDefault="00A944A4" w:rsidP="005D2B55">
            <w:pPr>
              <w:rPr>
                <w:rFonts w:ascii="Arial" w:hAnsi="Arial" w:cs="Arial"/>
                <w:sz w:val="22"/>
                <w:szCs w:val="22"/>
              </w:rPr>
            </w:pPr>
            <w:r w:rsidRPr="00A944A4">
              <w:rPr>
                <w:rFonts w:ascii="Arial" w:eastAsiaTheme="minorHAnsi" w:hAnsi="Arial" w:cs="Arial"/>
                <w:sz w:val="22"/>
                <w:szCs w:val="22"/>
              </w:rPr>
              <w:t xml:space="preserve">Hold daily dose for </w:t>
            </w:r>
            <w:r w:rsidR="005D3911">
              <w:rPr>
                <w:rFonts w:ascii="Arial" w:eastAsiaTheme="minorHAnsi" w:hAnsi="Arial" w:cs="Arial"/>
                <w:sz w:val="22"/>
                <w:szCs w:val="22"/>
              </w:rPr>
              <w:t>7</w:t>
            </w:r>
            <w:r w:rsidRPr="00A944A4">
              <w:rPr>
                <w:rFonts w:ascii="Arial" w:eastAsiaTheme="minorHAnsi" w:hAnsi="Arial" w:cs="Arial"/>
                <w:sz w:val="22"/>
                <w:szCs w:val="22"/>
              </w:rPr>
              <w:t xml:space="preserve"> days </w:t>
            </w:r>
            <w:r w:rsidR="009071F6" w:rsidRPr="009071F6">
              <w:rPr>
                <w:rFonts w:ascii="Arial" w:eastAsiaTheme="minorHAnsi" w:hAnsi="Arial" w:cs="Arial"/>
                <w:sz w:val="22"/>
                <w:szCs w:val="22"/>
              </w:rPr>
              <w:t>then</w:t>
            </w:r>
            <w:r w:rsidRPr="00A944A4">
              <w:rPr>
                <w:rFonts w:ascii="Arial" w:eastAsiaTheme="minorHAnsi" w:hAnsi="Arial" w:cs="Arial"/>
                <w:sz w:val="22"/>
                <w:szCs w:val="22"/>
              </w:rPr>
              <w:t xml:space="preserve"> </w:t>
            </w:r>
            <w:r w:rsidR="005D2B55" w:rsidRPr="00C92CB4">
              <w:rPr>
                <w:rFonts w:ascii="Arial" w:eastAsiaTheme="minorHAnsi" w:hAnsi="Arial" w:cs="Arial"/>
                <w:sz w:val="22"/>
                <w:szCs w:val="22"/>
              </w:rPr>
              <w:t>↓ one dose level</w:t>
            </w:r>
          </w:p>
        </w:tc>
        <w:tc>
          <w:tcPr>
            <w:tcW w:w="2340" w:type="dxa"/>
          </w:tcPr>
          <w:p w:rsidR="005D2B55" w:rsidRDefault="005D2B55" w:rsidP="005D2B55">
            <w:pPr>
              <w:rPr>
                <w:rFonts w:ascii="Arial" w:hAnsi="Arial" w:cs="Arial"/>
                <w:sz w:val="22"/>
                <w:szCs w:val="22"/>
              </w:rPr>
            </w:pPr>
            <w:r>
              <w:rPr>
                <w:rFonts w:ascii="Arial" w:hAnsi="Arial" w:cs="Arial"/>
                <w:sz w:val="22"/>
                <w:szCs w:val="22"/>
              </w:rPr>
              <w:t>Discontinue</w:t>
            </w:r>
          </w:p>
        </w:tc>
      </w:tr>
      <w:tr w:rsidR="005D2B55" w:rsidTr="007F20D0">
        <w:trPr>
          <w:tblHeader/>
        </w:trPr>
        <w:tc>
          <w:tcPr>
            <w:tcW w:w="1800" w:type="dxa"/>
          </w:tcPr>
          <w:p w:rsidR="005D2B55" w:rsidRDefault="005D2B55" w:rsidP="005D2B55">
            <w:pPr>
              <w:ind w:left="150"/>
              <w:rPr>
                <w:rFonts w:ascii="Arial" w:hAnsi="Arial" w:cs="Arial"/>
                <w:sz w:val="22"/>
                <w:szCs w:val="22"/>
              </w:rPr>
            </w:pPr>
            <w:r>
              <w:rPr>
                <w:rFonts w:ascii="Arial" w:hAnsi="Arial" w:cs="Arial"/>
                <w:sz w:val="22"/>
                <w:szCs w:val="22"/>
              </w:rPr>
              <w:t>Grade 3</w:t>
            </w:r>
          </w:p>
          <w:p w:rsidR="00E75557" w:rsidRDefault="00E75557" w:rsidP="005D2B55">
            <w:pPr>
              <w:ind w:left="150"/>
              <w:rPr>
                <w:rFonts w:ascii="Arial" w:hAnsi="Arial" w:cs="Arial"/>
                <w:sz w:val="22"/>
                <w:szCs w:val="22"/>
              </w:rPr>
            </w:pPr>
            <w:r w:rsidRPr="00E75557">
              <w:rPr>
                <w:rFonts w:ascii="Arial" w:hAnsi="Arial" w:cs="Arial"/>
                <w:sz w:val="22"/>
                <w:szCs w:val="22"/>
                <w:highlight w:val="yellow"/>
              </w:rPr>
              <w:t>(list values for this grade)</w:t>
            </w:r>
          </w:p>
        </w:tc>
        <w:tc>
          <w:tcPr>
            <w:tcW w:w="3330" w:type="dxa"/>
          </w:tcPr>
          <w:p w:rsidR="005D2B55" w:rsidRDefault="00E81F18" w:rsidP="005D2B55">
            <w:pPr>
              <w:rPr>
                <w:rFonts w:ascii="Arial" w:hAnsi="Arial" w:cs="Arial"/>
                <w:sz w:val="22"/>
                <w:szCs w:val="22"/>
              </w:rPr>
            </w:pPr>
            <w:r w:rsidRPr="00E81F18">
              <w:rPr>
                <w:rFonts w:ascii="Arial" w:eastAsiaTheme="minorHAnsi" w:hAnsi="Arial" w:cs="Arial"/>
                <w:sz w:val="22"/>
                <w:szCs w:val="22"/>
              </w:rPr>
              <w:t xml:space="preserve">Hold daily dose for </w:t>
            </w:r>
            <w:r w:rsidR="005D3911">
              <w:rPr>
                <w:rFonts w:ascii="Arial" w:eastAsiaTheme="minorHAnsi" w:hAnsi="Arial" w:cs="Arial"/>
                <w:sz w:val="22"/>
                <w:szCs w:val="22"/>
              </w:rPr>
              <w:t>7</w:t>
            </w:r>
            <w:r w:rsidRPr="00E81F18">
              <w:rPr>
                <w:rFonts w:ascii="Arial" w:eastAsiaTheme="minorHAnsi" w:hAnsi="Arial" w:cs="Arial"/>
                <w:sz w:val="22"/>
                <w:szCs w:val="22"/>
              </w:rPr>
              <w:t xml:space="preserve"> days </w:t>
            </w:r>
            <w:r w:rsidR="009071F6" w:rsidRPr="009071F6">
              <w:rPr>
                <w:rFonts w:ascii="Arial" w:eastAsiaTheme="minorHAnsi" w:hAnsi="Arial" w:cs="Arial"/>
                <w:sz w:val="22"/>
                <w:szCs w:val="22"/>
              </w:rPr>
              <w:t>then</w:t>
            </w:r>
            <w:r w:rsidRPr="00E81F18">
              <w:rPr>
                <w:rFonts w:ascii="Arial" w:eastAsiaTheme="minorHAnsi" w:hAnsi="Arial" w:cs="Arial"/>
                <w:sz w:val="22"/>
                <w:szCs w:val="22"/>
              </w:rPr>
              <w:t xml:space="preserve"> </w:t>
            </w:r>
            <w:r w:rsidR="005D2B55" w:rsidRPr="00C92CB4">
              <w:rPr>
                <w:rFonts w:ascii="Arial" w:eastAsiaTheme="minorHAnsi" w:hAnsi="Arial" w:cs="Arial"/>
                <w:sz w:val="22"/>
                <w:szCs w:val="22"/>
              </w:rPr>
              <w:t xml:space="preserve">↓ </w:t>
            </w:r>
            <w:r w:rsidR="005D2B55">
              <w:rPr>
                <w:rFonts w:ascii="Arial" w:eastAsiaTheme="minorHAnsi" w:hAnsi="Arial" w:cs="Arial"/>
                <w:sz w:val="22"/>
                <w:szCs w:val="22"/>
              </w:rPr>
              <w:t xml:space="preserve">one </w:t>
            </w:r>
            <w:r w:rsidR="005D2B55" w:rsidRPr="00C92CB4">
              <w:rPr>
                <w:rFonts w:ascii="Arial" w:eastAsiaTheme="minorHAnsi" w:hAnsi="Arial" w:cs="Arial"/>
                <w:sz w:val="22"/>
                <w:szCs w:val="22"/>
              </w:rPr>
              <w:t>dose level</w:t>
            </w:r>
          </w:p>
        </w:tc>
        <w:tc>
          <w:tcPr>
            <w:tcW w:w="3240" w:type="dxa"/>
          </w:tcPr>
          <w:p w:rsidR="005D2B55" w:rsidRDefault="00B74049" w:rsidP="005D2B55">
            <w:pPr>
              <w:rPr>
                <w:rFonts w:ascii="Arial" w:hAnsi="Arial" w:cs="Arial"/>
                <w:sz w:val="22"/>
                <w:szCs w:val="22"/>
              </w:rPr>
            </w:pPr>
            <w:r w:rsidRPr="00B74049">
              <w:rPr>
                <w:rFonts w:ascii="Arial" w:eastAsiaTheme="minorHAnsi" w:hAnsi="Arial" w:cs="Arial"/>
                <w:sz w:val="22"/>
                <w:szCs w:val="22"/>
              </w:rPr>
              <w:t xml:space="preserve">Hold daily dose for </w:t>
            </w:r>
            <w:r w:rsidR="005D3911">
              <w:rPr>
                <w:rFonts w:ascii="Arial" w:eastAsiaTheme="minorHAnsi" w:hAnsi="Arial" w:cs="Arial"/>
                <w:sz w:val="22"/>
                <w:szCs w:val="22"/>
              </w:rPr>
              <w:t>7</w:t>
            </w:r>
            <w:r w:rsidRPr="00B74049">
              <w:rPr>
                <w:rFonts w:ascii="Arial" w:eastAsiaTheme="minorHAnsi" w:hAnsi="Arial" w:cs="Arial"/>
                <w:sz w:val="22"/>
                <w:szCs w:val="22"/>
              </w:rPr>
              <w:t xml:space="preserve"> days </w:t>
            </w:r>
            <w:r w:rsidR="009071F6" w:rsidRPr="009071F6">
              <w:rPr>
                <w:rFonts w:ascii="Arial" w:eastAsiaTheme="minorHAnsi" w:hAnsi="Arial" w:cs="Arial"/>
                <w:sz w:val="22"/>
                <w:szCs w:val="22"/>
              </w:rPr>
              <w:t>then</w:t>
            </w:r>
            <w:r w:rsidRPr="00B74049">
              <w:rPr>
                <w:rFonts w:ascii="Arial" w:eastAsiaTheme="minorHAnsi" w:hAnsi="Arial" w:cs="Arial"/>
                <w:sz w:val="22"/>
                <w:szCs w:val="22"/>
              </w:rPr>
              <w:t xml:space="preserve"> </w:t>
            </w:r>
            <w:r w:rsidR="005D2B55" w:rsidRPr="00C92CB4">
              <w:rPr>
                <w:rFonts w:ascii="Arial" w:eastAsiaTheme="minorHAnsi" w:hAnsi="Arial" w:cs="Arial"/>
                <w:sz w:val="22"/>
                <w:szCs w:val="22"/>
              </w:rPr>
              <w:t>↓ one dose level</w:t>
            </w:r>
            <w:r w:rsidR="005D2B55">
              <w:rPr>
                <w:rFonts w:ascii="Arial" w:eastAsiaTheme="minorHAnsi" w:hAnsi="Arial" w:cs="Arial"/>
                <w:sz w:val="22"/>
                <w:szCs w:val="22"/>
              </w:rPr>
              <w:t xml:space="preserve"> </w:t>
            </w:r>
            <w:r w:rsidR="004C7902">
              <w:rPr>
                <w:rFonts w:ascii="Arial" w:eastAsiaTheme="minorHAnsi" w:hAnsi="Arial" w:cs="Arial"/>
                <w:sz w:val="22"/>
                <w:szCs w:val="22"/>
              </w:rPr>
              <w:t>&amp;</w:t>
            </w:r>
            <w:r w:rsidR="005D2B55">
              <w:rPr>
                <w:rFonts w:ascii="Arial" w:eastAsiaTheme="minorHAnsi" w:hAnsi="Arial" w:cs="Arial"/>
                <w:sz w:val="22"/>
                <w:szCs w:val="22"/>
              </w:rPr>
              <w:t xml:space="preserve"> add </w:t>
            </w:r>
            <w:r w:rsidR="00DD1D02" w:rsidRPr="00DD1D02">
              <w:rPr>
                <w:rFonts w:ascii="Arial" w:eastAsiaTheme="minorHAnsi" w:hAnsi="Arial" w:cs="Arial"/>
                <w:sz w:val="22"/>
                <w:szCs w:val="22"/>
              </w:rPr>
              <w:t>supportive care med</w:t>
            </w:r>
          </w:p>
        </w:tc>
        <w:tc>
          <w:tcPr>
            <w:tcW w:w="2340" w:type="dxa"/>
          </w:tcPr>
          <w:p w:rsidR="005D2B55" w:rsidRDefault="005D2B55" w:rsidP="005D2B55">
            <w:pPr>
              <w:rPr>
                <w:rFonts w:ascii="Arial" w:hAnsi="Arial" w:cs="Arial"/>
                <w:sz w:val="22"/>
                <w:szCs w:val="22"/>
              </w:rPr>
            </w:pPr>
            <w:r>
              <w:rPr>
                <w:rFonts w:ascii="Arial" w:hAnsi="Arial" w:cs="Arial"/>
                <w:sz w:val="22"/>
                <w:szCs w:val="22"/>
              </w:rPr>
              <w:t>Discontinue</w:t>
            </w:r>
          </w:p>
        </w:tc>
      </w:tr>
      <w:tr w:rsidR="005D2B55" w:rsidTr="007F20D0">
        <w:trPr>
          <w:tblHeader/>
        </w:trPr>
        <w:tc>
          <w:tcPr>
            <w:tcW w:w="1800" w:type="dxa"/>
          </w:tcPr>
          <w:p w:rsidR="005D2B55" w:rsidRDefault="005D2B55" w:rsidP="005D2B55">
            <w:pPr>
              <w:ind w:left="150"/>
              <w:rPr>
                <w:rFonts w:ascii="Arial" w:hAnsi="Arial" w:cs="Arial"/>
                <w:sz w:val="22"/>
                <w:szCs w:val="22"/>
              </w:rPr>
            </w:pPr>
            <w:r>
              <w:rPr>
                <w:rFonts w:ascii="Arial" w:hAnsi="Arial" w:cs="Arial"/>
                <w:sz w:val="22"/>
                <w:szCs w:val="22"/>
              </w:rPr>
              <w:t>Grade 4</w:t>
            </w:r>
          </w:p>
          <w:p w:rsidR="00E75557" w:rsidRDefault="00E75557" w:rsidP="005D2B55">
            <w:pPr>
              <w:ind w:left="150"/>
              <w:rPr>
                <w:rFonts w:ascii="Arial" w:hAnsi="Arial" w:cs="Arial"/>
                <w:sz w:val="22"/>
                <w:szCs w:val="22"/>
              </w:rPr>
            </w:pPr>
            <w:r w:rsidRPr="00E75557">
              <w:rPr>
                <w:rFonts w:ascii="Arial" w:hAnsi="Arial" w:cs="Arial"/>
                <w:sz w:val="22"/>
                <w:szCs w:val="22"/>
                <w:highlight w:val="yellow"/>
              </w:rPr>
              <w:t>(list values for this grade)</w:t>
            </w:r>
          </w:p>
        </w:tc>
        <w:tc>
          <w:tcPr>
            <w:tcW w:w="3330" w:type="dxa"/>
          </w:tcPr>
          <w:p w:rsidR="005D2B55" w:rsidRPr="00C92CB4" w:rsidRDefault="00E81F18" w:rsidP="005D2B55">
            <w:pPr>
              <w:rPr>
                <w:rFonts w:ascii="Arial" w:hAnsi="Arial" w:cs="Arial"/>
                <w:sz w:val="22"/>
                <w:szCs w:val="22"/>
              </w:rPr>
            </w:pPr>
            <w:r w:rsidRPr="00E81F18">
              <w:rPr>
                <w:rFonts w:ascii="Arial" w:eastAsiaTheme="minorHAnsi" w:hAnsi="Arial" w:cs="Arial"/>
                <w:sz w:val="22"/>
                <w:szCs w:val="22"/>
              </w:rPr>
              <w:t xml:space="preserve">Hold daily dose for </w:t>
            </w:r>
            <w:r w:rsidR="005D3911">
              <w:rPr>
                <w:rFonts w:ascii="Arial" w:eastAsiaTheme="minorHAnsi" w:hAnsi="Arial" w:cs="Arial"/>
                <w:sz w:val="22"/>
                <w:szCs w:val="22"/>
              </w:rPr>
              <w:t>7</w:t>
            </w:r>
            <w:r w:rsidRPr="00E81F18">
              <w:rPr>
                <w:rFonts w:ascii="Arial" w:eastAsiaTheme="minorHAnsi" w:hAnsi="Arial" w:cs="Arial"/>
                <w:sz w:val="22"/>
                <w:szCs w:val="22"/>
              </w:rPr>
              <w:t xml:space="preserve"> days </w:t>
            </w:r>
            <w:r w:rsidR="009071F6" w:rsidRPr="009071F6">
              <w:rPr>
                <w:rFonts w:ascii="Arial" w:eastAsiaTheme="minorHAnsi" w:hAnsi="Arial" w:cs="Arial"/>
                <w:sz w:val="22"/>
                <w:szCs w:val="22"/>
              </w:rPr>
              <w:t>then</w:t>
            </w:r>
            <w:r w:rsidR="00A944A4">
              <w:rPr>
                <w:rFonts w:ascii="Arial" w:eastAsiaTheme="minorHAnsi" w:hAnsi="Arial" w:cs="Arial"/>
                <w:sz w:val="22"/>
                <w:szCs w:val="22"/>
              </w:rPr>
              <w:t xml:space="preserve"> </w:t>
            </w:r>
            <w:r w:rsidR="005D2B55" w:rsidRPr="00C92CB4">
              <w:rPr>
                <w:rFonts w:ascii="Arial" w:eastAsiaTheme="minorHAnsi" w:hAnsi="Arial" w:cs="Arial"/>
                <w:sz w:val="22"/>
                <w:szCs w:val="22"/>
              </w:rPr>
              <w:t xml:space="preserve">↓ </w:t>
            </w:r>
            <w:r w:rsidR="005D2B55">
              <w:rPr>
                <w:rFonts w:ascii="Arial" w:eastAsiaTheme="minorHAnsi" w:hAnsi="Arial" w:cs="Arial"/>
                <w:sz w:val="22"/>
                <w:szCs w:val="22"/>
              </w:rPr>
              <w:t>two</w:t>
            </w:r>
            <w:r w:rsidR="005D2B55" w:rsidRPr="00C92CB4">
              <w:rPr>
                <w:rFonts w:ascii="Arial" w:eastAsiaTheme="minorHAnsi" w:hAnsi="Arial" w:cs="Arial"/>
                <w:sz w:val="22"/>
                <w:szCs w:val="22"/>
              </w:rPr>
              <w:t xml:space="preserve"> dose level</w:t>
            </w:r>
            <w:r w:rsidR="005D2B55">
              <w:rPr>
                <w:rFonts w:ascii="Arial" w:eastAsiaTheme="minorHAnsi" w:hAnsi="Arial" w:cs="Arial"/>
                <w:sz w:val="22"/>
                <w:szCs w:val="22"/>
              </w:rPr>
              <w:t>s</w:t>
            </w:r>
            <w:r w:rsidR="003F35C2">
              <w:t xml:space="preserve"> </w:t>
            </w:r>
            <w:r w:rsidR="004C7902">
              <w:rPr>
                <w:rFonts w:ascii="Arial" w:eastAsiaTheme="minorHAnsi" w:hAnsi="Arial" w:cs="Arial"/>
                <w:sz w:val="22"/>
                <w:szCs w:val="22"/>
              </w:rPr>
              <w:t>&amp;</w:t>
            </w:r>
            <w:r w:rsidR="003F35C2" w:rsidRPr="003F35C2">
              <w:rPr>
                <w:rFonts w:ascii="Arial" w:eastAsiaTheme="minorHAnsi" w:hAnsi="Arial" w:cs="Arial"/>
                <w:sz w:val="22"/>
                <w:szCs w:val="22"/>
              </w:rPr>
              <w:t xml:space="preserve"> add </w:t>
            </w:r>
            <w:r w:rsidR="00DD1D02" w:rsidRPr="00DD1D02">
              <w:rPr>
                <w:rFonts w:ascii="Arial" w:eastAsiaTheme="minorHAnsi" w:hAnsi="Arial" w:cs="Arial"/>
                <w:sz w:val="22"/>
                <w:szCs w:val="22"/>
              </w:rPr>
              <w:t>supportive care med</w:t>
            </w:r>
          </w:p>
        </w:tc>
        <w:tc>
          <w:tcPr>
            <w:tcW w:w="3240" w:type="dxa"/>
          </w:tcPr>
          <w:p w:rsidR="005D2B55" w:rsidRDefault="005D2B55" w:rsidP="005D2B55">
            <w:pPr>
              <w:rPr>
                <w:rFonts w:ascii="Arial" w:hAnsi="Arial" w:cs="Arial"/>
                <w:sz w:val="22"/>
                <w:szCs w:val="22"/>
              </w:rPr>
            </w:pPr>
            <w:r>
              <w:rPr>
                <w:rFonts w:ascii="Arial" w:hAnsi="Arial" w:cs="Arial"/>
                <w:sz w:val="22"/>
                <w:szCs w:val="22"/>
              </w:rPr>
              <w:t>Discontinue</w:t>
            </w:r>
          </w:p>
        </w:tc>
        <w:tc>
          <w:tcPr>
            <w:tcW w:w="2340" w:type="dxa"/>
          </w:tcPr>
          <w:p w:rsidR="005D2B55" w:rsidRDefault="005D2B55" w:rsidP="005D2B55">
            <w:pPr>
              <w:rPr>
                <w:rFonts w:ascii="Arial" w:hAnsi="Arial" w:cs="Arial"/>
                <w:sz w:val="22"/>
                <w:szCs w:val="22"/>
              </w:rPr>
            </w:pPr>
            <w:r>
              <w:rPr>
                <w:rFonts w:ascii="Arial" w:hAnsi="Arial" w:cs="Arial"/>
                <w:sz w:val="22"/>
                <w:szCs w:val="22"/>
              </w:rPr>
              <w:t>N/A</w:t>
            </w:r>
          </w:p>
        </w:tc>
      </w:tr>
      <w:tr w:rsidR="00721DA4" w:rsidTr="00114F69">
        <w:trPr>
          <w:tblHeader/>
        </w:trPr>
        <w:tc>
          <w:tcPr>
            <w:tcW w:w="10710" w:type="dxa"/>
            <w:gridSpan w:val="4"/>
          </w:tcPr>
          <w:p w:rsidR="00721DA4" w:rsidRDefault="00721DA4" w:rsidP="007E11FD">
            <w:pPr>
              <w:rPr>
                <w:rFonts w:ascii="Arial" w:hAnsi="Arial" w:cs="Arial"/>
                <w:sz w:val="22"/>
                <w:szCs w:val="22"/>
              </w:rPr>
            </w:pPr>
            <w:r w:rsidRPr="00BE003C">
              <w:rPr>
                <w:rFonts w:ascii="Arial" w:hAnsi="Arial" w:cs="Arial"/>
                <w:b/>
                <w:sz w:val="22"/>
                <w:szCs w:val="22"/>
              </w:rPr>
              <w:t>Platelets</w:t>
            </w:r>
          </w:p>
        </w:tc>
      </w:tr>
      <w:tr w:rsidR="002B1CC2" w:rsidTr="007F20D0">
        <w:trPr>
          <w:tblHeader/>
        </w:trPr>
        <w:tc>
          <w:tcPr>
            <w:tcW w:w="1800" w:type="dxa"/>
          </w:tcPr>
          <w:p w:rsidR="002B1CC2" w:rsidRDefault="002B1CC2" w:rsidP="002B1CC2">
            <w:pPr>
              <w:ind w:left="150"/>
              <w:rPr>
                <w:rFonts w:ascii="Arial" w:hAnsi="Arial" w:cs="Arial"/>
                <w:sz w:val="22"/>
                <w:szCs w:val="22"/>
              </w:rPr>
            </w:pPr>
            <w:r>
              <w:rPr>
                <w:rFonts w:ascii="Arial" w:hAnsi="Arial" w:cs="Arial"/>
                <w:sz w:val="22"/>
                <w:szCs w:val="22"/>
              </w:rPr>
              <w:t>Grade 2</w:t>
            </w:r>
          </w:p>
          <w:p w:rsidR="00E75557" w:rsidRDefault="00E75557" w:rsidP="002B1CC2">
            <w:pPr>
              <w:ind w:left="150"/>
              <w:rPr>
                <w:rFonts w:ascii="Arial" w:hAnsi="Arial" w:cs="Arial"/>
                <w:sz w:val="22"/>
                <w:szCs w:val="22"/>
              </w:rPr>
            </w:pPr>
            <w:r w:rsidRPr="00E75557">
              <w:rPr>
                <w:rFonts w:ascii="Arial" w:hAnsi="Arial" w:cs="Arial"/>
                <w:sz w:val="22"/>
                <w:szCs w:val="22"/>
                <w:highlight w:val="yellow"/>
              </w:rPr>
              <w:t>(list values for this grade)</w:t>
            </w:r>
          </w:p>
        </w:tc>
        <w:tc>
          <w:tcPr>
            <w:tcW w:w="3330" w:type="dxa"/>
          </w:tcPr>
          <w:p w:rsidR="002B1CC2" w:rsidRPr="00C92CB4" w:rsidRDefault="00B74049" w:rsidP="002B1CC2">
            <w:pPr>
              <w:rPr>
                <w:rFonts w:ascii="Arial" w:hAnsi="Arial" w:cs="Arial"/>
                <w:sz w:val="22"/>
                <w:szCs w:val="22"/>
              </w:rPr>
            </w:pPr>
            <w:r w:rsidRPr="00B74049">
              <w:rPr>
                <w:rFonts w:ascii="Arial" w:eastAsiaTheme="minorHAnsi" w:hAnsi="Arial" w:cs="Arial"/>
                <w:sz w:val="22"/>
                <w:szCs w:val="22"/>
              </w:rPr>
              <w:t xml:space="preserve">Hold daily dose for 3 days </w:t>
            </w:r>
            <w:r w:rsidR="009071F6" w:rsidRPr="009071F6">
              <w:rPr>
                <w:rFonts w:ascii="Arial" w:eastAsiaTheme="minorHAnsi" w:hAnsi="Arial" w:cs="Arial"/>
                <w:sz w:val="22"/>
                <w:szCs w:val="22"/>
              </w:rPr>
              <w:t>then</w:t>
            </w:r>
            <w:r w:rsidRPr="00B74049">
              <w:rPr>
                <w:rFonts w:ascii="Arial" w:eastAsiaTheme="minorHAnsi" w:hAnsi="Arial" w:cs="Arial"/>
                <w:sz w:val="22"/>
                <w:szCs w:val="22"/>
              </w:rPr>
              <w:t xml:space="preserve"> </w:t>
            </w:r>
            <w:r w:rsidR="002B1CC2" w:rsidRPr="00C92CB4">
              <w:rPr>
                <w:rFonts w:ascii="Arial" w:eastAsiaTheme="minorHAnsi" w:hAnsi="Arial" w:cs="Arial"/>
                <w:sz w:val="22"/>
                <w:szCs w:val="22"/>
              </w:rPr>
              <w:t>↓ one dose level</w:t>
            </w:r>
          </w:p>
        </w:tc>
        <w:tc>
          <w:tcPr>
            <w:tcW w:w="3240" w:type="dxa"/>
          </w:tcPr>
          <w:p w:rsidR="002B1CC2" w:rsidRDefault="00B74049" w:rsidP="002B1CC2">
            <w:pPr>
              <w:rPr>
                <w:rFonts w:ascii="Arial" w:hAnsi="Arial" w:cs="Arial"/>
                <w:sz w:val="22"/>
                <w:szCs w:val="22"/>
              </w:rPr>
            </w:pPr>
            <w:r w:rsidRPr="00A944A4">
              <w:rPr>
                <w:rFonts w:ascii="Arial" w:eastAsiaTheme="minorHAnsi" w:hAnsi="Arial" w:cs="Arial"/>
                <w:sz w:val="22"/>
                <w:szCs w:val="22"/>
              </w:rPr>
              <w:t xml:space="preserve">Hold daily dose for </w:t>
            </w:r>
            <w:r w:rsidR="005D3911">
              <w:rPr>
                <w:rFonts w:ascii="Arial" w:eastAsiaTheme="minorHAnsi" w:hAnsi="Arial" w:cs="Arial"/>
                <w:sz w:val="22"/>
                <w:szCs w:val="22"/>
              </w:rPr>
              <w:t>7</w:t>
            </w:r>
            <w:r w:rsidRPr="00A944A4">
              <w:rPr>
                <w:rFonts w:ascii="Arial" w:eastAsiaTheme="minorHAnsi" w:hAnsi="Arial" w:cs="Arial"/>
                <w:sz w:val="22"/>
                <w:szCs w:val="22"/>
              </w:rPr>
              <w:t xml:space="preserve"> days </w:t>
            </w:r>
            <w:r w:rsidR="009071F6" w:rsidRPr="009071F6">
              <w:rPr>
                <w:rFonts w:ascii="Arial" w:eastAsiaTheme="minorHAnsi" w:hAnsi="Arial" w:cs="Arial"/>
                <w:sz w:val="22"/>
                <w:szCs w:val="22"/>
              </w:rPr>
              <w:t>then</w:t>
            </w:r>
            <w:r w:rsidRPr="00A944A4">
              <w:rPr>
                <w:rFonts w:ascii="Arial" w:eastAsiaTheme="minorHAnsi" w:hAnsi="Arial" w:cs="Arial"/>
                <w:sz w:val="22"/>
                <w:szCs w:val="22"/>
              </w:rPr>
              <w:t xml:space="preserve"> </w:t>
            </w:r>
            <w:r w:rsidR="002B1CC2" w:rsidRPr="00C92CB4">
              <w:rPr>
                <w:rFonts w:ascii="Arial" w:eastAsiaTheme="minorHAnsi" w:hAnsi="Arial" w:cs="Arial"/>
                <w:sz w:val="22"/>
                <w:szCs w:val="22"/>
              </w:rPr>
              <w:t>↓ one dose level</w:t>
            </w:r>
          </w:p>
        </w:tc>
        <w:tc>
          <w:tcPr>
            <w:tcW w:w="2340" w:type="dxa"/>
          </w:tcPr>
          <w:p w:rsidR="002B1CC2" w:rsidRDefault="002B1CC2" w:rsidP="002B1CC2">
            <w:pPr>
              <w:rPr>
                <w:rFonts w:ascii="Arial" w:hAnsi="Arial" w:cs="Arial"/>
                <w:sz w:val="22"/>
                <w:szCs w:val="22"/>
              </w:rPr>
            </w:pPr>
            <w:r>
              <w:rPr>
                <w:rFonts w:ascii="Arial" w:hAnsi="Arial" w:cs="Arial"/>
                <w:sz w:val="22"/>
                <w:szCs w:val="22"/>
              </w:rPr>
              <w:t>Discontinue</w:t>
            </w:r>
          </w:p>
        </w:tc>
      </w:tr>
      <w:tr w:rsidR="002B1CC2" w:rsidTr="007F20D0">
        <w:trPr>
          <w:tblHeader/>
        </w:trPr>
        <w:tc>
          <w:tcPr>
            <w:tcW w:w="1800" w:type="dxa"/>
          </w:tcPr>
          <w:p w:rsidR="002B1CC2" w:rsidRDefault="002B1CC2" w:rsidP="002B1CC2">
            <w:pPr>
              <w:ind w:left="150"/>
              <w:rPr>
                <w:rFonts w:ascii="Arial" w:hAnsi="Arial" w:cs="Arial"/>
                <w:sz w:val="22"/>
                <w:szCs w:val="22"/>
              </w:rPr>
            </w:pPr>
            <w:r>
              <w:rPr>
                <w:rFonts w:ascii="Arial" w:hAnsi="Arial" w:cs="Arial"/>
                <w:sz w:val="22"/>
                <w:szCs w:val="22"/>
              </w:rPr>
              <w:t>Grade 3</w:t>
            </w:r>
          </w:p>
          <w:p w:rsidR="00E75557" w:rsidRDefault="00E75557" w:rsidP="002B1CC2">
            <w:pPr>
              <w:ind w:left="150"/>
              <w:rPr>
                <w:rFonts w:ascii="Arial" w:hAnsi="Arial" w:cs="Arial"/>
                <w:sz w:val="22"/>
                <w:szCs w:val="22"/>
              </w:rPr>
            </w:pPr>
            <w:r w:rsidRPr="00E75557">
              <w:rPr>
                <w:rFonts w:ascii="Arial" w:hAnsi="Arial" w:cs="Arial"/>
                <w:sz w:val="22"/>
                <w:szCs w:val="22"/>
                <w:highlight w:val="yellow"/>
              </w:rPr>
              <w:t>(list values for this grade)</w:t>
            </w:r>
          </w:p>
        </w:tc>
        <w:tc>
          <w:tcPr>
            <w:tcW w:w="3330" w:type="dxa"/>
          </w:tcPr>
          <w:p w:rsidR="002B1CC2" w:rsidRDefault="00B74049" w:rsidP="002B1CC2">
            <w:pPr>
              <w:rPr>
                <w:rFonts w:ascii="Arial" w:hAnsi="Arial" w:cs="Arial"/>
                <w:sz w:val="22"/>
                <w:szCs w:val="22"/>
              </w:rPr>
            </w:pPr>
            <w:r w:rsidRPr="00B74049">
              <w:rPr>
                <w:rFonts w:ascii="Arial" w:eastAsiaTheme="minorHAnsi" w:hAnsi="Arial" w:cs="Arial"/>
                <w:sz w:val="22"/>
                <w:szCs w:val="22"/>
              </w:rPr>
              <w:t xml:space="preserve">Hold daily dose for </w:t>
            </w:r>
            <w:r w:rsidR="005D3911">
              <w:rPr>
                <w:rFonts w:ascii="Arial" w:eastAsiaTheme="minorHAnsi" w:hAnsi="Arial" w:cs="Arial"/>
                <w:sz w:val="22"/>
                <w:szCs w:val="22"/>
              </w:rPr>
              <w:t>7</w:t>
            </w:r>
            <w:r w:rsidRPr="00B74049">
              <w:rPr>
                <w:rFonts w:ascii="Arial" w:eastAsiaTheme="minorHAnsi" w:hAnsi="Arial" w:cs="Arial"/>
                <w:sz w:val="22"/>
                <w:szCs w:val="22"/>
              </w:rPr>
              <w:t xml:space="preserve"> days </w:t>
            </w:r>
            <w:r w:rsidR="009071F6" w:rsidRPr="009071F6">
              <w:rPr>
                <w:rFonts w:ascii="Arial" w:eastAsiaTheme="minorHAnsi" w:hAnsi="Arial" w:cs="Arial"/>
                <w:sz w:val="22"/>
                <w:szCs w:val="22"/>
              </w:rPr>
              <w:t>then</w:t>
            </w:r>
            <w:r w:rsidRPr="00B74049">
              <w:rPr>
                <w:rFonts w:ascii="Arial" w:eastAsiaTheme="minorHAnsi" w:hAnsi="Arial" w:cs="Arial"/>
                <w:sz w:val="22"/>
                <w:szCs w:val="22"/>
              </w:rPr>
              <w:t xml:space="preserve"> </w:t>
            </w:r>
            <w:r w:rsidR="002B1CC2" w:rsidRPr="00C92CB4">
              <w:rPr>
                <w:rFonts w:ascii="Arial" w:eastAsiaTheme="minorHAnsi" w:hAnsi="Arial" w:cs="Arial"/>
                <w:sz w:val="22"/>
                <w:szCs w:val="22"/>
              </w:rPr>
              <w:t xml:space="preserve">↓ </w:t>
            </w:r>
            <w:r w:rsidR="002B1CC2">
              <w:rPr>
                <w:rFonts w:ascii="Arial" w:eastAsiaTheme="minorHAnsi" w:hAnsi="Arial" w:cs="Arial"/>
                <w:sz w:val="22"/>
                <w:szCs w:val="22"/>
              </w:rPr>
              <w:t xml:space="preserve">one </w:t>
            </w:r>
            <w:r w:rsidR="002B1CC2" w:rsidRPr="00C92CB4">
              <w:rPr>
                <w:rFonts w:ascii="Arial" w:eastAsiaTheme="minorHAnsi" w:hAnsi="Arial" w:cs="Arial"/>
                <w:sz w:val="22"/>
                <w:szCs w:val="22"/>
              </w:rPr>
              <w:t>dose level</w:t>
            </w:r>
          </w:p>
        </w:tc>
        <w:tc>
          <w:tcPr>
            <w:tcW w:w="3240" w:type="dxa"/>
          </w:tcPr>
          <w:p w:rsidR="002B1CC2" w:rsidRDefault="00B74049" w:rsidP="002B1CC2">
            <w:pPr>
              <w:rPr>
                <w:rFonts w:ascii="Arial" w:hAnsi="Arial" w:cs="Arial"/>
                <w:sz w:val="22"/>
                <w:szCs w:val="22"/>
              </w:rPr>
            </w:pPr>
            <w:r w:rsidRPr="00A944A4">
              <w:rPr>
                <w:rFonts w:ascii="Arial" w:eastAsiaTheme="minorHAnsi" w:hAnsi="Arial" w:cs="Arial"/>
                <w:sz w:val="22"/>
                <w:szCs w:val="22"/>
              </w:rPr>
              <w:t xml:space="preserve">Hold daily dose for </w:t>
            </w:r>
            <w:r w:rsidR="005D3911">
              <w:rPr>
                <w:rFonts w:ascii="Arial" w:eastAsiaTheme="minorHAnsi" w:hAnsi="Arial" w:cs="Arial"/>
                <w:sz w:val="22"/>
                <w:szCs w:val="22"/>
              </w:rPr>
              <w:t>7</w:t>
            </w:r>
            <w:r w:rsidRPr="00A944A4">
              <w:rPr>
                <w:rFonts w:ascii="Arial" w:eastAsiaTheme="minorHAnsi" w:hAnsi="Arial" w:cs="Arial"/>
                <w:sz w:val="22"/>
                <w:szCs w:val="22"/>
              </w:rPr>
              <w:t xml:space="preserve"> days </w:t>
            </w:r>
            <w:r w:rsidR="009071F6" w:rsidRPr="009071F6">
              <w:rPr>
                <w:rFonts w:ascii="Arial" w:eastAsiaTheme="minorHAnsi" w:hAnsi="Arial" w:cs="Arial"/>
                <w:sz w:val="22"/>
                <w:szCs w:val="22"/>
              </w:rPr>
              <w:t>then</w:t>
            </w:r>
            <w:r w:rsidRPr="00A944A4">
              <w:rPr>
                <w:rFonts w:ascii="Arial" w:eastAsiaTheme="minorHAnsi" w:hAnsi="Arial" w:cs="Arial"/>
                <w:sz w:val="22"/>
                <w:szCs w:val="22"/>
              </w:rPr>
              <w:t xml:space="preserve"> </w:t>
            </w:r>
            <w:r w:rsidR="002B1CC2" w:rsidRPr="00C92CB4">
              <w:rPr>
                <w:rFonts w:ascii="Arial" w:eastAsiaTheme="minorHAnsi" w:hAnsi="Arial" w:cs="Arial"/>
                <w:sz w:val="22"/>
                <w:szCs w:val="22"/>
              </w:rPr>
              <w:t>↓ one dose level</w:t>
            </w:r>
            <w:r w:rsidR="002B1CC2">
              <w:rPr>
                <w:rFonts w:ascii="Arial" w:eastAsiaTheme="minorHAnsi" w:hAnsi="Arial" w:cs="Arial"/>
                <w:sz w:val="22"/>
                <w:szCs w:val="22"/>
              </w:rPr>
              <w:t xml:space="preserve"> &amp; add </w:t>
            </w:r>
            <w:r w:rsidR="00DD1D02" w:rsidRPr="00DD1D02">
              <w:rPr>
                <w:rFonts w:ascii="Arial" w:eastAsiaTheme="minorHAnsi" w:hAnsi="Arial" w:cs="Arial"/>
                <w:sz w:val="22"/>
                <w:szCs w:val="22"/>
              </w:rPr>
              <w:t>supportive care med</w:t>
            </w:r>
          </w:p>
        </w:tc>
        <w:tc>
          <w:tcPr>
            <w:tcW w:w="2340" w:type="dxa"/>
          </w:tcPr>
          <w:p w:rsidR="002B1CC2" w:rsidRDefault="002B1CC2" w:rsidP="002B1CC2">
            <w:pPr>
              <w:rPr>
                <w:rFonts w:ascii="Arial" w:hAnsi="Arial" w:cs="Arial"/>
                <w:sz w:val="22"/>
                <w:szCs w:val="22"/>
              </w:rPr>
            </w:pPr>
            <w:r>
              <w:rPr>
                <w:rFonts w:ascii="Arial" w:hAnsi="Arial" w:cs="Arial"/>
                <w:sz w:val="22"/>
                <w:szCs w:val="22"/>
              </w:rPr>
              <w:t>Discontinue</w:t>
            </w:r>
          </w:p>
        </w:tc>
      </w:tr>
      <w:tr w:rsidR="002B1CC2" w:rsidTr="007F20D0">
        <w:trPr>
          <w:tblHeader/>
        </w:trPr>
        <w:tc>
          <w:tcPr>
            <w:tcW w:w="1800" w:type="dxa"/>
          </w:tcPr>
          <w:p w:rsidR="002B1CC2" w:rsidRDefault="002B1CC2" w:rsidP="002B1CC2">
            <w:pPr>
              <w:ind w:left="150"/>
              <w:rPr>
                <w:rFonts w:ascii="Arial" w:hAnsi="Arial" w:cs="Arial"/>
                <w:sz w:val="22"/>
                <w:szCs w:val="22"/>
              </w:rPr>
            </w:pPr>
            <w:r>
              <w:rPr>
                <w:rFonts w:ascii="Arial" w:hAnsi="Arial" w:cs="Arial"/>
                <w:sz w:val="22"/>
                <w:szCs w:val="22"/>
              </w:rPr>
              <w:t>Grade 4</w:t>
            </w:r>
          </w:p>
          <w:p w:rsidR="00E75557" w:rsidRDefault="00E75557" w:rsidP="002B1CC2">
            <w:pPr>
              <w:ind w:left="150"/>
              <w:rPr>
                <w:rFonts w:ascii="Arial" w:hAnsi="Arial" w:cs="Arial"/>
                <w:sz w:val="22"/>
                <w:szCs w:val="22"/>
              </w:rPr>
            </w:pPr>
            <w:r w:rsidRPr="00E75557">
              <w:rPr>
                <w:rFonts w:ascii="Arial" w:hAnsi="Arial" w:cs="Arial"/>
                <w:sz w:val="22"/>
                <w:szCs w:val="22"/>
                <w:highlight w:val="yellow"/>
              </w:rPr>
              <w:t>(list values for this grade)</w:t>
            </w:r>
          </w:p>
        </w:tc>
        <w:tc>
          <w:tcPr>
            <w:tcW w:w="3330" w:type="dxa"/>
          </w:tcPr>
          <w:p w:rsidR="002B1CC2" w:rsidRPr="00C92CB4" w:rsidRDefault="00B74049" w:rsidP="002B1CC2">
            <w:pPr>
              <w:rPr>
                <w:rFonts w:ascii="Arial" w:hAnsi="Arial" w:cs="Arial"/>
                <w:sz w:val="22"/>
                <w:szCs w:val="22"/>
              </w:rPr>
            </w:pPr>
            <w:r w:rsidRPr="00B74049">
              <w:rPr>
                <w:rFonts w:ascii="Arial" w:eastAsiaTheme="minorHAnsi" w:hAnsi="Arial" w:cs="Arial"/>
                <w:sz w:val="22"/>
                <w:szCs w:val="22"/>
              </w:rPr>
              <w:t xml:space="preserve">Hold daily dose for </w:t>
            </w:r>
            <w:r w:rsidR="005D3911">
              <w:rPr>
                <w:rFonts w:ascii="Arial" w:eastAsiaTheme="minorHAnsi" w:hAnsi="Arial" w:cs="Arial"/>
                <w:sz w:val="22"/>
                <w:szCs w:val="22"/>
              </w:rPr>
              <w:t>7</w:t>
            </w:r>
            <w:r w:rsidRPr="00B74049">
              <w:rPr>
                <w:rFonts w:ascii="Arial" w:eastAsiaTheme="minorHAnsi" w:hAnsi="Arial" w:cs="Arial"/>
                <w:sz w:val="22"/>
                <w:szCs w:val="22"/>
              </w:rPr>
              <w:t xml:space="preserve"> days </w:t>
            </w:r>
            <w:r w:rsidR="009071F6" w:rsidRPr="009071F6">
              <w:rPr>
                <w:rFonts w:ascii="Arial" w:eastAsiaTheme="minorHAnsi" w:hAnsi="Arial" w:cs="Arial"/>
                <w:sz w:val="22"/>
                <w:szCs w:val="22"/>
              </w:rPr>
              <w:t>then</w:t>
            </w:r>
            <w:r w:rsidRPr="00B74049">
              <w:rPr>
                <w:rFonts w:ascii="Arial" w:eastAsiaTheme="minorHAnsi" w:hAnsi="Arial" w:cs="Arial"/>
                <w:sz w:val="22"/>
                <w:szCs w:val="22"/>
              </w:rPr>
              <w:t xml:space="preserve"> </w:t>
            </w:r>
            <w:r w:rsidR="002B1CC2" w:rsidRPr="00C92CB4">
              <w:rPr>
                <w:rFonts w:ascii="Arial" w:eastAsiaTheme="minorHAnsi" w:hAnsi="Arial" w:cs="Arial"/>
                <w:sz w:val="22"/>
                <w:szCs w:val="22"/>
              </w:rPr>
              <w:t xml:space="preserve">↓ </w:t>
            </w:r>
            <w:r w:rsidR="002B1CC2">
              <w:rPr>
                <w:rFonts w:ascii="Arial" w:eastAsiaTheme="minorHAnsi" w:hAnsi="Arial" w:cs="Arial"/>
                <w:sz w:val="22"/>
                <w:szCs w:val="22"/>
              </w:rPr>
              <w:t>two</w:t>
            </w:r>
            <w:r w:rsidR="002B1CC2" w:rsidRPr="00C92CB4">
              <w:rPr>
                <w:rFonts w:ascii="Arial" w:eastAsiaTheme="minorHAnsi" w:hAnsi="Arial" w:cs="Arial"/>
                <w:sz w:val="22"/>
                <w:szCs w:val="22"/>
              </w:rPr>
              <w:t xml:space="preserve"> dose level</w:t>
            </w:r>
            <w:r w:rsidR="002B1CC2">
              <w:rPr>
                <w:rFonts w:ascii="Arial" w:eastAsiaTheme="minorHAnsi" w:hAnsi="Arial" w:cs="Arial"/>
                <w:sz w:val="22"/>
                <w:szCs w:val="22"/>
              </w:rPr>
              <w:t>s</w:t>
            </w:r>
            <w:r w:rsidR="002B1CC2">
              <w:t xml:space="preserve"> </w:t>
            </w:r>
            <w:r w:rsidR="002B1CC2">
              <w:rPr>
                <w:rFonts w:ascii="Arial" w:eastAsiaTheme="minorHAnsi" w:hAnsi="Arial" w:cs="Arial"/>
                <w:sz w:val="22"/>
                <w:szCs w:val="22"/>
              </w:rPr>
              <w:t>&amp;</w:t>
            </w:r>
            <w:r w:rsidR="002B1CC2" w:rsidRPr="003F35C2">
              <w:rPr>
                <w:rFonts w:ascii="Arial" w:eastAsiaTheme="minorHAnsi" w:hAnsi="Arial" w:cs="Arial"/>
                <w:sz w:val="22"/>
                <w:szCs w:val="22"/>
              </w:rPr>
              <w:t xml:space="preserve"> add </w:t>
            </w:r>
            <w:r w:rsidR="00DD1D02" w:rsidRPr="00DD1D02">
              <w:rPr>
                <w:rFonts w:ascii="Arial" w:eastAsiaTheme="minorHAnsi" w:hAnsi="Arial" w:cs="Arial"/>
                <w:sz w:val="22"/>
                <w:szCs w:val="22"/>
              </w:rPr>
              <w:t>supportive care med</w:t>
            </w:r>
            <w:r w:rsidR="002B1CC2">
              <w:rPr>
                <w:rFonts w:ascii="Arial" w:eastAsiaTheme="minorHAnsi" w:hAnsi="Arial" w:cs="Arial"/>
                <w:sz w:val="22"/>
                <w:szCs w:val="22"/>
              </w:rPr>
              <w:t xml:space="preserve"> </w:t>
            </w:r>
          </w:p>
        </w:tc>
        <w:tc>
          <w:tcPr>
            <w:tcW w:w="3240" w:type="dxa"/>
          </w:tcPr>
          <w:p w:rsidR="002B1CC2" w:rsidRDefault="002B1CC2" w:rsidP="002B1CC2">
            <w:pPr>
              <w:rPr>
                <w:rFonts w:ascii="Arial" w:hAnsi="Arial" w:cs="Arial"/>
                <w:sz w:val="22"/>
                <w:szCs w:val="22"/>
              </w:rPr>
            </w:pPr>
            <w:r>
              <w:rPr>
                <w:rFonts w:ascii="Arial" w:hAnsi="Arial" w:cs="Arial"/>
                <w:sz w:val="22"/>
                <w:szCs w:val="22"/>
              </w:rPr>
              <w:t>Discontinue</w:t>
            </w:r>
          </w:p>
        </w:tc>
        <w:tc>
          <w:tcPr>
            <w:tcW w:w="2340" w:type="dxa"/>
          </w:tcPr>
          <w:p w:rsidR="002B1CC2" w:rsidRDefault="002B1CC2" w:rsidP="002B1CC2">
            <w:pPr>
              <w:rPr>
                <w:rFonts w:ascii="Arial" w:hAnsi="Arial" w:cs="Arial"/>
                <w:sz w:val="22"/>
                <w:szCs w:val="22"/>
              </w:rPr>
            </w:pPr>
            <w:r>
              <w:rPr>
                <w:rFonts w:ascii="Arial" w:hAnsi="Arial" w:cs="Arial"/>
                <w:sz w:val="22"/>
                <w:szCs w:val="22"/>
              </w:rPr>
              <w:t>N/A</w:t>
            </w:r>
          </w:p>
        </w:tc>
      </w:tr>
      <w:tr w:rsidR="007E11FD" w:rsidTr="007F20D0">
        <w:trPr>
          <w:tblHeader/>
        </w:trPr>
        <w:tc>
          <w:tcPr>
            <w:tcW w:w="10710" w:type="dxa"/>
            <w:gridSpan w:val="4"/>
          </w:tcPr>
          <w:p w:rsidR="007E11FD" w:rsidRPr="004107BE" w:rsidRDefault="007E11FD" w:rsidP="007E11FD">
            <w:pPr>
              <w:jc w:val="center"/>
              <w:rPr>
                <w:rFonts w:ascii="Arial" w:hAnsi="Arial" w:cs="Arial"/>
                <w:b/>
                <w:sz w:val="22"/>
                <w:szCs w:val="22"/>
              </w:rPr>
            </w:pPr>
            <w:r w:rsidRPr="004107BE">
              <w:rPr>
                <w:rFonts w:ascii="Arial" w:hAnsi="Arial" w:cs="Arial"/>
                <w:b/>
                <w:sz w:val="22"/>
                <w:szCs w:val="22"/>
              </w:rPr>
              <w:t>Liver function</w:t>
            </w:r>
          </w:p>
        </w:tc>
      </w:tr>
      <w:tr w:rsidR="00FF5FF4" w:rsidTr="007F20D0">
        <w:trPr>
          <w:tblHeader/>
        </w:trPr>
        <w:tc>
          <w:tcPr>
            <w:tcW w:w="10710" w:type="dxa"/>
            <w:gridSpan w:val="4"/>
          </w:tcPr>
          <w:p w:rsidR="00FF5FF4" w:rsidRDefault="00FF5FF4" w:rsidP="007E11FD">
            <w:pPr>
              <w:rPr>
                <w:rFonts w:ascii="Arial" w:hAnsi="Arial" w:cs="Arial"/>
                <w:sz w:val="22"/>
                <w:szCs w:val="22"/>
              </w:rPr>
            </w:pPr>
            <w:r w:rsidRPr="00AB2705">
              <w:rPr>
                <w:rFonts w:ascii="Arial" w:hAnsi="Arial" w:cs="Arial"/>
                <w:b/>
                <w:sz w:val="22"/>
                <w:szCs w:val="22"/>
              </w:rPr>
              <w:t>ALP, ALT, AST, or bilirubin</w:t>
            </w:r>
          </w:p>
        </w:tc>
      </w:tr>
      <w:tr w:rsidR="00AB2705" w:rsidTr="007F20D0">
        <w:trPr>
          <w:tblHeader/>
        </w:trPr>
        <w:tc>
          <w:tcPr>
            <w:tcW w:w="1800" w:type="dxa"/>
          </w:tcPr>
          <w:p w:rsidR="00AB2705" w:rsidRDefault="00AB2705" w:rsidP="00AB2705">
            <w:pPr>
              <w:ind w:left="150"/>
              <w:rPr>
                <w:rFonts w:ascii="Arial" w:hAnsi="Arial" w:cs="Arial"/>
                <w:sz w:val="22"/>
                <w:szCs w:val="22"/>
              </w:rPr>
            </w:pPr>
            <w:r>
              <w:rPr>
                <w:rFonts w:ascii="Arial" w:hAnsi="Arial" w:cs="Arial"/>
                <w:sz w:val="22"/>
                <w:szCs w:val="22"/>
              </w:rPr>
              <w:t>Grade 2</w:t>
            </w:r>
          </w:p>
          <w:p w:rsidR="00E75557" w:rsidRDefault="00E75557" w:rsidP="00AB2705">
            <w:pPr>
              <w:ind w:left="150"/>
              <w:rPr>
                <w:rFonts w:ascii="Arial" w:hAnsi="Arial" w:cs="Arial"/>
                <w:sz w:val="22"/>
                <w:szCs w:val="22"/>
              </w:rPr>
            </w:pPr>
            <w:r w:rsidRPr="00E75557">
              <w:rPr>
                <w:rFonts w:ascii="Arial" w:hAnsi="Arial" w:cs="Arial"/>
                <w:sz w:val="22"/>
                <w:szCs w:val="22"/>
                <w:highlight w:val="yellow"/>
              </w:rPr>
              <w:t>(list values for this grade)</w:t>
            </w:r>
          </w:p>
        </w:tc>
        <w:tc>
          <w:tcPr>
            <w:tcW w:w="3330" w:type="dxa"/>
          </w:tcPr>
          <w:p w:rsidR="00AB2705" w:rsidRPr="00C92CB4" w:rsidRDefault="005D3911" w:rsidP="00AB2705">
            <w:pPr>
              <w:rPr>
                <w:rFonts w:ascii="Arial" w:hAnsi="Arial" w:cs="Arial"/>
                <w:sz w:val="22"/>
                <w:szCs w:val="22"/>
              </w:rPr>
            </w:pPr>
            <w:r w:rsidRPr="00A944A4">
              <w:rPr>
                <w:rFonts w:ascii="Arial" w:eastAsiaTheme="minorHAnsi" w:hAnsi="Arial" w:cs="Arial"/>
                <w:sz w:val="22"/>
                <w:szCs w:val="22"/>
              </w:rPr>
              <w:t xml:space="preserve">Hold daily dose for 3 days </w:t>
            </w:r>
            <w:r w:rsidR="007F20D0" w:rsidRPr="007F20D0">
              <w:rPr>
                <w:rFonts w:ascii="Arial" w:eastAsiaTheme="minorHAnsi" w:hAnsi="Arial" w:cs="Arial"/>
                <w:sz w:val="22"/>
                <w:szCs w:val="22"/>
              </w:rPr>
              <w:t>then</w:t>
            </w:r>
            <w:r w:rsidRPr="00A944A4">
              <w:rPr>
                <w:rFonts w:ascii="Arial" w:eastAsiaTheme="minorHAnsi" w:hAnsi="Arial" w:cs="Arial"/>
                <w:sz w:val="22"/>
                <w:szCs w:val="22"/>
              </w:rPr>
              <w:t xml:space="preserve"> </w:t>
            </w:r>
            <w:r w:rsidR="00AB2705" w:rsidRPr="00C92CB4">
              <w:rPr>
                <w:rFonts w:ascii="Arial" w:eastAsiaTheme="minorHAnsi" w:hAnsi="Arial" w:cs="Arial"/>
                <w:sz w:val="22"/>
                <w:szCs w:val="22"/>
              </w:rPr>
              <w:t>↓ one dose level</w:t>
            </w:r>
          </w:p>
        </w:tc>
        <w:tc>
          <w:tcPr>
            <w:tcW w:w="3240" w:type="dxa"/>
          </w:tcPr>
          <w:p w:rsidR="00AB2705" w:rsidRDefault="005D3911" w:rsidP="00AB2705">
            <w:pPr>
              <w:rPr>
                <w:rFonts w:ascii="Arial" w:hAnsi="Arial" w:cs="Arial"/>
                <w:sz w:val="22"/>
                <w:szCs w:val="22"/>
              </w:rPr>
            </w:pPr>
            <w:r w:rsidRPr="00A944A4">
              <w:rPr>
                <w:rFonts w:ascii="Arial" w:eastAsiaTheme="minorHAnsi" w:hAnsi="Arial" w:cs="Arial"/>
                <w:sz w:val="22"/>
                <w:szCs w:val="22"/>
              </w:rPr>
              <w:t xml:space="preserve">Hold daily dose for 3 days </w:t>
            </w:r>
            <w:r w:rsidR="007F20D0" w:rsidRPr="007F20D0">
              <w:rPr>
                <w:rFonts w:ascii="Arial" w:eastAsiaTheme="minorHAnsi" w:hAnsi="Arial" w:cs="Arial"/>
                <w:sz w:val="22"/>
                <w:szCs w:val="22"/>
              </w:rPr>
              <w:t>then</w:t>
            </w:r>
            <w:r w:rsidRPr="00A944A4">
              <w:rPr>
                <w:rFonts w:ascii="Arial" w:eastAsiaTheme="minorHAnsi" w:hAnsi="Arial" w:cs="Arial"/>
                <w:sz w:val="22"/>
                <w:szCs w:val="22"/>
              </w:rPr>
              <w:t xml:space="preserve"> </w:t>
            </w:r>
            <w:r w:rsidR="00AB2705" w:rsidRPr="00C92CB4">
              <w:rPr>
                <w:rFonts w:ascii="Arial" w:eastAsiaTheme="minorHAnsi" w:hAnsi="Arial" w:cs="Arial"/>
                <w:sz w:val="22"/>
                <w:szCs w:val="22"/>
              </w:rPr>
              <w:t>↓ one dose level</w:t>
            </w:r>
          </w:p>
        </w:tc>
        <w:tc>
          <w:tcPr>
            <w:tcW w:w="2340" w:type="dxa"/>
          </w:tcPr>
          <w:p w:rsidR="00AB2705" w:rsidRDefault="00AB2705" w:rsidP="00AB2705">
            <w:pPr>
              <w:rPr>
                <w:rFonts w:ascii="Arial" w:hAnsi="Arial" w:cs="Arial"/>
                <w:sz w:val="22"/>
                <w:szCs w:val="22"/>
              </w:rPr>
            </w:pPr>
            <w:r>
              <w:rPr>
                <w:rFonts w:ascii="Arial" w:hAnsi="Arial" w:cs="Arial"/>
                <w:sz w:val="22"/>
                <w:szCs w:val="22"/>
              </w:rPr>
              <w:t>Discontinue</w:t>
            </w:r>
          </w:p>
        </w:tc>
      </w:tr>
      <w:tr w:rsidR="00AB2705" w:rsidTr="007F20D0">
        <w:trPr>
          <w:tblHeader/>
        </w:trPr>
        <w:tc>
          <w:tcPr>
            <w:tcW w:w="1800" w:type="dxa"/>
          </w:tcPr>
          <w:p w:rsidR="00AB2705" w:rsidRDefault="00AB2705" w:rsidP="00AB2705">
            <w:pPr>
              <w:ind w:left="150"/>
              <w:rPr>
                <w:rFonts w:ascii="Arial" w:hAnsi="Arial" w:cs="Arial"/>
                <w:sz w:val="22"/>
                <w:szCs w:val="22"/>
              </w:rPr>
            </w:pPr>
            <w:r>
              <w:rPr>
                <w:rFonts w:ascii="Arial" w:hAnsi="Arial" w:cs="Arial"/>
                <w:sz w:val="22"/>
                <w:szCs w:val="22"/>
              </w:rPr>
              <w:t>Grade 3</w:t>
            </w:r>
          </w:p>
          <w:p w:rsidR="00E75557" w:rsidRDefault="00E75557" w:rsidP="00AB2705">
            <w:pPr>
              <w:ind w:left="150"/>
              <w:rPr>
                <w:rFonts w:ascii="Arial" w:hAnsi="Arial" w:cs="Arial"/>
                <w:sz w:val="22"/>
                <w:szCs w:val="22"/>
              </w:rPr>
            </w:pPr>
            <w:r w:rsidRPr="00E75557">
              <w:rPr>
                <w:rFonts w:ascii="Arial" w:hAnsi="Arial" w:cs="Arial"/>
                <w:sz w:val="22"/>
                <w:szCs w:val="22"/>
                <w:highlight w:val="yellow"/>
              </w:rPr>
              <w:t>(list values for this grade)</w:t>
            </w:r>
          </w:p>
        </w:tc>
        <w:tc>
          <w:tcPr>
            <w:tcW w:w="3330" w:type="dxa"/>
          </w:tcPr>
          <w:p w:rsidR="00AB2705" w:rsidRDefault="005D3911" w:rsidP="00AB2705">
            <w:pPr>
              <w:rPr>
                <w:rFonts w:ascii="Arial" w:hAnsi="Arial" w:cs="Arial"/>
                <w:sz w:val="22"/>
                <w:szCs w:val="22"/>
              </w:rPr>
            </w:pPr>
            <w:r w:rsidRPr="00A944A4">
              <w:rPr>
                <w:rFonts w:ascii="Arial" w:eastAsiaTheme="minorHAnsi" w:hAnsi="Arial" w:cs="Arial"/>
                <w:sz w:val="22"/>
                <w:szCs w:val="22"/>
              </w:rPr>
              <w:t xml:space="preserve">Hold daily dose for </w:t>
            </w:r>
            <w:r w:rsidR="003A4617">
              <w:rPr>
                <w:rFonts w:ascii="Arial" w:eastAsiaTheme="minorHAnsi" w:hAnsi="Arial" w:cs="Arial"/>
                <w:sz w:val="22"/>
                <w:szCs w:val="22"/>
              </w:rPr>
              <w:t>7</w:t>
            </w:r>
            <w:r w:rsidRPr="00A944A4">
              <w:rPr>
                <w:rFonts w:ascii="Arial" w:eastAsiaTheme="minorHAnsi" w:hAnsi="Arial" w:cs="Arial"/>
                <w:sz w:val="22"/>
                <w:szCs w:val="22"/>
              </w:rPr>
              <w:t xml:space="preserve"> days </w:t>
            </w:r>
            <w:r w:rsidR="007F20D0" w:rsidRPr="007F20D0">
              <w:rPr>
                <w:rFonts w:ascii="Arial" w:eastAsiaTheme="minorHAnsi" w:hAnsi="Arial" w:cs="Arial"/>
                <w:sz w:val="22"/>
                <w:szCs w:val="22"/>
              </w:rPr>
              <w:t>then</w:t>
            </w:r>
            <w:r w:rsidRPr="00A944A4">
              <w:rPr>
                <w:rFonts w:ascii="Arial" w:eastAsiaTheme="minorHAnsi" w:hAnsi="Arial" w:cs="Arial"/>
                <w:sz w:val="22"/>
                <w:szCs w:val="22"/>
              </w:rPr>
              <w:t xml:space="preserve"> </w:t>
            </w:r>
            <w:r w:rsidR="00AB2705" w:rsidRPr="00C92CB4">
              <w:rPr>
                <w:rFonts w:ascii="Arial" w:eastAsiaTheme="minorHAnsi" w:hAnsi="Arial" w:cs="Arial"/>
                <w:sz w:val="22"/>
                <w:szCs w:val="22"/>
              </w:rPr>
              <w:t xml:space="preserve">↓ </w:t>
            </w:r>
            <w:r w:rsidR="00AB2705">
              <w:rPr>
                <w:rFonts w:ascii="Arial" w:eastAsiaTheme="minorHAnsi" w:hAnsi="Arial" w:cs="Arial"/>
                <w:sz w:val="22"/>
                <w:szCs w:val="22"/>
              </w:rPr>
              <w:t xml:space="preserve">one </w:t>
            </w:r>
            <w:r w:rsidR="00AB2705" w:rsidRPr="00C92CB4">
              <w:rPr>
                <w:rFonts w:ascii="Arial" w:eastAsiaTheme="minorHAnsi" w:hAnsi="Arial" w:cs="Arial"/>
                <w:sz w:val="22"/>
                <w:szCs w:val="22"/>
              </w:rPr>
              <w:t>dose level</w:t>
            </w:r>
          </w:p>
        </w:tc>
        <w:tc>
          <w:tcPr>
            <w:tcW w:w="3240" w:type="dxa"/>
          </w:tcPr>
          <w:p w:rsidR="00AB2705" w:rsidRDefault="005D3911" w:rsidP="00AB2705">
            <w:pPr>
              <w:rPr>
                <w:rFonts w:ascii="Arial" w:hAnsi="Arial" w:cs="Arial"/>
                <w:sz w:val="22"/>
                <w:szCs w:val="22"/>
              </w:rPr>
            </w:pPr>
            <w:r w:rsidRPr="00A944A4">
              <w:rPr>
                <w:rFonts w:ascii="Arial" w:eastAsiaTheme="minorHAnsi" w:hAnsi="Arial" w:cs="Arial"/>
                <w:sz w:val="22"/>
                <w:szCs w:val="22"/>
              </w:rPr>
              <w:t xml:space="preserve">Hold daily dose for </w:t>
            </w:r>
            <w:r w:rsidR="003A4617">
              <w:rPr>
                <w:rFonts w:ascii="Arial" w:eastAsiaTheme="minorHAnsi" w:hAnsi="Arial" w:cs="Arial"/>
                <w:sz w:val="22"/>
                <w:szCs w:val="22"/>
              </w:rPr>
              <w:t>7</w:t>
            </w:r>
            <w:r w:rsidRPr="00A944A4">
              <w:rPr>
                <w:rFonts w:ascii="Arial" w:eastAsiaTheme="minorHAnsi" w:hAnsi="Arial" w:cs="Arial"/>
                <w:sz w:val="22"/>
                <w:szCs w:val="22"/>
              </w:rPr>
              <w:t xml:space="preserve"> days </w:t>
            </w:r>
            <w:r w:rsidR="007F20D0" w:rsidRPr="007F20D0">
              <w:rPr>
                <w:rFonts w:ascii="Arial" w:eastAsiaTheme="minorHAnsi" w:hAnsi="Arial" w:cs="Arial"/>
                <w:sz w:val="22"/>
                <w:szCs w:val="22"/>
              </w:rPr>
              <w:t>then</w:t>
            </w:r>
            <w:r w:rsidRPr="00A944A4">
              <w:rPr>
                <w:rFonts w:ascii="Arial" w:eastAsiaTheme="minorHAnsi" w:hAnsi="Arial" w:cs="Arial"/>
                <w:sz w:val="22"/>
                <w:szCs w:val="22"/>
              </w:rPr>
              <w:t xml:space="preserve"> </w:t>
            </w:r>
            <w:r w:rsidR="00AB2705" w:rsidRPr="00C92CB4">
              <w:rPr>
                <w:rFonts w:ascii="Arial" w:eastAsiaTheme="minorHAnsi" w:hAnsi="Arial" w:cs="Arial"/>
                <w:sz w:val="22"/>
                <w:szCs w:val="22"/>
              </w:rPr>
              <w:t>↓ one dose level</w:t>
            </w:r>
            <w:r w:rsidR="00AB2705">
              <w:rPr>
                <w:rFonts w:ascii="Arial" w:eastAsiaTheme="minorHAnsi" w:hAnsi="Arial" w:cs="Arial"/>
                <w:sz w:val="22"/>
                <w:szCs w:val="22"/>
              </w:rPr>
              <w:t xml:space="preserve"> or D/C</w:t>
            </w:r>
          </w:p>
        </w:tc>
        <w:tc>
          <w:tcPr>
            <w:tcW w:w="2340" w:type="dxa"/>
          </w:tcPr>
          <w:p w:rsidR="00AB2705" w:rsidRDefault="00AB2705" w:rsidP="00AB2705">
            <w:pPr>
              <w:rPr>
                <w:rFonts w:ascii="Arial" w:hAnsi="Arial" w:cs="Arial"/>
                <w:sz w:val="22"/>
                <w:szCs w:val="22"/>
              </w:rPr>
            </w:pPr>
            <w:r>
              <w:rPr>
                <w:rFonts w:ascii="Arial" w:hAnsi="Arial" w:cs="Arial"/>
                <w:sz w:val="22"/>
                <w:szCs w:val="22"/>
              </w:rPr>
              <w:t>Discontinue</w:t>
            </w:r>
          </w:p>
        </w:tc>
      </w:tr>
      <w:tr w:rsidR="00AB2705" w:rsidTr="007F20D0">
        <w:trPr>
          <w:tblHeader/>
        </w:trPr>
        <w:tc>
          <w:tcPr>
            <w:tcW w:w="1800" w:type="dxa"/>
          </w:tcPr>
          <w:p w:rsidR="00AB2705" w:rsidRDefault="00AB2705" w:rsidP="00AB2705">
            <w:pPr>
              <w:ind w:left="150"/>
              <w:rPr>
                <w:rFonts w:ascii="Arial" w:hAnsi="Arial" w:cs="Arial"/>
                <w:sz w:val="22"/>
                <w:szCs w:val="22"/>
              </w:rPr>
            </w:pPr>
            <w:r>
              <w:rPr>
                <w:rFonts w:ascii="Arial" w:hAnsi="Arial" w:cs="Arial"/>
                <w:sz w:val="22"/>
                <w:szCs w:val="22"/>
              </w:rPr>
              <w:t>Grade 4</w:t>
            </w:r>
          </w:p>
          <w:p w:rsidR="00E75557" w:rsidRDefault="00E75557" w:rsidP="00AB2705">
            <w:pPr>
              <w:ind w:left="150"/>
              <w:rPr>
                <w:rFonts w:ascii="Arial" w:hAnsi="Arial" w:cs="Arial"/>
                <w:sz w:val="22"/>
                <w:szCs w:val="22"/>
              </w:rPr>
            </w:pPr>
            <w:r w:rsidRPr="00E75557">
              <w:rPr>
                <w:rFonts w:ascii="Arial" w:hAnsi="Arial" w:cs="Arial"/>
                <w:sz w:val="22"/>
                <w:szCs w:val="22"/>
                <w:highlight w:val="yellow"/>
              </w:rPr>
              <w:t>(list values for this grade)</w:t>
            </w:r>
          </w:p>
        </w:tc>
        <w:tc>
          <w:tcPr>
            <w:tcW w:w="3330" w:type="dxa"/>
          </w:tcPr>
          <w:p w:rsidR="00AB2705" w:rsidRPr="00C92CB4" w:rsidRDefault="005D3911" w:rsidP="00AB2705">
            <w:pPr>
              <w:rPr>
                <w:rFonts w:ascii="Arial" w:hAnsi="Arial" w:cs="Arial"/>
                <w:sz w:val="22"/>
                <w:szCs w:val="22"/>
              </w:rPr>
            </w:pPr>
            <w:r w:rsidRPr="00A944A4">
              <w:rPr>
                <w:rFonts w:ascii="Arial" w:eastAsiaTheme="minorHAnsi" w:hAnsi="Arial" w:cs="Arial"/>
                <w:sz w:val="22"/>
                <w:szCs w:val="22"/>
              </w:rPr>
              <w:t xml:space="preserve">Hold daily dose for </w:t>
            </w:r>
            <w:r w:rsidR="003A4617">
              <w:rPr>
                <w:rFonts w:ascii="Arial" w:eastAsiaTheme="minorHAnsi" w:hAnsi="Arial" w:cs="Arial"/>
                <w:sz w:val="22"/>
                <w:szCs w:val="22"/>
              </w:rPr>
              <w:t>7</w:t>
            </w:r>
            <w:r w:rsidRPr="00A944A4">
              <w:rPr>
                <w:rFonts w:ascii="Arial" w:eastAsiaTheme="minorHAnsi" w:hAnsi="Arial" w:cs="Arial"/>
                <w:sz w:val="22"/>
                <w:szCs w:val="22"/>
              </w:rPr>
              <w:t xml:space="preserve"> days </w:t>
            </w:r>
            <w:r w:rsidR="007F20D0" w:rsidRPr="007F20D0">
              <w:rPr>
                <w:rFonts w:ascii="Arial" w:eastAsiaTheme="minorHAnsi" w:hAnsi="Arial" w:cs="Arial"/>
                <w:sz w:val="22"/>
                <w:szCs w:val="22"/>
              </w:rPr>
              <w:t>then</w:t>
            </w:r>
            <w:r w:rsidRPr="00A944A4">
              <w:rPr>
                <w:rFonts w:ascii="Arial" w:eastAsiaTheme="minorHAnsi" w:hAnsi="Arial" w:cs="Arial"/>
                <w:sz w:val="22"/>
                <w:szCs w:val="22"/>
              </w:rPr>
              <w:t xml:space="preserve"> </w:t>
            </w:r>
            <w:r w:rsidR="00AB2705" w:rsidRPr="00C92CB4">
              <w:rPr>
                <w:rFonts w:ascii="Arial" w:eastAsiaTheme="minorHAnsi" w:hAnsi="Arial" w:cs="Arial"/>
                <w:sz w:val="22"/>
                <w:szCs w:val="22"/>
              </w:rPr>
              <w:t xml:space="preserve">↓ </w:t>
            </w:r>
            <w:r w:rsidR="00AB2705">
              <w:rPr>
                <w:rFonts w:ascii="Arial" w:eastAsiaTheme="minorHAnsi" w:hAnsi="Arial" w:cs="Arial"/>
                <w:sz w:val="22"/>
                <w:szCs w:val="22"/>
              </w:rPr>
              <w:t>two</w:t>
            </w:r>
            <w:r w:rsidR="00AB2705" w:rsidRPr="00C92CB4">
              <w:rPr>
                <w:rFonts w:ascii="Arial" w:eastAsiaTheme="minorHAnsi" w:hAnsi="Arial" w:cs="Arial"/>
                <w:sz w:val="22"/>
                <w:szCs w:val="22"/>
              </w:rPr>
              <w:t xml:space="preserve"> dose level</w:t>
            </w:r>
            <w:r w:rsidR="00AB2705">
              <w:rPr>
                <w:rFonts w:ascii="Arial" w:eastAsiaTheme="minorHAnsi" w:hAnsi="Arial" w:cs="Arial"/>
                <w:sz w:val="22"/>
                <w:szCs w:val="22"/>
              </w:rPr>
              <w:t>s</w:t>
            </w:r>
            <w:r w:rsidR="00AB2705">
              <w:t xml:space="preserve"> </w:t>
            </w:r>
          </w:p>
        </w:tc>
        <w:tc>
          <w:tcPr>
            <w:tcW w:w="3240" w:type="dxa"/>
          </w:tcPr>
          <w:p w:rsidR="00AB2705" w:rsidRDefault="00AB2705" w:rsidP="00AB2705">
            <w:pPr>
              <w:rPr>
                <w:rFonts w:ascii="Arial" w:hAnsi="Arial" w:cs="Arial"/>
                <w:sz w:val="22"/>
                <w:szCs w:val="22"/>
              </w:rPr>
            </w:pPr>
            <w:r>
              <w:rPr>
                <w:rFonts w:ascii="Arial" w:hAnsi="Arial" w:cs="Arial"/>
                <w:sz w:val="22"/>
                <w:szCs w:val="22"/>
              </w:rPr>
              <w:t>Discontinue</w:t>
            </w:r>
          </w:p>
        </w:tc>
        <w:tc>
          <w:tcPr>
            <w:tcW w:w="2340" w:type="dxa"/>
          </w:tcPr>
          <w:p w:rsidR="00AB2705" w:rsidRDefault="00AB2705" w:rsidP="00AB2705">
            <w:pPr>
              <w:rPr>
                <w:rFonts w:ascii="Arial" w:hAnsi="Arial" w:cs="Arial"/>
                <w:sz w:val="22"/>
                <w:szCs w:val="22"/>
              </w:rPr>
            </w:pPr>
            <w:r>
              <w:rPr>
                <w:rFonts w:ascii="Arial" w:hAnsi="Arial" w:cs="Arial"/>
                <w:sz w:val="22"/>
                <w:szCs w:val="22"/>
              </w:rPr>
              <w:t>N/A</w:t>
            </w:r>
          </w:p>
        </w:tc>
      </w:tr>
      <w:tr w:rsidR="007E11FD" w:rsidTr="007F20D0">
        <w:trPr>
          <w:tblHeader/>
        </w:trPr>
        <w:tc>
          <w:tcPr>
            <w:tcW w:w="10710" w:type="dxa"/>
            <w:gridSpan w:val="4"/>
          </w:tcPr>
          <w:p w:rsidR="007E11FD" w:rsidRPr="004107BE" w:rsidRDefault="007E11FD" w:rsidP="007E11FD">
            <w:pPr>
              <w:jc w:val="center"/>
              <w:rPr>
                <w:rFonts w:ascii="Arial" w:hAnsi="Arial" w:cs="Arial"/>
                <w:b/>
                <w:sz w:val="22"/>
                <w:szCs w:val="22"/>
              </w:rPr>
            </w:pPr>
            <w:r w:rsidRPr="004107BE">
              <w:rPr>
                <w:rFonts w:ascii="Arial" w:hAnsi="Arial" w:cs="Arial"/>
                <w:b/>
                <w:sz w:val="22"/>
                <w:szCs w:val="22"/>
              </w:rPr>
              <w:t>Kidney function</w:t>
            </w:r>
          </w:p>
        </w:tc>
      </w:tr>
      <w:tr w:rsidR="00FF5FF4" w:rsidTr="007F20D0">
        <w:trPr>
          <w:tblHeader/>
        </w:trPr>
        <w:tc>
          <w:tcPr>
            <w:tcW w:w="10710" w:type="dxa"/>
            <w:gridSpan w:val="4"/>
          </w:tcPr>
          <w:p w:rsidR="00FF5FF4" w:rsidRDefault="00FF5FF4" w:rsidP="00AB2705">
            <w:pPr>
              <w:rPr>
                <w:rFonts w:ascii="Arial" w:hAnsi="Arial" w:cs="Arial"/>
                <w:sz w:val="22"/>
                <w:szCs w:val="22"/>
              </w:rPr>
            </w:pPr>
            <w:r w:rsidRPr="00AB2705">
              <w:rPr>
                <w:rFonts w:ascii="Arial" w:hAnsi="Arial" w:cs="Arial"/>
                <w:b/>
                <w:sz w:val="22"/>
                <w:szCs w:val="22"/>
              </w:rPr>
              <w:t>BUN (blood urea nitrogen) or Creatinine</w:t>
            </w:r>
          </w:p>
        </w:tc>
      </w:tr>
      <w:tr w:rsidR="00031DC1" w:rsidTr="007F20D0">
        <w:trPr>
          <w:tblHeader/>
        </w:trPr>
        <w:tc>
          <w:tcPr>
            <w:tcW w:w="1800" w:type="dxa"/>
          </w:tcPr>
          <w:p w:rsidR="00031DC1" w:rsidRDefault="00031DC1" w:rsidP="00031DC1">
            <w:pPr>
              <w:ind w:left="150"/>
              <w:rPr>
                <w:rFonts w:ascii="Arial" w:hAnsi="Arial" w:cs="Arial"/>
                <w:sz w:val="22"/>
                <w:szCs w:val="22"/>
              </w:rPr>
            </w:pPr>
            <w:r>
              <w:rPr>
                <w:rFonts w:ascii="Arial" w:hAnsi="Arial" w:cs="Arial"/>
                <w:sz w:val="22"/>
                <w:szCs w:val="22"/>
              </w:rPr>
              <w:lastRenderedPageBreak/>
              <w:t>Grade 2</w:t>
            </w:r>
          </w:p>
          <w:p w:rsidR="00E75557" w:rsidRDefault="00E75557" w:rsidP="00031DC1">
            <w:pPr>
              <w:ind w:left="150"/>
              <w:rPr>
                <w:rFonts w:ascii="Arial" w:hAnsi="Arial" w:cs="Arial"/>
                <w:sz w:val="22"/>
                <w:szCs w:val="22"/>
              </w:rPr>
            </w:pPr>
            <w:r w:rsidRPr="00E75557">
              <w:rPr>
                <w:rFonts w:ascii="Arial" w:hAnsi="Arial" w:cs="Arial"/>
                <w:sz w:val="22"/>
                <w:szCs w:val="22"/>
                <w:highlight w:val="yellow"/>
              </w:rPr>
              <w:t>(list values for this grade)</w:t>
            </w:r>
          </w:p>
        </w:tc>
        <w:tc>
          <w:tcPr>
            <w:tcW w:w="3330" w:type="dxa"/>
          </w:tcPr>
          <w:p w:rsidR="00031DC1" w:rsidRPr="00C92CB4" w:rsidRDefault="005D3911" w:rsidP="00031DC1">
            <w:pPr>
              <w:rPr>
                <w:rFonts w:ascii="Arial" w:hAnsi="Arial" w:cs="Arial"/>
                <w:sz w:val="22"/>
                <w:szCs w:val="22"/>
              </w:rPr>
            </w:pPr>
            <w:r w:rsidRPr="005D3911">
              <w:rPr>
                <w:rFonts w:ascii="Arial" w:eastAsiaTheme="minorHAnsi" w:hAnsi="Arial" w:cs="Arial"/>
                <w:sz w:val="22"/>
                <w:szCs w:val="22"/>
              </w:rPr>
              <w:t xml:space="preserve">Hold daily dose for 3 days </w:t>
            </w:r>
            <w:r w:rsidR="007F20D0" w:rsidRPr="007F20D0">
              <w:rPr>
                <w:rFonts w:ascii="Arial" w:eastAsiaTheme="minorHAnsi" w:hAnsi="Arial" w:cs="Arial"/>
                <w:sz w:val="22"/>
                <w:szCs w:val="22"/>
              </w:rPr>
              <w:t>then</w:t>
            </w:r>
            <w:r w:rsidRPr="005D3911">
              <w:rPr>
                <w:rFonts w:ascii="Arial" w:eastAsiaTheme="minorHAnsi" w:hAnsi="Arial" w:cs="Arial"/>
                <w:sz w:val="22"/>
                <w:szCs w:val="22"/>
              </w:rPr>
              <w:t xml:space="preserve"> </w:t>
            </w:r>
            <w:r w:rsidR="00031DC1" w:rsidRPr="00C92CB4">
              <w:rPr>
                <w:rFonts w:ascii="Arial" w:eastAsiaTheme="minorHAnsi" w:hAnsi="Arial" w:cs="Arial"/>
                <w:sz w:val="22"/>
                <w:szCs w:val="22"/>
              </w:rPr>
              <w:t>↓ one dose level</w:t>
            </w:r>
          </w:p>
        </w:tc>
        <w:tc>
          <w:tcPr>
            <w:tcW w:w="3240" w:type="dxa"/>
          </w:tcPr>
          <w:p w:rsidR="00031DC1" w:rsidRDefault="005D3911" w:rsidP="00031DC1">
            <w:pPr>
              <w:rPr>
                <w:rFonts w:ascii="Arial" w:hAnsi="Arial" w:cs="Arial"/>
                <w:sz w:val="22"/>
                <w:szCs w:val="22"/>
              </w:rPr>
            </w:pPr>
            <w:r w:rsidRPr="00A944A4">
              <w:rPr>
                <w:rFonts w:ascii="Arial" w:eastAsiaTheme="minorHAnsi" w:hAnsi="Arial" w:cs="Arial"/>
                <w:sz w:val="22"/>
                <w:szCs w:val="22"/>
              </w:rPr>
              <w:t xml:space="preserve">Hold daily dose for 3 days </w:t>
            </w:r>
            <w:r w:rsidR="007F20D0" w:rsidRPr="007F20D0">
              <w:rPr>
                <w:rFonts w:ascii="Arial" w:eastAsiaTheme="minorHAnsi" w:hAnsi="Arial" w:cs="Arial"/>
                <w:sz w:val="22"/>
                <w:szCs w:val="22"/>
              </w:rPr>
              <w:t>then</w:t>
            </w:r>
            <w:r w:rsidRPr="00A944A4">
              <w:rPr>
                <w:rFonts w:ascii="Arial" w:eastAsiaTheme="minorHAnsi" w:hAnsi="Arial" w:cs="Arial"/>
                <w:sz w:val="22"/>
                <w:szCs w:val="22"/>
              </w:rPr>
              <w:t xml:space="preserve"> </w:t>
            </w:r>
            <w:r w:rsidR="00031DC1" w:rsidRPr="00C92CB4">
              <w:rPr>
                <w:rFonts w:ascii="Arial" w:eastAsiaTheme="minorHAnsi" w:hAnsi="Arial" w:cs="Arial"/>
                <w:sz w:val="22"/>
                <w:szCs w:val="22"/>
              </w:rPr>
              <w:t>↓ one dose level</w:t>
            </w:r>
          </w:p>
        </w:tc>
        <w:tc>
          <w:tcPr>
            <w:tcW w:w="2340" w:type="dxa"/>
          </w:tcPr>
          <w:p w:rsidR="00031DC1" w:rsidRDefault="00031DC1" w:rsidP="00031DC1">
            <w:pPr>
              <w:rPr>
                <w:rFonts w:ascii="Arial" w:hAnsi="Arial" w:cs="Arial"/>
                <w:sz w:val="22"/>
                <w:szCs w:val="22"/>
              </w:rPr>
            </w:pPr>
            <w:r>
              <w:rPr>
                <w:rFonts w:ascii="Arial" w:hAnsi="Arial" w:cs="Arial"/>
                <w:sz w:val="22"/>
                <w:szCs w:val="22"/>
              </w:rPr>
              <w:t>Discontinue</w:t>
            </w:r>
          </w:p>
        </w:tc>
      </w:tr>
      <w:tr w:rsidR="00031DC1" w:rsidTr="007F20D0">
        <w:trPr>
          <w:tblHeader/>
        </w:trPr>
        <w:tc>
          <w:tcPr>
            <w:tcW w:w="1800" w:type="dxa"/>
          </w:tcPr>
          <w:p w:rsidR="00031DC1" w:rsidRDefault="00031DC1" w:rsidP="00031DC1">
            <w:pPr>
              <w:ind w:left="150"/>
              <w:rPr>
                <w:rFonts w:ascii="Arial" w:hAnsi="Arial" w:cs="Arial"/>
                <w:sz w:val="22"/>
                <w:szCs w:val="22"/>
              </w:rPr>
            </w:pPr>
            <w:r>
              <w:rPr>
                <w:rFonts w:ascii="Arial" w:hAnsi="Arial" w:cs="Arial"/>
                <w:sz w:val="22"/>
                <w:szCs w:val="22"/>
              </w:rPr>
              <w:t>Grade 3</w:t>
            </w:r>
          </w:p>
          <w:p w:rsidR="00E75557" w:rsidRDefault="00E75557" w:rsidP="00031DC1">
            <w:pPr>
              <w:ind w:left="150"/>
              <w:rPr>
                <w:rFonts w:ascii="Arial" w:hAnsi="Arial" w:cs="Arial"/>
                <w:sz w:val="22"/>
                <w:szCs w:val="22"/>
              </w:rPr>
            </w:pPr>
            <w:r w:rsidRPr="00E75557">
              <w:rPr>
                <w:rFonts w:ascii="Arial" w:hAnsi="Arial" w:cs="Arial"/>
                <w:sz w:val="22"/>
                <w:szCs w:val="22"/>
                <w:highlight w:val="yellow"/>
              </w:rPr>
              <w:t>(list values for this grade)</w:t>
            </w:r>
          </w:p>
        </w:tc>
        <w:tc>
          <w:tcPr>
            <w:tcW w:w="3330" w:type="dxa"/>
          </w:tcPr>
          <w:p w:rsidR="00031DC1" w:rsidRDefault="005D3911" w:rsidP="00031DC1">
            <w:pPr>
              <w:rPr>
                <w:rFonts w:ascii="Arial" w:hAnsi="Arial" w:cs="Arial"/>
                <w:sz w:val="22"/>
                <w:szCs w:val="22"/>
              </w:rPr>
            </w:pPr>
            <w:r w:rsidRPr="00A944A4">
              <w:rPr>
                <w:rFonts w:ascii="Arial" w:eastAsiaTheme="minorHAnsi" w:hAnsi="Arial" w:cs="Arial"/>
                <w:sz w:val="22"/>
                <w:szCs w:val="22"/>
              </w:rPr>
              <w:t xml:space="preserve">Hold daily dose for </w:t>
            </w:r>
            <w:r w:rsidR="003A4617">
              <w:rPr>
                <w:rFonts w:ascii="Arial" w:eastAsiaTheme="minorHAnsi" w:hAnsi="Arial" w:cs="Arial"/>
                <w:sz w:val="22"/>
                <w:szCs w:val="22"/>
              </w:rPr>
              <w:t>7</w:t>
            </w:r>
            <w:r w:rsidRPr="00A944A4">
              <w:rPr>
                <w:rFonts w:ascii="Arial" w:eastAsiaTheme="minorHAnsi" w:hAnsi="Arial" w:cs="Arial"/>
                <w:sz w:val="22"/>
                <w:szCs w:val="22"/>
              </w:rPr>
              <w:t xml:space="preserve"> days </w:t>
            </w:r>
            <w:r w:rsidR="007F20D0" w:rsidRPr="007F20D0">
              <w:rPr>
                <w:rFonts w:ascii="Arial" w:eastAsiaTheme="minorHAnsi" w:hAnsi="Arial" w:cs="Arial"/>
                <w:sz w:val="22"/>
                <w:szCs w:val="22"/>
              </w:rPr>
              <w:t>then</w:t>
            </w:r>
            <w:r w:rsidRPr="00A944A4">
              <w:rPr>
                <w:rFonts w:ascii="Arial" w:eastAsiaTheme="minorHAnsi" w:hAnsi="Arial" w:cs="Arial"/>
                <w:sz w:val="22"/>
                <w:szCs w:val="22"/>
              </w:rPr>
              <w:t xml:space="preserve"> </w:t>
            </w:r>
            <w:r w:rsidR="00031DC1" w:rsidRPr="00C92CB4">
              <w:rPr>
                <w:rFonts w:ascii="Arial" w:eastAsiaTheme="minorHAnsi" w:hAnsi="Arial" w:cs="Arial"/>
                <w:sz w:val="22"/>
                <w:szCs w:val="22"/>
              </w:rPr>
              <w:t xml:space="preserve">↓ </w:t>
            </w:r>
            <w:r w:rsidR="00031DC1">
              <w:rPr>
                <w:rFonts w:ascii="Arial" w:eastAsiaTheme="minorHAnsi" w:hAnsi="Arial" w:cs="Arial"/>
                <w:sz w:val="22"/>
                <w:szCs w:val="22"/>
              </w:rPr>
              <w:t xml:space="preserve">one </w:t>
            </w:r>
            <w:r w:rsidR="00031DC1" w:rsidRPr="00C92CB4">
              <w:rPr>
                <w:rFonts w:ascii="Arial" w:eastAsiaTheme="minorHAnsi" w:hAnsi="Arial" w:cs="Arial"/>
                <w:sz w:val="22"/>
                <w:szCs w:val="22"/>
              </w:rPr>
              <w:t>dose level</w:t>
            </w:r>
          </w:p>
        </w:tc>
        <w:tc>
          <w:tcPr>
            <w:tcW w:w="3240" w:type="dxa"/>
          </w:tcPr>
          <w:p w:rsidR="00031DC1" w:rsidRDefault="005D3911" w:rsidP="00031DC1">
            <w:pPr>
              <w:rPr>
                <w:rFonts w:ascii="Arial" w:hAnsi="Arial" w:cs="Arial"/>
                <w:sz w:val="22"/>
                <w:szCs w:val="22"/>
              </w:rPr>
            </w:pPr>
            <w:r w:rsidRPr="00A944A4">
              <w:rPr>
                <w:rFonts w:ascii="Arial" w:eastAsiaTheme="minorHAnsi" w:hAnsi="Arial" w:cs="Arial"/>
                <w:sz w:val="22"/>
                <w:szCs w:val="22"/>
              </w:rPr>
              <w:t xml:space="preserve">Hold daily dose for </w:t>
            </w:r>
            <w:r w:rsidR="003A4617">
              <w:rPr>
                <w:rFonts w:ascii="Arial" w:eastAsiaTheme="minorHAnsi" w:hAnsi="Arial" w:cs="Arial"/>
                <w:sz w:val="22"/>
                <w:szCs w:val="22"/>
              </w:rPr>
              <w:t>7</w:t>
            </w:r>
            <w:r w:rsidRPr="00A944A4">
              <w:rPr>
                <w:rFonts w:ascii="Arial" w:eastAsiaTheme="minorHAnsi" w:hAnsi="Arial" w:cs="Arial"/>
                <w:sz w:val="22"/>
                <w:szCs w:val="22"/>
              </w:rPr>
              <w:t xml:space="preserve"> days </w:t>
            </w:r>
            <w:r w:rsidR="007F20D0" w:rsidRPr="007F20D0">
              <w:rPr>
                <w:rFonts w:ascii="Arial" w:eastAsiaTheme="minorHAnsi" w:hAnsi="Arial" w:cs="Arial"/>
                <w:sz w:val="22"/>
                <w:szCs w:val="22"/>
              </w:rPr>
              <w:t>then</w:t>
            </w:r>
            <w:r w:rsidRPr="00A944A4">
              <w:rPr>
                <w:rFonts w:ascii="Arial" w:eastAsiaTheme="minorHAnsi" w:hAnsi="Arial" w:cs="Arial"/>
                <w:sz w:val="22"/>
                <w:szCs w:val="22"/>
              </w:rPr>
              <w:t xml:space="preserve"> </w:t>
            </w:r>
            <w:r w:rsidR="00031DC1" w:rsidRPr="00C92CB4">
              <w:rPr>
                <w:rFonts w:ascii="Arial" w:eastAsiaTheme="minorHAnsi" w:hAnsi="Arial" w:cs="Arial"/>
                <w:sz w:val="22"/>
                <w:szCs w:val="22"/>
              </w:rPr>
              <w:t>↓ one dose level</w:t>
            </w:r>
            <w:r w:rsidR="00031DC1">
              <w:rPr>
                <w:rFonts w:ascii="Arial" w:eastAsiaTheme="minorHAnsi" w:hAnsi="Arial" w:cs="Arial"/>
                <w:sz w:val="22"/>
                <w:szCs w:val="22"/>
              </w:rPr>
              <w:t xml:space="preserve"> or D/C</w:t>
            </w:r>
          </w:p>
        </w:tc>
        <w:tc>
          <w:tcPr>
            <w:tcW w:w="2340" w:type="dxa"/>
          </w:tcPr>
          <w:p w:rsidR="00031DC1" w:rsidRDefault="00031DC1" w:rsidP="00031DC1">
            <w:pPr>
              <w:rPr>
                <w:rFonts w:ascii="Arial" w:hAnsi="Arial" w:cs="Arial"/>
                <w:sz w:val="22"/>
                <w:szCs w:val="22"/>
              </w:rPr>
            </w:pPr>
            <w:r>
              <w:rPr>
                <w:rFonts w:ascii="Arial" w:hAnsi="Arial" w:cs="Arial"/>
                <w:sz w:val="22"/>
                <w:szCs w:val="22"/>
              </w:rPr>
              <w:t>Discontinue</w:t>
            </w:r>
          </w:p>
        </w:tc>
      </w:tr>
      <w:tr w:rsidR="00031DC1" w:rsidTr="007F20D0">
        <w:trPr>
          <w:tblHeader/>
        </w:trPr>
        <w:tc>
          <w:tcPr>
            <w:tcW w:w="1800" w:type="dxa"/>
          </w:tcPr>
          <w:p w:rsidR="00031DC1" w:rsidRDefault="00031DC1" w:rsidP="00031DC1">
            <w:pPr>
              <w:ind w:left="150"/>
              <w:rPr>
                <w:rFonts w:ascii="Arial" w:hAnsi="Arial" w:cs="Arial"/>
                <w:sz w:val="22"/>
                <w:szCs w:val="22"/>
              </w:rPr>
            </w:pPr>
            <w:r>
              <w:rPr>
                <w:rFonts w:ascii="Arial" w:hAnsi="Arial" w:cs="Arial"/>
                <w:sz w:val="22"/>
                <w:szCs w:val="22"/>
              </w:rPr>
              <w:t>Grade 4</w:t>
            </w:r>
          </w:p>
          <w:p w:rsidR="00E75557" w:rsidRDefault="00E75557" w:rsidP="00031DC1">
            <w:pPr>
              <w:ind w:left="150"/>
              <w:rPr>
                <w:rFonts w:ascii="Arial" w:hAnsi="Arial" w:cs="Arial"/>
                <w:sz w:val="22"/>
                <w:szCs w:val="22"/>
              </w:rPr>
            </w:pPr>
            <w:r w:rsidRPr="00E75557">
              <w:rPr>
                <w:rFonts w:ascii="Arial" w:hAnsi="Arial" w:cs="Arial"/>
                <w:sz w:val="22"/>
                <w:szCs w:val="22"/>
                <w:highlight w:val="yellow"/>
              </w:rPr>
              <w:t>(list values for this grade)</w:t>
            </w:r>
          </w:p>
        </w:tc>
        <w:tc>
          <w:tcPr>
            <w:tcW w:w="3330" w:type="dxa"/>
          </w:tcPr>
          <w:p w:rsidR="00031DC1" w:rsidRPr="00C92CB4" w:rsidRDefault="005D3911" w:rsidP="00031DC1">
            <w:pPr>
              <w:rPr>
                <w:rFonts w:ascii="Arial" w:hAnsi="Arial" w:cs="Arial"/>
                <w:sz w:val="22"/>
                <w:szCs w:val="22"/>
              </w:rPr>
            </w:pPr>
            <w:r w:rsidRPr="00A944A4">
              <w:rPr>
                <w:rFonts w:ascii="Arial" w:eastAsiaTheme="minorHAnsi" w:hAnsi="Arial" w:cs="Arial"/>
                <w:sz w:val="22"/>
                <w:szCs w:val="22"/>
              </w:rPr>
              <w:t xml:space="preserve">Hold daily dose for </w:t>
            </w:r>
            <w:r w:rsidR="003A4617">
              <w:rPr>
                <w:rFonts w:ascii="Arial" w:eastAsiaTheme="minorHAnsi" w:hAnsi="Arial" w:cs="Arial"/>
                <w:sz w:val="22"/>
                <w:szCs w:val="22"/>
              </w:rPr>
              <w:t>7</w:t>
            </w:r>
            <w:r w:rsidRPr="00A944A4">
              <w:rPr>
                <w:rFonts w:ascii="Arial" w:eastAsiaTheme="minorHAnsi" w:hAnsi="Arial" w:cs="Arial"/>
                <w:sz w:val="22"/>
                <w:szCs w:val="22"/>
              </w:rPr>
              <w:t xml:space="preserve"> days </w:t>
            </w:r>
            <w:r w:rsidR="007F20D0" w:rsidRPr="007F20D0">
              <w:rPr>
                <w:rFonts w:ascii="Arial" w:eastAsiaTheme="minorHAnsi" w:hAnsi="Arial" w:cs="Arial"/>
                <w:sz w:val="22"/>
                <w:szCs w:val="22"/>
              </w:rPr>
              <w:t xml:space="preserve">then </w:t>
            </w:r>
            <w:r w:rsidR="00031DC1" w:rsidRPr="00C92CB4">
              <w:rPr>
                <w:rFonts w:ascii="Arial" w:eastAsiaTheme="minorHAnsi" w:hAnsi="Arial" w:cs="Arial"/>
                <w:sz w:val="22"/>
                <w:szCs w:val="22"/>
              </w:rPr>
              <w:t xml:space="preserve">↓ </w:t>
            </w:r>
            <w:r w:rsidR="00031DC1">
              <w:rPr>
                <w:rFonts w:ascii="Arial" w:eastAsiaTheme="minorHAnsi" w:hAnsi="Arial" w:cs="Arial"/>
                <w:sz w:val="22"/>
                <w:szCs w:val="22"/>
              </w:rPr>
              <w:t>two</w:t>
            </w:r>
            <w:r w:rsidR="00031DC1" w:rsidRPr="00C92CB4">
              <w:rPr>
                <w:rFonts w:ascii="Arial" w:eastAsiaTheme="minorHAnsi" w:hAnsi="Arial" w:cs="Arial"/>
                <w:sz w:val="22"/>
                <w:szCs w:val="22"/>
              </w:rPr>
              <w:t xml:space="preserve"> dose level</w:t>
            </w:r>
            <w:r w:rsidR="00031DC1">
              <w:rPr>
                <w:rFonts w:ascii="Arial" w:eastAsiaTheme="minorHAnsi" w:hAnsi="Arial" w:cs="Arial"/>
                <w:sz w:val="22"/>
                <w:szCs w:val="22"/>
              </w:rPr>
              <w:t>s</w:t>
            </w:r>
            <w:r w:rsidR="00031DC1">
              <w:t xml:space="preserve"> </w:t>
            </w:r>
          </w:p>
        </w:tc>
        <w:tc>
          <w:tcPr>
            <w:tcW w:w="3240" w:type="dxa"/>
          </w:tcPr>
          <w:p w:rsidR="00031DC1" w:rsidRDefault="00031DC1" w:rsidP="00031DC1">
            <w:pPr>
              <w:rPr>
                <w:rFonts w:ascii="Arial" w:hAnsi="Arial" w:cs="Arial"/>
                <w:sz w:val="22"/>
                <w:szCs w:val="22"/>
              </w:rPr>
            </w:pPr>
            <w:r>
              <w:rPr>
                <w:rFonts w:ascii="Arial" w:hAnsi="Arial" w:cs="Arial"/>
                <w:sz w:val="22"/>
                <w:szCs w:val="22"/>
              </w:rPr>
              <w:t>Discontinue</w:t>
            </w:r>
          </w:p>
        </w:tc>
        <w:tc>
          <w:tcPr>
            <w:tcW w:w="2340" w:type="dxa"/>
          </w:tcPr>
          <w:p w:rsidR="00031DC1" w:rsidRDefault="00031DC1" w:rsidP="00031DC1">
            <w:pPr>
              <w:rPr>
                <w:rFonts w:ascii="Arial" w:hAnsi="Arial" w:cs="Arial"/>
                <w:sz w:val="22"/>
                <w:szCs w:val="22"/>
              </w:rPr>
            </w:pPr>
            <w:r>
              <w:rPr>
                <w:rFonts w:ascii="Arial" w:hAnsi="Arial" w:cs="Arial"/>
                <w:sz w:val="22"/>
                <w:szCs w:val="22"/>
              </w:rPr>
              <w:t>N/A</w:t>
            </w:r>
          </w:p>
        </w:tc>
      </w:tr>
      <w:tr w:rsidR="007E11FD" w:rsidTr="007F20D0">
        <w:trPr>
          <w:trHeight w:val="305"/>
          <w:tblHeader/>
        </w:trPr>
        <w:tc>
          <w:tcPr>
            <w:tcW w:w="10710" w:type="dxa"/>
            <w:gridSpan w:val="4"/>
          </w:tcPr>
          <w:p w:rsidR="007E11FD" w:rsidRPr="004107BE" w:rsidRDefault="007E11FD" w:rsidP="007E11FD">
            <w:pPr>
              <w:jc w:val="center"/>
              <w:rPr>
                <w:rFonts w:ascii="Arial" w:hAnsi="Arial" w:cs="Arial"/>
                <w:b/>
                <w:sz w:val="22"/>
                <w:szCs w:val="22"/>
              </w:rPr>
            </w:pPr>
            <w:r w:rsidRPr="004107BE">
              <w:rPr>
                <w:rFonts w:ascii="Arial" w:hAnsi="Arial" w:cs="Arial"/>
                <w:b/>
                <w:sz w:val="22"/>
                <w:szCs w:val="22"/>
              </w:rPr>
              <w:t>GI</w:t>
            </w:r>
          </w:p>
        </w:tc>
      </w:tr>
      <w:tr w:rsidR="00FF5FF4" w:rsidTr="007F20D0">
        <w:trPr>
          <w:tblHeader/>
        </w:trPr>
        <w:tc>
          <w:tcPr>
            <w:tcW w:w="10710" w:type="dxa"/>
            <w:gridSpan w:val="4"/>
          </w:tcPr>
          <w:p w:rsidR="00FF5FF4" w:rsidRDefault="00FF5FF4" w:rsidP="007E11FD">
            <w:pPr>
              <w:rPr>
                <w:rFonts w:ascii="Arial" w:hAnsi="Arial" w:cs="Arial"/>
                <w:sz w:val="22"/>
                <w:szCs w:val="22"/>
              </w:rPr>
            </w:pPr>
            <w:r w:rsidRPr="00AB2705">
              <w:rPr>
                <w:rFonts w:ascii="Arial" w:hAnsi="Arial" w:cs="Arial"/>
                <w:b/>
                <w:sz w:val="22"/>
                <w:szCs w:val="22"/>
              </w:rPr>
              <w:t>Diarrhea</w:t>
            </w:r>
          </w:p>
        </w:tc>
      </w:tr>
      <w:tr w:rsidR="007E11FD" w:rsidTr="007F20D0">
        <w:trPr>
          <w:tblHeader/>
        </w:trPr>
        <w:tc>
          <w:tcPr>
            <w:tcW w:w="1800" w:type="dxa"/>
          </w:tcPr>
          <w:p w:rsidR="00E75557" w:rsidRDefault="007E11FD" w:rsidP="00E75557">
            <w:pPr>
              <w:ind w:left="150"/>
              <w:rPr>
                <w:rFonts w:ascii="Arial" w:hAnsi="Arial" w:cs="Arial"/>
                <w:sz w:val="22"/>
                <w:szCs w:val="22"/>
              </w:rPr>
            </w:pPr>
            <w:r>
              <w:rPr>
                <w:rFonts w:ascii="Arial" w:hAnsi="Arial" w:cs="Arial"/>
                <w:sz w:val="22"/>
                <w:szCs w:val="22"/>
              </w:rPr>
              <w:t>Grade 2</w:t>
            </w:r>
          </w:p>
        </w:tc>
        <w:tc>
          <w:tcPr>
            <w:tcW w:w="3330" w:type="dxa"/>
          </w:tcPr>
          <w:p w:rsidR="007E11FD" w:rsidRDefault="007E11FD" w:rsidP="007E11FD">
            <w:pPr>
              <w:rPr>
                <w:rFonts w:ascii="Arial" w:hAnsi="Arial" w:cs="Arial"/>
                <w:sz w:val="22"/>
                <w:szCs w:val="22"/>
              </w:rPr>
            </w:pPr>
            <w:r>
              <w:rPr>
                <w:rFonts w:ascii="Arial" w:hAnsi="Arial" w:cs="Arial"/>
                <w:sz w:val="22"/>
                <w:szCs w:val="22"/>
              </w:rPr>
              <w:t xml:space="preserve">Maintain dose </w:t>
            </w:r>
            <w:r w:rsidR="00AB2705">
              <w:rPr>
                <w:rFonts w:ascii="Arial" w:hAnsi="Arial" w:cs="Arial"/>
                <w:sz w:val="22"/>
                <w:szCs w:val="22"/>
              </w:rPr>
              <w:t>&amp;</w:t>
            </w:r>
            <w:r>
              <w:rPr>
                <w:rFonts w:ascii="Arial" w:hAnsi="Arial" w:cs="Arial"/>
                <w:sz w:val="22"/>
                <w:szCs w:val="22"/>
              </w:rPr>
              <w:t xml:space="preserve"> add </w:t>
            </w:r>
            <w:r w:rsidR="003A4617">
              <w:rPr>
                <w:rFonts w:ascii="Arial" w:hAnsi="Arial" w:cs="Arial"/>
                <w:sz w:val="22"/>
                <w:szCs w:val="22"/>
              </w:rPr>
              <w:t xml:space="preserve">supportive care </w:t>
            </w:r>
            <w:r w:rsidR="002F5D02">
              <w:rPr>
                <w:rFonts w:ascii="Arial" w:hAnsi="Arial" w:cs="Arial"/>
                <w:sz w:val="22"/>
                <w:szCs w:val="22"/>
              </w:rPr>
              <w:t>med</w:t>
            </w:r>
          </w:p>
        </w:tc>
        <w:tc>
          <w:tcPr>
            <w:tcW w:w="3240" w:type="dxa"/>
          </w:tcPr>
          <w:p w:rsidR="007E11FD" w:rsidRDefault="005D3911" w:rsidP="007E11FD">
            <w:pPr>
              <w:rPr>
                <w:rFonts w:ascii="Arial" w:hAnsi="Arial" w:cs="Arial"/>
                <w:sz w:val="22"/>
                <w:szCs w:val="22"/>
              </w:rPr>
            </w:pPr>
            <w:r w:rsidRPr="005D3911">
              <w:rPr>
                <w:rFonts w:ascii="Arial" w:eastAsiaTheme="minorHAnsi" w:hAnsi="Arial" w:cs="Arial"/>
                <w:sz w:val="22"/>
                <w:szCs w:val="22"/>
              </w:rPr>
              <w:t xml:space="preserve">Hold daily dose for 3 days </w:t>
            </w:r>
            <w:r w:rsidR="007F20D0" w:rsidRPr="007F20D0">
              <w:rPr>
                <w:rFonts w:ascii="Arial" w:eastAsiaTheme="minorHAnsi" w:hAnsi="Arial" w:cs="Arial"/>
                <w:sz w:val="22"/>
                <w:szCs w:val="22"/>
              </w:rPr>
              <w:t>then</w:t>
            </w:r>
            <w:r w:rsidRPr="005D3911">
              <w:rPr>
                <w:rFonts w:ascii="Arial" w:eastAsiaTheme="minorHAnsi" w:hAnsi="Arial" w:cs="Arial"/>
                <w:sz w:val="22"/>
                <w:szCs w:val="22"/>
              </w:rPr>
              <w:t xml:space="preserve"> </w:t>
            </w:r>
            <w:r w:rsidR="007E11FD" w:rsidRPr="00C92CB4">
              <w:rPr>
                <w:rFonts w:ascii="Arial" w:eastAsiaTheme="minorHAnsi" w:hAnsi="Arial" w:cs="Arial"/>
                <w:sz w:val="22"/>
                <w:szCs w:val="22"/>
              </w:rPr>
              <w:t>↓ one dose level</w:t>
            </w:r>
            <w:r w:rsidR="007E11FD">
              <w:rPr>
                <w:rFonts w:ascii="Arial" w:eastAsiaTheme="minorHAnsi" w:hAnsi="Arial" w:cs="Arial"/>
                <w:sz w:val="22"/>
                <w:szCs w:val="22"/>
              </w:rPr>
              <w:t xml:space="preserve"> </w:t>
            </w:r>
            <w:r w:rsidR="00AB2705">
              <w:rPr>
                <w:rFonts w:ascii="Arial" w:hAnsi="Arial" w:cs="Arial"/>
                <w:sz w:val="22"/>
                <w:szCs w:val="22"/>
              </w:rPr>
              <w:t>&amp;</w:t>
            </w:r>
            <w:r w:rsidR="007E11FD">
              <w:rPr>
                <w:rFonts w:ascii="Arial" w:hAnsi="Arial" w:cs="Arial"/>
                <w:sz w:val="22"/>
                <w:szCs w:val="22"/>
              </w:rPr>
              <w:t xml:space="preserve"> add </w:t>
            </w:r>
            <w:r w:rsidR="003A4617" w:rsidRPr="003A4617">
              <w:rPr>
                <w:rFonts w:ascii="Arial" w:hAnsi="Arial" w:cs="Arial"/>
                <w:sz w:val="22"/>
                <w:szCs w:val="22"/>
              </w:rPr>
              <w:t>supportive care</w:t>
            </w:r>
            <w:r w:rsidR="003A4617">
              <w:rPr>
                <w:rFonts w:ascii="Arial" w:hAnsi="Arial" w:cs="Arial"/>
                <w:sz w:val="22"/>
                <w:szCs w:val="22"/>
              </w:rPr>
              <w:t xml:space="preserve"> med</w:t>
            </w:r>
          </w:p>
        </w:tc>
        <w:tc>
          <w:tcPr>
            <w:tcW w:w="2340" w:type="dxa"/>
          </w:tcPr>
          <w:p w:rsidR="007E11FD" w:rsidRDefault="007619BB" w:rsidP="007E11FD">
            <w:pPr>
              <w:rPr>
                <w:rFonts w:ascii="Arial" w:hAnsi="Arial" w:cs="Arial"/>
                <w:sz w:val="22"/>
                <w:szCs w:val="22"/>
              </w:rPr>
            </w:pPr>
            <w:r w:rsidRPr="007619BB">
              <w:rPr>
                <w:rFonts w:ascii="Arial" w:eastAsiaTheme="minorHAnsi" w:hAnsi="Arial" w:cs="Arial"/>
                <w:sz w:val="22"/>
                <w:szCs w:val="22"/>
              </w:rPr>
              <w:t xml:space="preserve">Hold daily dose for </w:t>
            </w:r>
            <w:r w:rsidR="00270492">
              <w:rPr>
                <w:rFonts w:ascii="Arial" w:eastAsiaTheme="minorHAnsi" w:hAnsi="Arial" w:cs="Arial"/>
                <w:sz w:val="22"/>
                <w:szCs w:val="22"/>
              </w:rPr>
              <w:t>7</w:t>
            </w:r>
            <w:r w:rsidRPr="007619BB">
              <w:rPr>
                <w:rFonts w:ascii="Arial" w:eastAsiaTheme="minorHAnsi" w:hAnsi="Arial" w:cs="Arial"/>
                <w:sz w:val="22"/>
                <w:szCs w:val="22"/>
              </w:rPr>
              <w:t xml:space="preserve"> days </w:t>
            </w:r>
            <w:r w:rsidR="007F20D0" w:rsidRPr="007F20D0">
              <w:rPr>
                <w:rFonts w:ascii="Arial" w:eastAsiaTheme="minorHAnsi" w:hAnsi="Arial" w:cs="Arial"/>
                <w:sz w:val="22"/>
                <w:szCs w:val="22"/>
              </w:rPr>
              <w:t>then</w:t>
            </w:r>
            <w:r w:rsidRPr="007619BB">
              <w:rPr>
                <w:rFonts w:ascii="Arial" w:eastAsiaTheme="minorHAnsi" w:hAnsi="Arial" w:cs="Arial"/>
                <w:sz w:val="22"/>
                <w:szCs w:val="22"/>
              </w:rPr>
              <w:t xml:space="preserve"> </w:t>
            </w:r>
            <w:r w:rsidR="007E11FD" w:rsidRPr="00C92CB4">
              <w:rPr>
                <w:rFonts w:ascii="Arial" w:eastAsiaTheme="minorHAnsi" w:hAnsi="Arial" w:cs="Arial"/>
                <w:sz w:val="22"/>
                <w:szCs w:val="22"/>
              </w:rPr>
              <w:t xml:space="preserve">↓ </w:t>
            </w:r>
            <w:r w:rsidR="002F5D02">
              <w:rPr>
                <w:rFonts w:ascii="Arial" w:eastAsiaTheme="minorHAnsi" w:hAnsi="Arial" w:cs="Arial"/>
                <w:sz w:val="22"/>
                <w:szCs w:val="22"/>
              </w:rPr>
              <w:t>one</w:t>
            </w:r>
            <w:r w:rsidR="007E11FD" w:rsidRPr="00C92CB4">
              <w:rPr>
                <w:rFonts w:ascii="Arial" w:eastAsiaTheme="minorHAnsi" w:hAnsi="Arial" w:cs="Arial"/>
                <w:sz w:val="22"/>
                <w:szCs w:val="22"/>
              </w:rPr>
              <w:t xml:space="preserve"> dose level</w:t>
            </w:r>
            <w:r w:rsidR="007E11FD">
              <w:rPr>
                <w:rFonts w:ascii="Arial" w:eastAsiaTheme="minorHAnsi" w:hAnsi="Arial" w:cs="Arial"/>
                <w:sz w:val="22"/>
                <w:szCs w:val="22"/>
              </w:rPr>
              <w:t xml:space="preserve"> </w:t>
            </w:r>
            <w:r w:rsidR="00AB2705">
              <w:rPr>
                <w:rFonts w:ascii="Arial" w:hAnsi="Arial" w:cs="Arial"/>
                <w:sz w:val="22"/>
                <w:szCs w:val="22"/>
              </w:rPr>
              <w:t>&amp;</w:t>
            </w:r>
            <w:r w:rsidR="007E11FD">
              <w:rPr>
                <w:rFonts w:ascii="Arial" w:hAnsi="Arial" w:cs="Arial"/>
                <w:sz w:val="22"/>
                <w:szCs w:val="22"/>
              </w:rPr>
              <w:t xml:space="preserve"> add </w:t>
            </w:r>
            <w:r w:rsidR="003A4617" w:rsidRPr="003A4617">
              <w:rPr>
                <w:rFonts w:ascii="Arial" w:hAnsi="Arial" w:cs="Arial"/>
                <w:sz w:val="22"/>
                <w:szCs w:val="22"/>
              </w:rPr>
              <w:t xml:space="preserve">supportive care </w:t>
            </w:r>
            <w:r w:rsidR="002F5D02">
              <w:rPr>
                <w:rFonts w:ascii="Arial" w:hAnsi="Arial" w:cs="Arial"/>
                <w:sz w:val="22"/>
                <w:szCs w:val="22"/>
              </w:rPr>
              <w:t xml:space="preserve">or </w:t>
            </w:r>
            <w:r w:rsidR="00AB2705">
              <w:rPr>
                <w:rFonts w:ascii="Arial" w:hAnsi="Arial" w:cs="Arial"/>
                <w:sz w:val="22"/>
                <w:szCs w:val="22"/>
              </w:rPr>
              <w:t>D/C</w:t>
            </w:r>
          </w:p>
        </w:tc>
      </w:tr>
      <w:tr w:rsidR="007E11FD" w:rsidTr="007F20D0">
        <w:trPr>
          <w:tblHeader/>
        </w:trPr>
        <w:tc>
          <w:tcPr>
            <w:tcW w:w="1800" w:type="dxa"/>
          </w:tcPr>
          <w:p w:rsidR="00E75557" w:rsidRDefault="007E11FD" w:rsidP="00E75557">
            <w:pPr>
              <w:ind w:left="150"/>
              <w:rPr>
                <w:rFonts w:ascii="Arial" w:hAnsi="Arial" w:cs="Arial"/>
                <w:sz w:val="22"/>
                <w:szCs w:val="22"/>
              </w:rPr>
            </w:pPr>
            <w:r>
              <w:rPr>
                <w:rFonts w:ascii="Arial" w:hAnsi="Arial" w:cs="Arial"/>
                <w:sz w:val="22"/>
                <w:szCs w:val="22"/>
              </w:rPr>
              <w:t>Grade 3</w:t>
            </w:r>
          </w:p>
        </w:tc>
        <w:tc>
          <w:tcPr>
            <w:tcW w:w="3330" w:type="dxa"/>
          </w:tcPr>
          <w:p w:rsidR="007E11FD" w:rsidRDefault="005D3911" w:rsidP="007E11FD">
            <w:pPr>
              <w:rPr>
                <w:rFonts w:ascii="Arial" w:hAnsi="Arial" w:cs="Arial"/>
                <w:sz w:val="22"/>
                <w:szCs w:val="22"/>
              </w:rPr>
            </w:pPr>
            <w:r w:rsidRPr="005D3911">
              <w:rPr>
                <w:rFonts w:ascii="Arial" w:eastAsiaTheme="minorHAnsi" w:hAnsi="Arial" w:cs="Arial"/>
                <w:sz w:val="22"/>
                <w:szCs w:val="22"/>
              </w:rPr>
              <w:t xml:space="preserve">Hold daily dose for </w:t>
            </w:r>
            <w:r w:rsidR="003A4617">
              <w:rPr>
                <w:rFonts w:ascii="Arial" w:eastAsiaTheme="minorHAnsi" w:hAnsi="Arial" w:cs="Arial"/>
                <w:sz w:val="22"/>
                <w:szCs w:val="22"/>
              </w:rPr>
              <w:t>7</w:t>
            </w:r>
            <w:r w:rsidRPr="005D3911">
              <w:rPr>
                <w:rFonts w:ascii="Arial" w:eastAsiaTheme="minorHAnsi" w:hAnsi="Arial" w:cs="Arial"/>
                <w:sz w:val="22"/>
                <w:szCs w:val="22"/>
              </w:rPr>
              <w:t xml:space="preserve"> days </w:t>
            </w:r>
            <w:r w:rsidR="007F20D0" w:rsidRPr="007F20D0">
              <w:rPr>
                <w:rFonts w:ascii="Arial" w:eastAsiaTheme="minorHAnsi" w:hAnsi="Arial" w:cs="Arial"/>
                <w:sz w:val="22"/>
                <w:szCs w:val="22"/>
              </w:rPr>
              <w:t>then</w:t>
            </w:r>
            <w:r w:rsidRPr="005D3911">
              <w:rPr>
                <w:rFonts w:ascii="Arial" w:eastAsiaTheme="minorHAnsi" w:hAnsi="Arial" w:cs="Arial"/>
                <w:sz w:val="22"/>
                <w:szCs w:val="22"/>
              </w:rPr>
              <w:t xml:space="preserve"> </w:t>
            </w:r>
            <w:r w:rsidR="004E01FF" w:rsidRPr="00C92CB4">
              <w:rPr>
                <w:rFonts w:ascii="Arial" w:eastAsiaTheme="minorHAnsi" w:hAnsi="Arial" w:cs="Arial"/>
                <w:sz w:val="22"/>
                <w:szCs w:val="22"/>
              </w:rPr>
              <w:t xml:space="preserve">↓ </w:t>
            </w:r>
            <w:r w:rsidR="004E01FF">
              <w:rPr>
                <w:rFonts w:ascii="Arial" w:eastAsiaTheme="minorHAnsi" w:hAnsi="Arial" w:cs="Arial"/>
                <w:sz w:val="22"/>
                <w:szCs w:val="22"/>
              </w:rPr>
              <w:t>one</w:t>
            </w:r>
            <w:r w:rsidR="004E01FF" w:rsidRPr="00C92CB4">
              <w:rPr>
                <w:rFonts w:ascii="Arial" w:eastAsiaTheme="minorHAnsi" w:hAnsi="Arial" w:cs="Arial"/>
                <w:sz w:val="22"/>
                <w:szCs w:val="22"/>
              </w:rPr>
              <w:t xml:space="preserve"> dose level</w:t>
            </w:r>
            <w:r w:rsidR="004E01FF">
              <w:rPr>
                <w:rFonts w:ascii="Arial" w:eastAsiaTheme="minorHAnsi" w:hAnsi="Arial" w:cs="Arial"/>
                <w:sz w:val="22"/>
                <w:szCs w:val="22"/>
              </w:rPr>
              <w:t xml:space="preserve"> </w:t>
            </w:r>
            <w:r w:rsidR="004E01FF">
              <w:rPr>
                <w:rFonts w:ascii="Arial" w:hAnsi="Arial" w:cs="Arial"/>
                <w:sz w:val="22"/>
                <w:szCs w:val="22"/>
              </w:rPr>
              <w:t xml:space="preserve">&amp; add </w:t>
            </w:r>
            <w:r w:rsidR="003A4617" w:rsidRPr="003A4617">
              <w:rPr>
                <w:rFonts w:ascii="Arial" w:hAnsi="Arial" w:cs="Arial"/>
                <w:sz w:val="22"/>
                <w:szCs w:val="22"/>
              </w:rPr>
              <w:t xml:space="preserve">supportive care </w:t>
            </w:r>
            <w:r w:rsidR="003A4617">
              <w:rPr>
                <w:rFonts w:ascii="Arial" w:hAnsi="Arial" w:cs="Arial"/>
                <w:sz w:val="22"/>
                <w:szCs w:val="22"/>
              </w:rPr>
              <w:t xml:space="preserve">med </w:t>
            </w:r>
          </w:p>
        </w:tc>
        <w:tc>
          <w:tcPr>
            <w:tcW w:w="3240" w:type="dxa"/>
          </w:tcPr>
          <w:p w:rsidR="007E11FD" w:rsidRDefault="005D3911" w:rsidP="007E11FD">
            <w:pPr>
              <w:rPr>
                <w:rFonts w:ascii="Arial" w:hAnsi="Arial" w:cs="Arial"/>
                <w:sz w:val="22"/>
                <w:szCs w:val="22"/>
              </w:rPr>
            </w:pPr>
            <w:r w:rsidRPr="005D3911">
              <w:rPr>
                <w:rFonts w:ascii="Arial" w:eastAsiaTheme="minorHAnsi" w:hAnsi="Arial" w:cs="Arial"/>
                <w:sz w:val="22"/>
                <w:szCs w:val="22"/>
              </w:rPr>
              <w:t xml:space="preserve">Hold daily dose for </w:t>
            </w:r>
            <w:r w:rsidR="003A4617">
              <w:rPr>
                <w:rFonts w:ascii="Arial" w:eastAsiaTheme="minorHAnsi" w:hAnsi="Arial" w:cs="Arial"/>
                <w:sz w:val="22"/>
                <w:szCs w:val="22"/>
              </w:rPr>
              <w:t>7</w:t>
            </w:r>
            <w:r w:rsidRPr="005D3911">
              <w:rPr>
                <w:rFonts w:ascii="Arial" w:eastAsiaTheme="minorHAnsi" w:hAnsi="Arial" w:cs="Arial"/>
                <w:sz w:val="22"/>
                <w:szCs w:val="22"/>
              </w:rPr>
              <w:t xml:space="preserve"> days </w:t>
            </w:r>
            <w:r w:rsidR="007F20D0" w:rsidRPr="007F20D0">
              <w:rPr>
                <w:rFonts w:ascii="Arial" w:eastAsiaTheme="minorHAnsi" w:hAnsi="Arial" w:cs="Arial"/>
                <w:sz w:val="22"/>
                <w:szCs w:val="22"/>
              </w:rPr>
              <w:t>then</w:t>
            </w:r>
            <w:r w:rsidRPr="005D3911">
              <w:rPr>
                <w:rFonts w:ascii="Arial" w:eastAsiaTheme="minorHAnsi" w:hAnsi="Arial" w:cs="Arial"/>
                <w:sz w:val="22"/>
                <w:szCs w:val="22"/>
              </w:rPr>
              <w:t xml:space="preserve"> </w:t>
            </w:r>
            <w:r w:rsidR="004E01FF" w:rsidRPr="00C92CB4">
              <w:rPr>
                <w:rFonts w:ascii="Arial" w:eastAsiaTheme="minorHAnsi" w:hAnsi="Arial" w:cs="Arial"/>
                <w:sz w:val="22"/>
                <w:szCs w:val="22"/>
              </w:rPr>
              <w:t xml:space="preserve">↓ </w:t>
            </w:r>
            <w:r w:rsidR="004E01FF">
              <w:rPr>
                <w:rFonts w:ascii="Arial" w:eastAsiaTheme="minorHAnsi" w:hAnsi="Arial" w:cs="Arial"/>
                <w:sz w:val="22"/>
                <w:szCs w:val="22"/>
              </w:rPr>
              <w:t>one</w:t>
            </w:r>
            <w:r w:rsidR="004E01FF" w:rsidRPr="00C92CB4">
              <w:rPr>
                <w:rFonts w:ascii="Arial" w:eastAsiaTheme="minorHAnsi" w:hAnsi="Arial" w:cs="Arial"/>
                <w:sz w:val="22"/>
                <w:szCs w:val="22"/>
              </w:rPr>
              <w:t xml:space="preserve"> dose level</w:t>
            </w:r>
            <w:r w:rsidR="004E01FF">
              <w:rPr>
                <w:rFonts w:ascii="Arial" w:eastAsiaTheme="minorHAnsi" w:hAnsi="Arial" w:cs="Arial"/>
                <w:sz w:val="22"/>
                <w:szCs w:val="22"/>
              </w:rPr>
              <w:t xml:space="preserve"> </w:t>
            </w:r>
            <w:r w:rsidR="004E01FF">
              <w:rPr>
                <w:rFonts w:ascii="Arial" w:hAnsi="Arial" w:cs="Arial"/>
                <w:sz w:val="22"/>
                <w:szCs w:val="22"/>
              </w:rPr>
              <w:t xml:space="preserve">&amp; add </w:t>
            </w:r>
            <w:r w:rsidR="003A4617" w:rsidRPr="003A4617">
              <w:rPr>
                <w:rFonts w:ascii="Arial" w:hAnsi="Arial" w:cs="Arial"/>
                <w:sz w:val="22"/>
                <w:szCs w:val="22"/>
              </w:rPr>
              <w:t xml:space="preserve">supportive care </w:t>
            </w:r>
            <w:r w:rsidR="003A4617">
              <w:rPr>
                <w:rFonts w:ascii="Arial" w:hAnsi="Arial" w:cs="Arial"/>
                <w:sz w:val="22"/>
                <w:szCs w:val="22"/>
              </w:rPr>
              <w:t xml:space="preserve">med </w:t>
            </w:r>
            <w:r w:rsidR="004E01FF">
              <w:rPr>
                <w:rFonts w:ascii="Arial" w:hAnsi="Arial" w:cs="Arial"/>
                <w:sz w:val="22"/>
                <w:szCs w:val="22"/>
              </w:rPr>
              <w:t>or D/C</w:t>
            </w:r>
          </w:p>
        </w:tc>
        <w:tc>
          <w:tcPr>
            <w:tcW w:w="2340" w:type="dxa"/>
          </w:tcPr>
          <w:p w:rsidR="007E11FD" w:rsidRDefault="004E01FF" w:rsidP="007E11FD">
            <w:pPr>
              <w:rPr>
                <w:rFonts w:ascii="Arial" w:hAnsi="Arial" w:cs="Arial"/>
                <w:sz w:val="22"/>
                <w:szCs w:val="22"/>
              </w:rPr>
            </w:pPr>
            <w:r>
              <w:rPr>
                <w:rFonts w:ascii="Arial" w:hAnsi="Arial" w:cs="Arial"/>
                <w:sz w:val="22"/>
                <w:szCs w:val="22"/>
              </w:rPr>
              <w:t>Discontinue</w:t>
            </w:r>
          </w:p>
        </w:tc>
      </w:tr>
      <w:tr w:rsidR="007E11FD" w:rsidTr="007F20D0">
        <w:trPr>
          <w:tblHeader/>
        </w:trPr>
        <w:tc>
          <w:tcPr>
            <w:tcW w:w="1800" w:type="dxa"/>
          </w:tcPr>
          <w:p w:rsidR="007E11FD" w:rsidRDefault="007E11FD" w:rsidP="007E11FD">
            <w:pPr>
              <w:ind w:left="150"/>
              <w:rPr>
                <w:rFonts w:ascii="Arial" w:hAnsi="Arial" w:cs="Arial"/>
                <w:sz w:val="22"/>
                <w:szCs w:val="22"/>
              </w:rPr>
            </w:pPr>
            <w:r>
              <w:rPr>
                <w:rFonts w:ascii="Arial" w:hAnsi="Arial" w:cs="Arial"/>
                <w:sz w:val="22"/>
                <w:szCs w:val="22"/>
              </w:rPr>
              <w:t>Grade 4</w:t>
            </w:r>
          </w:p>
        </w:tc>
        <w:tc>
          <w:tcPr>
            <w:tcW w:w="3330" w:type="dxa"/>
          </w:tcPr>
          <w:p w:rsidR="007E11FD" w:rsidRDefault="005D3911" w:rsidP="007E11FD">
            <w:pPr>
              <w:rPr>
                <w:rFonts w:ascii="Arial" w:hAnsi="Arial" w:cs="Arial"/>
                <w:sz w:val="22"/>
                <w:szCs w:val="22"/>
              </w:rPr>
            </w:pPr>
            <w:r w:rsidRPr="005D3911">
              <w:rPr>
                <w:rFonts w:ascii="Arial" w:eastAsiaTheme="minorHAnsi" w:hAnsi="Arial" w:cs="Arial"/>
                <w:sz w:val="22"/>
                <w:szCs w:val="22"/>
              </w:rPr>
              <w:t xml:space="preserve">Hold daily dose for </w:t>
            </w:r>
            <w:r w:rsidR="003A4617">
              <w:rPr>
                <w:rFonts w:ascii="Arial" w:eastAsiaTheme="minorHAnsi" w:hAnsi="Arial" w:cs="Arial"/>
                <w:sz w:val="22"/>
                <w:szCs w:val="22"/>
              </w:rPr>
              <w:t>7</w:t>
            </w:r>
            <w:r w:rsidRPr="005D3911">
              <w:rPr>
                <w:rFonts w:ascii="Arial" w:eastAsiaTheme="minorHAnsi" w:hAnsi="Arial" w:cs="Arial"/>
                <w:sz w:val="22"/>
                <w:szCs w:val="22"/>
              </w:rPr>
              <w:t xml:space="preserve"> days </w:t>
            </w:r>
            <w:r w:rsidR="007F20D0" w:rsidRPr="007F20D0">
              <w:rPr>
                <w:rFonts w:ascii="Arial" w:eastAsiaTheme="minorHAnsi" w:hAnsi="Arial" w:cs="Arial"/>
                <w:sz w:val="22"/>
                <w:szCs w:val="22"/>
              </w:rPr>
              <w:t>then</w:t>
            </w:r>
            <w:r w:rsidRPr="005D3911">
              <w:rPr>
                <w:rFonts w:ascii="Arial" w:eastAsiaTheme="minorHAnsi" w:hAnsi="Arial" w:cs="Arial"/>
                <w:sz w:val="22"/>
                <w:szCs w:val="22"/>
              </w:rPr>
              <w:t xml:space="preserve"> </w:t>
            </w:r>
            <w:r w:rsidR="004E01FF" w:rsidRPr="00C92CB4">
              <w:rPr>
                <w:rFonts w:ascii="Arial" w:eastAsiaTheme="minorHAnsi" w:hAnsi="Arial" w:cs="Arial"/>
                <w:sz w:val="22"/>
                <w:szCs w:val="22"/>
              </w:rPr>
              <w:t xml:space="preserve">↓ </w:t>
            </w:r>
            <w:r w:rsidR="004E01FF">
              <w:rPr>
                <w:rFonts w:ascii="Arial" w:eastAsiaTheme="minorHAnsi" w:hAnsi="Arial" w:cs="Arial"/>
                <w:sz w:val="22"/>
                <w:szCs w:val="22"/>
              </w:rPr>
              <w:t xml:space="preserve">two </w:t>
            </w:r>
            <w:r w:rsidR="004E01FF" w:rsidRPr="00C92CB4">
              <w:rPr>
                <w:rFonts w:ascii="Arial" w:eastAsiaTheme="minorHAnsi" w:hAnsi="Arial" w:cs="Arial"/>
                <w:sz w:val="22"/>
                <w:szCs w:val="22"/>
              </w:rPr>
              <w:t>dose level</w:t>
            </w:r>
            <w:r w:rsidR="004E01FF">
              <w:rPr>
                <w:rFonts w:ascii="Arial" w:eastAsiaTheme="minorHAnsi" w:hAnsi="Arial" w:cs="Arial"/>
                <w:sz w:val="22"/>
                <w:szCs w:val="22"/>
              </w:rPr>
              <w:t xml:space="preserve">s </w:t>
            </w:r>
            <w:r w:rsidR="004E01FF">
              <w:rPr>
                <w:rFonts w:ascii="Arial" w:hAnsi="Arial" w:cs="Arial"/>
                <w:sz w:val="22"/>
                <w:szCs w:val="22"/>
              </w:rPr>
              <w:t xml:space="preserve">&amp; add </w:t>
            </w:r>
            <w:r w:rsidR="003A4617" w:rsidRPr="003A4617">
              <w:rPr>
                <w:rFonts w:ascii="Arial" w:hAnsi="Arial" w:cs="Arial"/>
                <w:sz w:val="22"/>
                <w:szCs w:val="22"/>
              </w:rPr>
              <w:t>supportive care</w:t>
            </w:r>
            <w:r w:rsidR="004E01FF" w:rsidRPr="002F5D02">
              <w:rPr>
                <w:rFonts w:ascii="Arial" w:hAnsi="Arial" w:cs="Arial"/>
                <w:sz w:val="22"/>
                <w:szCs w:val="22"/>
              </w:rPr>
              <w:t xml:space="preserve"> med </w:t>
            </w:r>
          </w:p>
        </w:tc>
        <w:tc>
          <w:tcPr>
            <w:tcW w:w="3240" w:type="dxa"/>
          </w:tcPr>
          <w:p w:rsidR="007E11FD" w:rsidRDefault="004E01FF" w:rsidP="007E11FD">
            <w:pPr>
              <w:rPr>
                <w:rFonts w:ascii="Arial" w:hAnsi="Arial" w:cs="Arial"/>
                <w:sz w:val="22"/>
                <w:szCs w:val="22"/>
              </w:rPr>
            </w:pPr>
            <w:r>
              <w:rPr>
                <w:rFonts w:ascii="Arial" w:hAnsi="Arial" w:cs="Arial"/>
                <w:sz w:val="22"/>
                <w:szCs w:val="22"/>
              </w:rPr>
              <w:t>Discontinue</w:t>
            </w:r>
          </w:p>
        </w:tc>
        <w:tc>
          <w:tcPr>
            <w:tcW w:w="2340" w:type="dxa"/>
          </w:tcPr>
          <w:p w:rsidR="007E11FD" w:rsidRDefault="004E01FF" w:rsidP="007E11FD">
            <w:pPr>
              <w:rPr>
                <w:rFonts w:ascii="Arial" w:hAnsi="Arial" w:cs="Arial"/>
                <w:sz w:val="22"/>
                <w:szCs w:val="22"/>
              </w:rPr>
            </w:pPr>
            <w:r>
              <w:rPr>
                <w:rFonts w:ascii="Arial" w:hAnsi="Arial" w:cs="Arial"/>
                <w:sz w:val="22"/>
                <w:szCs w:val="22"/>
              </w:rPr>
              <w:t>N/A</w:t>
            </w:r>
          </w:p>
        </w:tc>
      </w:tr>
      <w:tr w:rsidR="00FF5FF4" w:rsidTr="007F20D0">
        <w:trPr>
          <w:tblHeader/>
        </w:trPr>
        <w:tc>
          <w:tcPr>
            <w:tcW w:w="10710" w:type="dxa"/>
            <w:gridSpan w:val="4"/>
          </w:tcPr>
          <w:p w:rsidR="00FF5FF4" w:rsidRDefault="00FF5FF4" w:rsidP="007E11FD">
            <w:pPr>
              <w:rPr>
                <w:rFonts w:ascii="Arial" w:hAnsi="Arial" w:cs="Arial"/>
                <w:sz w:val="22"/>
                <w:szCs w:val="22"/>
              </w:rPr>
            </w:pPr>
            <w:r w:rsidRPr="00AB2705">
              <w:rPr>
                <w:rFonts w:ascii="Arial" w:hAnsi="Arial" w:cs="Arial"/>
                <w:b/>
                <w:sz w:val="22"/>
                <w:szCs w:val="22"/>
              </w:rPr>
              <w:t>Vomiting</w:t>
            </w:r>
          </w:p>
        </w:tc>
      </w:tr>
      <w:tr w:rsidR="002F5D02" w:rsidTr="007F20D0">
        <w:trPr>
          <w:tblHeader/>
        </w:trPr>
        <w:tc>
          <w:tcPr>
            <w:tcW w:w="1800" w:type="dxa"/>
          </w:tcPr>
          <w:p w:rsidR="002F5D02" w:rsidRDefault="002F5D02" w:rsidP="002F5D02">
            <w:pPr>
              <w:ind w:left="150"/>
              <w:rPr>
                <w:rFonts w:ascii="Arial" w:hAnsi="Arial" w:cs="Arial"/>
                <w:sz w:val="22"/>
                <w:szCs w:val="22"/>
              </w:rPr>
            </w:pPr>
            <w:r>
              <w:rPr>
                <w:rFonts w:ascii="Arial" w:hAnsi="Arial" w:cs="Arial"/>
                <w:sz w:val="22"/>
                <w:szCs w:val="22"/>
              </w:rPr>
              <w:t>Grade 2</w:t>
            </w:r>
          </w:p>
        </w:tc>
        <w:tc>
          <w:tcPr>
            <w:tcW w:w="3330" w:type="dxa"/>
          </w:tcPr>
          <w:p w:rsidR="002F5D02" w:rsidRDefault="002F5D02" w:rsidP="002F5D02">
            <w:pPr>
              <w:rPr>
                <w:rFonts w:ascii="Arial" w:hAnsi="Arial" w:cs="Arial"/>
                <w:sz w:val="22"/>
                <w:szCs w:val="22"/>
              </w:rPr>
            </w:pPr>
            <w:r>
              <w:rPr>
                <w:rFonts w:ascii="Arial" w:hAnsi="Arial" w:cs="Arial"/>
                <w:sz w:val="22"/>
                <w:szCs w:val="22"/>
              </w:rPr>
              <w:t xml:space="preserve">Maintain dose &amp; add </w:t>
            </w:r>
            <w:r w:rsidR="003A4617" w:rsidRPr="003A4617">
              <w:rPr>
                <w:rFonts w:ascii="Arial" w:hAnsi="Arial" w:cs="Arial"/>
                <w:sz w:val="22"/>
                <w:szCs w:val="22"/>
              </w:rPr>
              <w:t>supportive care</w:t>
            </w:r>
            <w:r w:rsidR="003A4617">
              <w:rPr>
                <w:rFonts w:ascii="Arial" w:hAnsi="Arial" w:cs="Arial"/>
                <w:sz w:val="22"/>
                <w:szCs w:val="22"/>
              </w:rPr>
              <w:t xml:space="preserve"> med</w:t>
            </w:r>
          </w:p>
        </w:tc>
        <w:tc>
          <w:tcPr>
            <w:tcW w:w="3240" w:type="dxa"/>
          </w:tcPr>
          <w:p w:rsidR="002F5D02" w:rsidRDefault="003A4617" w:rsidP="002F5D02">
            <w:pPr>
              <w:rPr>
                <w:rFonts w:ascii="Arial" w:hAnsi="Arial" w:cs="Arial"/>
                <w:sz w:val="22"/>
                <w:szCs w:val="22"/>
              </w:rPr>
            </w:pPr>
            <w:r w:rsidRPr="003A4617">
              <w:rPr>
                <w:rFonts w:ascii="Arial" w:eastAsiaTheme="minorHAnsi" w:hAnsi="Arial" w:cs="Arial"/>
                <w:sz w:val="22"/>
                <w:szCs w:val="22"/>
              </w:rPr>
              <w:t xml:space="preserve">Hold daily dose for 3 days </w:t>
            </w:r>
            <w:r w:rsidR="007F20D0" w:rsidRPr="007F20D0">
              <w:rPr>
                <w:rFonts w:ascii="Arial" w:eastAsiaTheme="minorHAnsi" w:hAnsi="Arial" w:cs="Arial"/>
                <w:sz w:val="22"/>
                <w:szCs w:val="22"/>
              </w:rPr>
              <w:t>then</w:t>
            </w:r>
            <w:r w:rsidRPr="003A4617">
              <w:rPr>
                <w:rFonts w:ascii="Arial" w:eastAsiaTheme="minorHAnsi" w:hAnsi="Arial" w:cs="Arial"/>
                <w:sz w:val="22"/>
                <w:szCs w:val="22"/>
              </w:rPr>
              <w:t xml:space="preserve"> </w:t>
            </w:r>
            <w:r w:rsidR="002F5D02" w:rsidRPr="00C92CB4">
              <w:rPr>
                <w:rFonts w:ascii="Arial" w:eastAsiaTheme="minorHAnsi" w:hAnsi="Arial" w:cs="Arial"/>
                <w:sz w:val="22"/>
                <w:szCs w:val="22"/>
              </w:rPr>
              <w:t>↓ one dose level</w:t>
            </w:r>
            <w:r w:rsidR="002F5D02">
              <w:rPr>
                <w:rFonts w:ascii="Arial" w:eastAsiaTheme="minorHAnsi" w:hAnsi="Arial" w:cs="Arial"/>
                <w:sz w:val="22"/>
                <w:szCs w:val="22"/>
              </w:rPr>
              <w:t xml:space="preserve"> </w:t>
            </w:r>
            <w:r w:rsidR="002F5D02">
              <w:rPr>
                <w:rFonts w:ascii="Arial" w:hAnsi="Arial" w:cs="Arial"/>
                <w:sz w:val="22"/>
                <w:szCs w:val="22"/>
              </w:rPr>
              <w:t xml:space="preserve">&amp; add </w:t>
            </w:r>
            <w:r w:rsidR="00BA5EE8" w:rsidRPr="00BA5EE8">
              <w:rPr>
                <w:rFonts w:ascii="Arial" w:hAnsi="Arial" w:cs="Arial"/>
                <w:sz w:val="22"/>
                <w:szCs w:val="22"/>
              </w:rPr>
              <w:t>supportive care med</w:t>
            </w:r>
          </w:p>
        </w:tc>
        <w:tc>
          <w:tcPr>
            <w:tcW w:w="2340" w:type="dxa"/>
          </w:tcPr>
          <w:p w:rsidR="002F5D02" w:rsidRDefault="007619BB" w:rsidP="002F5D02">
            <w:pPr>
              <w:rPr>
                <w:rFonts w:ascii="Arial" w:hAnsi="Arial" w:cs="Arial"/>
                <w:sz w:val="22"/>
                <w:szCs w:val="22"/>
              </w:rPr>
            </w:pPr>
            <w:r w:rsidRPr="007619BB">
              <w:rPr>
                <w:rFonts w:ascii="Arial" w:eastAsiaTheme="minorHAnsi" w:hAnsi="Arial" w:cs="Arial"/>
                <w:sz w:val="22"/>
                <w:szCs w:val="22"/>
              </w:rPr>
              <w:t xml:space="preserve">Hold daily dose for </w:t>
            </w:r>
            <w:r w:rsidR="00A20755">
              <w:rPr>
                <w:rFonts w:ascii="Arial" w:eastAsiaTheme="minorHAnsi" w:hAnsi="Arial" w:cs="Arial"/>
                <w:sz w:val="22"/>
                <w:szCs w:val="22"/>
              </w:rPr>
              <w:t>7</w:t>
            </w:r>
            <w:r w:rsidRPr="007619BB">
              <w:rPr>
                <w:rFonts w:ascii="Arial" w:eastAsiaTheme="minorHAnsi" w:hAnsi="Arial" w:cs="Arial"/>
                <w:sz w:val="22"/>
                <w:szCs w:val="22"/>
              </w:rPr>
              <w:t xml:space="preserve"> days </w:t>
            </w:r>
            <w:r w:rsidR="007F20D0" w:rsidRPr="007F20D0">
              <w:rPr>
                <w:rFonts w:ascii="Arial" w:eastAsiaTheme="minorHAnsi" w:hAnsi="Arial" w:cs="Arial"/>
                <w:sz w:val="22"/>
                <w:szCs w:val="22"/>
              </w:rPr>
              <w:t>then</w:t>
            </w:r>
            <w:r w:rsidRPr="007619BB">
              <w:rPr>
                <w:rFonts w:ascii="Arial" w:eastAsiaTheme="minorHAnsi" w:hAnsi="Arial" w:cs="Arial"/>
                <w:sz w:val="22"/>
                <w:szCs w:val="22"/>
              </w:rPr>
              <w:t xml:space="preserve"> </w:t>
            </w:r>
            <w:r w:rsidR="002F5D02" w:rsidRPr="00C92CB4">
              <w:rPr>
                <w:rFonts w:ascii="Arial" w:eastAsiaTheme="minorHAnsi" w:hAnsi="Arial" w:cs="Arial"/>
                <w:sz w:val="22"/>
                <w:szCs w:val="22"/>
              </w:rPr>
              <w:t xml:space="preserve">↓ </w:t>
            </w:r>
            <w:r w:rsidR="002F5D02">
              <w:rPr>
                <w:rFonts w:ascii="Arial" w:eastAsiaTheme="minorHAnsi" w:hAnsi="Arial" w:cs="Arial"/>
                <w:sz w:val="22"/>
                <w:szCs w:val="22"/>
              </w:rPr>
              <w:t>two</w:t>
            </w:r>
            <w:r w:rsidR="002F5D02" w:rsidRPr="00C92CB4">
              <w:rPr>
                <w:rFonts w:ascii="Arial" w:eastAsiaTheme="minorHAnsi" w:hAnsi="Arial" w:cs="Arial"/>
                <w:sz w:val="22"/>
                <w:szCs w:val="22"/>
              </w:rPr>
              <w:t xml:space="preserve"> dose level</w:t>
            </w:r>
            <w:r w:rsidR="002F5D02">
              <w:rPr>
                <w:rFonts w:ascii="Arial" w:eastAsiaTheme="minorHAnsi" w:hAnsi="Arial" w:cs="Arial"/>
                <w:sz w:val="22"/>
                <w:szCs w:val="22"/>
              </w:rPr>
              <w:t xml:space="preserve">s </w:t>
            </w:r>
            <w:r w:rsidR="002F5D02">
              <w:rPr>
                <w:rFonts w:ascii="Arial" w:hAnsi="Arial" w:cs="Arial"/>
                <w:sz w:val="22"/>
                <w:szCs w:val="22"/>
              </w:rPr>
              <w:t>&amp; add antiemetics or D/C</w:t>
            </w:r>
          </w:p>
        </w:tc>
      </w:tr>
      <w:tr w:rsidR="004E01FF" w:rsidTr="007F20D0">
        <w:trPr>
          <w:tblHeader/>
        </w:trPr>
        <w:tc>
          <w:tcPr>
            <w:tcW w:w="1800" w:type="dxa"/>
          </w:tcPr>
          <w:p w:rsidR="004E01FF" w:rsidRDefault="004E01FF" w:rsidP="004E01FF">
            <w:pPr>
              <w:ind w:left="150"/>
              <w:rPr>
                <w:rFonts w:ascii="Arial" w:hAnsi="Arial" w:cs="Arial"/>
                <w:sz w:val="22"/>
                <w:szCs w:val="22"/>
              </w:rPr>
            </w:pPr>
            <w:r>
              <w:rPr>
                <w:rFonts w:ascii="Arial" w:hAnsi="Arial" w:cs="Arial"/>
                <w:sz w:val="22"/>
                <w:szCs w:val="22"/>
              </w:rPr>
              <w:t>Grade 3</w:t>
            </w:r>
          </w:p>
        </w:tc>
        <w:tc>
          <w:tcPr>
            <w:tcW w:w="3330" w:type="dxa"/>
          </w:tcPr>
          <w:p w:rsidR="004E01FF" w:rsidRDefault="003A4617" w:rsidP="004E01FF">
            <w:pPr>
              <w:rPr>
                <w:rFonts w:ascii="Arial" w:hAnsi="Arial" w:cs="Arial"/>
                <w:sz w:val="22"/>
                <w:szCs w:val="22"/>
              </w:rPr>
            </w:pPr>
            <w:r w:rsidRPr="003A4617">
              <w:rPr>
                <w:rFonts w:ascii="Arial" w:eastAsiaTheme="minorHAnsi" w:hAnsi="Arial" w:cs="Arial"/>
                <w:sz w:val="22"/>
                <w:szCs w:val="22"/>
              </w:rPr>
              <w:t xml:space="preserve">Hold daily dose for </w:t>
            </w:r>
            <w:r>
              <w:rPr>
                <w:rFonts w:ascii="Arial" w:eastAsiaTheme="minorHAnsi" w:hAnsi="Arial" w:cs="Arial"/>
                <w:sz w:val="22"/>
                <w:szCs w:val="22"/>
              </w:rPr>
              <w:t>7</w:t>
            </w:r>
            <w:r w:rsidRPr="003A4617">
              <w:rPr>
                <w:rFonts w:ascii="Arial" w:eastAsiaTheme="minorHAnsi" w:hAnsi="Arial" w:cs="Arial"/>
                <w:sz w:val="22"/>
                <w:szCs w:val="22"/>
              </w:rPr>
              <w:t xml:space="preserve"> days </w:t>
            </w:r>
            <w:r w:rsidR="007F20D0" w:rsidRPr="007F20D0">
              <w:rPr>
                <w:rFonts w:ascii="Arial" w:eastAsiaTheme="minorHAnsi" w:hAnsi="Arial" w:cs="Arial"/>
                <w:sz w:val="22"/>
                <w:szCs w:val="22"/>
              </w:rPr>
              <w:t>then</w:t>
            </w:r>
            <w:r w:rsidRPr="003A4617">
              <w:rPr>
                <w:rFonts w:ascii="Arial" w:eastAsiaTheme="minorHAnsi" w:hAnsi="Arial" w:cs="Arial"/>
                <w:sz w:val="22"/>
                <w:szCs w:val="22"/>
              </w:rPr>
              <w:t xml:space="preserve"> </w:t>
            </w:r>
            <w:r w:rsidR="004E01FF" w:rsidRPr="00C92CB4">
              <w:rPr>
                <w:rFonts w:ascii="Arial" w:eastAsiaTheme="minorHAnsi" w:hAnsi="Arial" w:cs="Arial"/>
                <w:sz w:val="22"/>
                <w:szCs w:val="22"/>
              </w:rPr>
              <w:t xml:space="preserve">↓ </w:t>
            </w:r>
            <w:r w:rsidR="004E01FF">
              <w:rPr>
                <w:rFonts w:ascii="Arial" w:eastAsiaTheme="minorHAnsi" w:hAnsi="Arial" w:cs="Arial"/>
                <w:sz w:val="22"/>
                <w:szCs w:val="22"/>
              </w:rPr>
              <w:t>one</w:t>
            </w:r>
            <w:r w:rsidR="004E01FF" w:rsidRPr="00C92CB4">
              <w:rPr>
                <w:rFonts w:ascii="Arial" w:eastAsiaTheme="minorHAnsi" w:hAnsi="Arial" w:cs="Arial"/>
                <w:sz w:val="22"/>
                <w:szCs w:val="22"/>
              </w:rPr>
              <w:t xml:space="preserve"> dose level</w:t>
            </w:r>
            <w:r w:rsidR="004E01FF">
              <w:rPr>
                <w:rFonts w:ascii="Arial" w:eastAsiaTheme="minorHAnsi" w:hAnsi="Arial" w:cs="Arial"/>
                <w:sz w:val="22"/>
                <w:szCs w:val="22"/>
              </w:rPr>
              <w:t xml:space="preserve"> </w:t>
            </w:r>
            <w:r w:rsidR="004E01FF">
              <w:rPr>
                <w:rFonts w:ascii="Arial" w:hAnsi="Arial" w:cs="Arial"/>
                <w:sz w:val="22"/>
                <w:szCs w:val="22"/>
              </w:rPr>
              <w:t xml:space="preserve">&amp; add </w:t>
            </w:r>
            <w:r w:rsidR="004E01FF" w:rsidRPr="004E01FF">
              <w:rPr>
                <w:rFonts w:ascii="Arial" w:hAnsi="Arial" w:cs="Arial"/>
                <w:sz w:val="22"/>
                <w:szCs w:val="22"/>
              </w:rPr>
              <w:t xml:space="preserve">antiemetics </w:t>
            </w:r>
            <w:r w:rsidR="004E01FF" w:rsidRPr="002F5D02">
              <w:rPr>
                <w:rFonts w:ascii="Arial" w:hAnsi="Arial" w:cs="Arial"/>
                <w:sz w:val="22"/>
                <w:szCs w:val="22"/>
              </w:rPr>
              <w:t xml:space="preserve">med </w:t>
            </w:r>
          </w:p>
        </w:tc>
        <w:tc>
          <w:tcPr>
            <w:tcW w:w="3240" w:type="dxa"/>
          </w:tcPr>
          <w:p w:rsidR="004E01FF" w:rsidRDefault="003A4617" w:rsidP="004E01FF">
            <w:pPr>
              <w:rPr>
                <w:rFonts w:ascii="Arial" w:hAnsi="Arial" w:cs="Arial"/>
                <w:sz w:val="22"/>
                <w:szCs w:val="22"/>
              </w:rPr>
            </w:pPr>
            <w:r w:rsidRPr="003A4617">
              <w:rPr>
                <w:rFonts w:ascii="Arial" w:eastAsiaTheme="minorHAnsi" w:hAnsi="Arial" w:cs="Arial"/>
                <w:sz w:val="22"/>
                <w:szCs w:val="22"/>
              </w:rPr>
              <w:t xml:space="preserve">Hold daily dose for 7 days </w:t>
            </w:r>
            <w:r w:rsidR="007F20D0" w:rsidRPr="007F20D0">
              <w:rPr>
                <w:rFonts w:ascii="Arial" w:eastAsiaTheme="minorHAnsi" w:hAnsi="Arial" w:cs="Arial"/>
                <w:sz w:val="22"/>
                <w:szCs w:val="22"/>
              </w:rPr>
              <w:t>then</w:t>
            </w:r>
            <w:r>
              <w:rPr>
                <w:rFonts w:ascii="Arial" w:eastAsiaTheme="minorHAnsi" w:hAnsi="Arial" w:cs="Arial"/>
                <w:sz w:val="22"/>
                <w:szCs w:val="22"/>
              </w:rPr>
              <w:t xml:space="preserve"> </w:t>
            </w:r>
            <w:r w:rsidR="004E01FF" w:rsidRPr="00C92CB4">
              <w:rPr>
                <w:rFonts w:ascii="Arial" w:eastAsiaTheme="minorHAnsi" w:hAnsi="Arial" w:cs="Arial"/>
                <w:sz w:val="22"/>
                <w:szCs w:val="22"/>
              </w:rPr>
              <w:t xml:space="preserve">↓ </w:t>
            </w:r>
            <w:r w:rsidR="004E01FF">
              <w:rPr>
                <w:rFonts w:ascii="Arial" w:eastAsiaTheme="minorHAnsi" w:hAnsi="Arial" w:cs="Arial"/>
                <w:sz w:val="22"/>
                <w:szCs w:val="22"/>
              </w:rPr>
              <w:t>one</w:t>
            </w:r>
            <w:r w:rsidR="004E01FF" w:rsidRPr="00C92CB4">
              <w:rPr>
                <w:rFonts w:ascii="Arial" w:eastAsiaTheme="minorHAnsi" w:hAnsi="Arial" w:cs="Arial"/>
                <w:sz w:val="22"/>
                <w:szCs w:val="22"/>
              </w:rPr>
              <w:t xml:space="preserve"> dose level</w:t>
            </w:r>
            <w:r w:rsidR="004E01FF">
              <w:rPr>
                <w:rFonts w:ascii="Arial" w:eastAsiaTheme="minorHAnsi" w:hAnsi="Arial" w:cs="Arial"/>
                <w:sz w:val="22"/>
                <w:szCs w:val="22"/>
              </w:rPr>
              <w:t xml:space="preserve"> </w:t>
            </w:r>
            <w:r w:rsidR="004E01FF">
              <w:rPr>
                <w:rFonts w:ascii="Arial" w:hAnsi="Arial" w:cs="Arial"/>
                <w:sz w:val="22"/>
                <w:szCs w:val="22"/>
              </w:rPr>
              <w:t xml:space="preserve">&amp; add </w:t>
            </w:r>
            <w:r w:rsidR="00BA5EE8" w:rsidRPr="00BA5EE8">
              <w:rPr>
                <w:rFonts w:ascii="Arial" w:hAnsi="Arial" w:cs="Arial"/>
                <w:sz w:val="22"/>
                <w:szCs w:val="22"/>
              </w:rPr>
              <w:t xml:space="preserve">supportive care med </w:t>
            </w:r>
            <w:r w:rsidR="004E01FF">
              <w:rPr>
                <w:rFonts w:ascii="Arial" w:hAnsi="Arial" w:cs="Arial"/>
                <w:sz w:val="22"/>
                <w:szCs w:val="22"/>
              </w:rPr>
              <w:t>or D/C</w:t>
            </w:r>
          </w:p>
        </w:tc>
        <w:tc>
          <w:tcPr>
            <w:tcW w:w="2340" w:type="dxa"/>
          </w:tcPr>
          <w:p w:rsidR="004E01FF" w:rsidRDefault="004E01FF" w:rsidP="004E01FF">
            <w:pPr>
              <w:rPr>
                <w:rFonts w:ascii="Arial" w:hAnsi="Arial" w:cs="Arial"/>
                <w:sz w:val="22"/>
                <w:szCs w:val="22"/>
              </w:rPr>
            </w:pPr>
            <w:r>
              <w:rPr>
                <w:rFonts w:ascii="Arial" w:hAnsi="Arial" w:cs="Arial"/>
                <w:sz w:val="22"/>
                <w:szCs w:val="22"/>
              </w:rPr>
              <w:t>Discontinue</w:t>
            </w:r>
          </w:p>
        </w:tc>
      </w:tr>
      <w:tr w:rsidR="004E01FF" w:rsidTr="007F20D0">
        <w:trPr>
          <w:tblHeader/>
        </w:trPr>
        <w:tc>
          <w:tcPr>
            <w:tcW w:w="1800" w:type="dxa"/>
          </w:tcPr>
          <w:p w:rsidR="004E01FF" w:rsidRDefault="004E01FF" w:rsidP="004E01FF">
            <w:pPr>
              <w:ind w:left="150"/>
              <w:rPr>
                <w:rFonts w:ascii="Arial" w:hAnsi="Arial" w:cs="Arial"/>
                <w:sz w:val="22"/>
                <w:szCs w:val="22"/>
              </w:rPr>
            </w:pPr>
            <w:r>
              <w:rPr>
                <w:rFonts w:ascii="Arial" w:hAnsi="Arial" w:cs="Arial"/>
                <w:sz w:val="22"/>
                <w:szCs w:val="22"/>
              </w:rPr>
              <w:t>Grade 4</w:t>
            </w:r>
          </w:p>
        </w:tc>
        <w:tc>
          <w:tcPr>
            <w:tcW w:w="3330" w:type="dxa"/>
          </w:tcPr>
          <w:p w:rsidR="004E01FF" w:rsidRDefault="003A4617" w:rsidP="004E01FF">
            <w:pPr>
              <w:rPr>
                <w:rFonts w:ascii="Arial" w:hAnsi="Arial" w:cs="Arial"/>
                <w:sz w:val="22"/>
                <w:szCs w:val="22"/>
              </w:rPr>
            </w:pPr>
            <w:r w:rsidRPr="003A4617">
              <w:rPr>
                <w:rFonts w:ascii="Arial" w:eastAsiaTheme="minorHAnsi" w:hAnsi="Arial" w:cs="Arial"/>
                <w:sz w:val="22"/>
                <w:szCs w:val="22"/>
              </w:rPr>
              <w:t xml:space="preserve">Hold daily dose for 7 days </w:t>
            </w:r>
            <w:r w:rsidR="007F20D0" w:rsidRPr="007F20D0">
              <w:rPr>
                <w:rFonts w:ascii="Arial" w:eastAsiaTheme="minorHAnsi" w:hAnsi="Arial" w:cs="Arial"/>
                <w:sz w:val="22"/>
                <w:szCs w:val="22"/>
              </w:rPr>
              <w:t>then</w:t>
            </w:r>
            <w:r>
              <w:rPr>
                <w:rFonts w:ascii="Arial" w:eastAsiaTheme="minorHAnsi" w:hAnsi="Arial" w:cs="Arial"/>
                <w:sz w:val="22"/>
                <w:szCs w:val="22"/>
              </w:rPr>
              <w:t xml:space="preserve"> </w:t>
            </w:r>
            <w:r w:rsidR="004E01FF" w:rsidRPr="00C92CB4">
              <w:rPr>
                <w:rFonts w:ascii="Arial" w:eastAsiaTheme="minorHAnsi" w:hAnsi="Arial" w:cs="Arial"/>
                <w:sz w:val="22"/>
                <w:szCs w:val="22"/>
              </w:rPr>
              <w:t xml:space="preserve">↓ </w:t>
            </w:r>
            <w:r w:rsidR="004E01FF">
              <w:rPr>
                <w:rFonts w:ascii="Arial" w:eastAsiaTheme="minorHAnsi" w:hAnsi="Arial" w:cs="Arial"/>
                <w:sz w:val="22"/>
                <w:szCs w:val="22"/>
              </w:rPr>
              <w:t xml:space="preserve">two </w:t>
            </w:r>
            <w:r w:rsidR="004E01FF" w:rsidRPr="00C92CB4">
              <w:rPr>
                <w:rFonts w:ascii="Arial" w:eastAsiaTheme="minorHAnsi" w:hAnsi="Arial" w:cs="Arial"/>
                <w:sz w:val="22"/>
                <w:szCs w:val="22"/>
              </w:rPr>
              <w:t>dose level</w:t>
            </w:r>
            <w:r w:rsidR="004E01FF">
              <w:rPr>
                <w:rFonts w:ascii="Arial" w:eastAsiaTheme="minorHAnsi" w:hAnsi="Arial" w:cs="Arial"/>
                <w:sz w:val="22"/>
                <w:szCs w:val="22"/>
              </w:rPr>
              <w:t xml:space="preserve">s </w:t>
            </w:r>
            <w:r w:rsidR="004E01FF">
              <w:rPr>
                <w:rFonts w:ascii="Arial" w:hAnsi="Arial" w:cs="Arial"/>
                <w:sz w:val="22"/>
                <w:szCs w:val="22"/>
              </w:rPr>
              <w:t xml:space="preserve">&amp; add </w:t>
            </w:r>
            <w:r w:rsidR="00BA5EE8" w:rsidRPr="00BA5EE8">
              <w:rPr>
                <w:rFonts w:ascii="Arial" w:hAnsi="Arial" w:cs="Arial"/>
                <w:sz w:val="22"/>
                <w:szCs w:val="22"/>
              </w:rPr>
              <w:t>supportive care med</w:t>
            </w:r>
            <w:r w:rsidR="00293BF5">
              <w:rPr>
                <w:rFonts w:ascii="Arial" w:hAnsi="Arial" w:cs="Arial"/>
                <w:sz w:val="22"/>
                <w:szCs w:val="22"/>
              </w:rPr>
              <w:t xml:space="preserve"> or D/C</w:t>
            </w:r>
          </w:p>
        </w:tc>
        <w:tc>
          <w:tcPr>
            <w:tcW w:w="3240" w:type="dxa"/>
          </w:tcPr>
          <w:p w:rsidR="004E01FF" w:rsidRDefault="004E01FF" w:rsidP="004E01FF">
            <w:pPr>
              <w:rPr>
                <w:rFonts w:ascii="Arial" w:hAnsi="Arial" w:cs="Arial"/>
                <w:sz w:val="22"/>
                <w:szCs w:val="22"/>
              </w:rPr>
            </w:pPr>
            <w:r>
              <w:rPr>
                <w:rFonts w:ascii="Arial" w:hAnsi="Arial" w:cs="Arial"/>
                <w:sz w:val="22"/>
                <w:szCs w:val="22"/>
              </w:rPr>
              <w:t>Discontinue</w:t>
            </w:r>
          </w:p>
        </w:tc>
        <w:tc>
          <w:tcPr>
            <w:tcW w:w="2340" w:type="dxa"/>
          </w:tcPr>
          <w:p w:rsidR="004E01FF" w:rsidRDefault="004E01FF" w:rsidP="004E01FF">
            <w:pPr>
              <w:rPr>
                <w:rFonts w:ascii="Arial" w:hAnsi="Arial" w:cs="Arial"/>
                <w:sz w:val="22"/>
                <w:szCs w:val="22"/>
              </w:rPr>
            </w:pPr>
            <w:r>
              <w:rPr>
                <w:rFonts w:ascii="Arial" w:hAnsi="Arial" w:cs="Arial"/>
                <w:sz w:val="22"/>
                <w:szCs w:val="22"/>
              </w:rPr>
              <w:t>N/A</w:t>
            </w:r>
          </w:p>
        </w:tc>
      </w:tr>
      <w:tr w:rsidR="00256AE5" w:rsidTr="007F20D0">
        <w:trPr>
          <w:tblHeader/>
        </w:trPr>
        <w:tc>
          <w:tcPr>
            <w:tcW w:w="10710" w:type="dxa"/>
            <w:gridSpan w:val="4"/>
          </w:tcPr>
          <w:p w:rsidR="00256AE5" w:rsidRDefault="00256AE5" w:rsidP="004E01FF">
            <w:pPr>
              <w:jc w:val="center"/>
              <w:rPr>
                <w:rFonts w:ascii="Arial" w:hAnsi="Arial" w:cs="Arial"/>
                <w:sz w:val="22"/>
                <w:szCs w:val="22"/>
              </w:rPr>
            </w:pPr>
            <w:r w:rsidRPr="004107BE">
              <w:rPr>
                <w:rFonts w:ascii="Arial" w:hAnsi="Arial" w:cs="Arial"/>
                <w:b/>
                <w:sz w:val="22"/>
                <w:szCs w:val="22"/>
              </w:rPr>
              <w:t>Other clinically significant AEs*</w:t>
            </w:r>
          </w:p>
        </w:tc>
      </w:tr>
      <w:tr w:rsidR="002E78A2" w:rsidTr="007F20D0">
        <w:trPr>
          <w:tblHeader/>
        </w:trPr>
        <w:tc>
          <w:tcPr>
            <w:tcW w:w="1800" w:type="dxa"/>
          </w:tcPr>
          <w:p w:rsidR="002E78A2" w:rsidRDefault="002E78A2" w:rsidP="002E78A2">
            <w:pPr>
              <w:ind w:left="150"/>
              <w:rPr>
                <w:rFonts w:ascii="Arial" w:hAnsi="Arial" w:cs="Arial"/>
                <w:sz w:val="22"/>
                <w:szCs w:val="22"/>
              </w:rPr>
            </w:pPr>
            <w:r>
              <w:rPr>
                <w:rFonts w:ascii="Arial" w:hAnsi="Arial" w:cs="Arial"/>
                <w:sz w:val="22"/>
                <w:szCs w:val="22"/>
              </w:rPr>
              <w:t>Grade 2</w:t>
            </w:r>
          </w:p>
        </w:tc>
        <w:tc>
          <w:tcPr>
            <w:tcW w:w="3330" w:type="dxa"/>
          </w:tcPr>
          <w:p w:rsidR="002E78A2" w:rsidRDefault="002E78A2" w:rsidP="002E78A2">
            <w:pPr>
              <w:rPr>
                <w:rFonts w:ascii="Arial" w:hAnsi="Arial" w:cs="Arial"/>
                <w:sz w:val="22"/>
                <w:szCs w:val="22"/>
              </w:rPr>
            </w:pPr>
            <w:r>
              <w:rPr>
                <w:rFonts w:ascii="Arial" w:hAnsi="Arial" w:cs="Arial"/>
                <w:sz w:val="22"/>
                <w:szCs w:val="22"/>
              </w:rPr>
              <w:t xml:space="preserve">Maintain dose &amp; add supportive care if </w:t>
            </w:r>
            <w:r w:rsidR="00914928">
              <w:rPr>
                <w:rFonts w:ascii="Arial" w:hAnsi="Arial" w:cs="Arial"/>
                <w:sz w:val="22"/>
                <w:szCs w:val="22"/>
              </w:rPr>
              <w:t>available</w:t>
            </w:r>
          </w:p>
        </w:tc>
        <w:tc>
          <w:tcPr>
            <w:tcW w:w="3240" w:type="dxa"/>
          </w:tcPr>
          <w:p w:rsidR="002E78A2" w:rsidRDefault="00A20755" w:rsidP="002E78A2">
            <w:pPr>
              <w:rPr>
                <w:rFonts w:ascii="Arial" w:hAnsi="Arial" w:cs="Arial"/>
                <w:sz w:val="22"/>
                <w:szCs w:val="22"/>
              </w:rPr>
            </w:pPr>
            <w:r w:rsidRPr="00A20755">
              <w:rPr>
                <w:rFonts w:ascii="Arial" w:eastAsiaTheme="minorHAnsi" w:hAnsi="Arial" w:cs="Arial"/>
                <w:sz w:val="22"/>
                <w:szCs w:val="22"/>
              </w:rPr>
              <w:t xml:space="preserve">Hold daily dose for 3 days </w:t>
            </w:r>
            <w:r w:rsidR="007F20D0" w:rsidRPr="007F20D0">
              <w:rPr>
                <w:rFonts w:ascii="Arial" w:eastAsiaTheme="minorHAnsi" w:hAnsi="Arial" w:cs="Arial"/>
                <w:sz w:val="22"/>
                <w:szCs w:val="22"/>
              </w:rPr>
              <w:t>then</w:t>
            </w:r>
            <w:r w:rsidRPr="00A20755">
              <w:rPr>
                <w:rFonts w:ascii="Arial" w:eastAsiaTheme="minorHAnsi" w:hAnsi="Arial" w:cs="Arial"/>
                <w:sz w:val="22"/>
                <w:szCs w:val="22"/>
              </w:rPr>
              <w:t xml:space="preserve"> </w:t>
            </w:r>
            <w:r w:rsidR="002E78A2" w:rsidRPr="00C92CB4">
              <w:rPr>
                <w:rFonts w:ascii="Arial" w:eastAsiaTheme="minorHAnsi" w:hAnsi="Arial" w:cs="Arial"/>
                <w:sz w:val="22"/>
                <w:szCs w:val="22"/>
              </w:rPr>
              <w:t>↓ one dose level</w:t>
            </w:r>
            <w:r w:rsidR="002E78A2">
              <w:rPr>
                <w:rFonts w:ascii="Arial" w:eastAsiaTheme="minorHAnsi" w:hAnsi="Arial" w:cs="Arial"/>
                <w:sz w:val="22"/>
                <w:szCs w:val="22"/>
              </w:rPr>
              <w:t xml:space="preserve"> </w:t>
            </w:r>
            <w:r w:rsidR="002E78A2">
              <w:rPr>
                <w:rFonts w:ascii="Arial" w:hAnsi="Arial" w:cs="Arial"/>
                <w:sz w:val="22"/>
                <w:szCs w:val="22"/>
              </w:rPr>
              <w:t xml:space="preserve">&amp; </w:t>
            </w:r>
            <w:r w:rsidR="002E78A2" w:rsidRPr="002E78A2">
              <w:rPr>
                <w:rFonts w:ascii="Arial" w:hAnsi="Arial" w:cs="Arial"/>
                <w:sz w:val="22"/>
                <w:szCs w:val="22"/>
              </w:rPr>
              <w:t>supportive care if possible</w:t>
            </w:r>
          </w:p>
        </w:tc>
        <w:tc>
          <w:tcPr>
            <w:tcW w:w="2340" w:type="dxa"/>
          </w:tcPr>
          <w:p w:rsidR="002E78A2" w:rsidRDefault="00A20755" w:rsidP="002E78A2">
            <w:pPr>
              <w:rPr>
                <w:rFonts w:ascii="Arial" w:hAnsi="Arial" w:cs="Arial"/>
                <w:sz w:val="22"/>
                <w:szCs w:val="22"/>
              </w:rPr>
            </w:pPr>
            <w:r w:rsidRPr="00A20755">
              <w:rPr>
                <w:rFonts w:ascii="Arial" w:eastAsiaTheme="minorHAnsi" w:hAnsi="Arial" w:cs="Arial"/>
                <w:sz w:val="22"/>
                <w:szCs w:val="22"/>
              </w:rPr>
              <w:t xml:space="preserve">Hold daily dose for </w:t>
            </w:r>
            <w:r>
              <w:rPr>
                <w:rFonts w:ascii="Arial" w:eastAsiaTheme="minorHAnsi" w:hAnsi="Arial" w:cs="Arial"/>
                <w:sz w:val="22"/>
                <w:szCs w:val="22"/>
              </w:rPr>
              <w:t>7</w:t>
            </w:r>
            <w:r w:rsidRPr="00A20755">
              <w:rPr>
                <w:rFonts w:ascii="Arial" w:eastAsiaTheme="minorHAnsi" w:hAnsi="Arial" w:cs="Arial"/>
                <w:sz w:val="22"/>
                <w:szCs w:val="22"/>
              </w:rPr>
              <w:t xml:space="preserve"> days </w:t>
            </w:r>
            <w:r w:rsidR="007F20D0" w:rsidRPr="007F20D0">
              <w:rPr>
                <w:rFonts w:ascii="Arial" w:eastAsiaTheme="minorHAnsi" w:hAnsi="Arial" w:cs="Arial"/>
                <w:sz w:val="22"/>
                <w:szCs w:val="22"/>
              </w:rPr>
              <w:t>then</w:t>
            </w:r>
            <w:r w:rsidRPr="00A20755">
              <w:rPr>
                <w:rFonts w:ascii="Arial" w:eastAsiaTheme="minorHAnsi" w:hAnsi="Arial" w:cs="Arial"/>
                <w:sz w:val="22"/>
                <w:szCs w:val="22"/>
              </w:rPr>
              <w:t xml:space="preserve"> </w:t>
            </w:r>
            <w:r w:rsidR="002E78A2" w:rsidRPr="00C92CB4">
              <w:rPr>
                <w:rFonts w:ascii="Arial" w:eastAsiaTheme="minorHAnsi" w:hAnsi="Arial" w:cs="Arial"/>
                <w:sz w:val="22"/>
                <w:szCs w:val="22"/>
              </w:rPr>
              <w:t xml:space="preserve">↓ </w:t>
            </w:r>
            <w:r w:rsidR="002E78A2">
              <w:rPr>
                <w:rFonts w:ascii="Arial" w:eastAsiaTheme="minorHAnsi" w:hAnsi="Arial" w:cs="Arial"/>
                <w:sz w:val="22"/>
                <w:szCs w:val="22"/>
              </w:rPr>
              <w:t>two</w:t>
            </w:r>
            <w:r w:rsidR="002E78A2" w:rsidRPr="00C92CB4">
              <w:rPr>
                <w:rFonts w:ascii="Arial" w:eastAsiaTheme="minorHAnsi" w:hAnsi="Arial" w:cs="Arial"/>
                <w:sz w:val="22"/>
                <w:szCs w:val="22"/>
              </w:rPr>
              <w:t xml:space="preserve"> dose level</w:t>
            </w:r>
            <w:r w:rsidR="002E78A2">
              <w:rPr>
                <w:rFonts w:ascii="Arial" w:eastAsiaTheme="minorHAnsi" w:hAnsi="Arial" w:cs="Arial"/>
                <w:sz w:val="22"/>
                <w:szCs w:val="22"/>
              </w:rPr>
              <w:t xml:space="preserve">s </w:t>
            </w:r>
            <w:r w:rsidR="002E78A2">
              <w:rPr>
                <w:rFonts w:ascii="Arial" w:hAnsi="Arial" w:cs="Arial"/>
                <w:sz w:val="22"/>
                <w:szCs w:val="22"/>
              </w:rPr>
              <w:t xml:space="preserve">&amp; add </w:t>
            </w:r>
            <w:r w:rsidR="002E78A2" w:rsidRPr="002E78A2">
              <w:rPr>
                <w:rFonts w:ascii="Arial" w:hAnsi="Arial" w:cs="Arial"/>
                <w:sz w:val="22"/>
                <w:szCs w:val="22"/>
              </w:rPr>
              <w:t xml:space="preserve">supportive care if possible </w:t>
            </w:r>
            <w:r w:rsidR="002E78A2">
              <w:rPr>
                <w:rFonts w:ascii="Arial" w:hAnsi="Arial" w:cs="Arial"/>
                <w:sz w:val="22"/>
                <w:szCs w:val="22"/>
              </w:rPr>
              <w:t>or D/C</w:t>
            </w:r>
          </w:p>
        </w:tc>
      </w:tr>
      <w:tr w:rsidR="002E78A2" w:rsidTr="007F20D0">
        <w:trPr>
          <w:tblHeader/>
        </w:trPr>
        <w:tc>
          <w:tcPr>
            <w:tcW w:w="1800" w:type="dxa"/>
          </w:tcPr>
          <w:p w:rsidR="002E78A2" w:rsidRDefault="002E78A2" w:rsidP="002E78A2">
            <w:pPr>
              <w:ind w:left="150"/>
              <w:rPr>
                <w:rFonts w:ascii="Arial" w:hAnsi="Arial" w:cs="Arial"/>
                <w:sz w:val="22"/>
                <w:szCs w:val="22"/>
              </w:rPr>
            </w:pPr>
            <w:r>
              <w:rPr>
                <w:rFonts w:ascii="Arial" w:hAnsi="Arial" w:cs="Arial"/>
                <w:sz w:val="22"/>
                <w:szCs w:val="22"/>
              </w:rPr>
              <w:t>Grade 3</w:t>
            </w:r>
          </w:p>
        </w:tc>
        <w:tc>
          <w:tcPr>
            <w:tcW w:w="3330" w:type="dxa"/>
          </w:tcPr>
          <w:p w:rsidR="002E78A2" w:rsidRDefault="007C6425" w:rsidP="002E78A2">
            <w:pPr>
              <w:rPr>
                <w:rFonts w:ascii="Arial" w:hAnsi="Arial" w:cs="Arial"/>
                <w:sz w:val="22"/>
                <w:szCs w:val="22"/>
              </w:rPr>
            </w:pPr>
            <w:r w:rsidRPr="007C6425">
              <w:rPr>
                <w:rFonts w:ascii="Arial" w:eastAsiaTheme="minorHAnsi" w:hAnsi="Arial" w:cs="Arial"/>
                <w:sz w:val="22"/>
                <w:szCs w:val="22"/>
              </w:rPr>
              <w:t xml:space="preserve">Hold daily dose for 3 days </w:t>
            </w:r>
            <w:r w:rsidR="007F20D0" w:rsidRPr="007F20D0">
              <w:rPr>
                <w:rFonts w:ascii="Arial" w:eastAsiaTheme="minorHAnsi" w:hAnsi="Arial" w:cs="Arial"/>
                <w:sz w:val="22"/>
                <w:szCs w:val="22"/>
              </w:rPr>
              <w:t>then</w:t>
            </w:r>
            <w:r w:rsidRPr="007C6425">
              <w:rPr>
                <w:rFonts w:ascii="Arial" w:eastAsiaTheme="minorHAnsi" w:hAnsi="Arial" w:cs="Arial"/>
                <w:sz w:val="22"/>
                <w:szCs w:val="22"/>
              </w:rPr>
              <w:t xml:space="preserve"> </w:t>
            </w:r>
            <w:r w:rsidR="002E78A2" w:rsidRPr="00C92CB4">
              <w:rPr>
                <w:rFonts w:ascii="Arial" w:eastAsiaTheme="minorHAnsi" w:hAnsi="Arial" w:cs="Arial"/>
                <w:sz w:val="22"/>
                <w:szCs w:val="22"/>
              </w:rPr>
              <w:t xml:space="preserve">↓ </w:t>
            </w:r>
            <w:r w:rsidR="002E78A2">
              <w:rPr>
                <w:rFonts w:ascii="Arial" w:eastAsiaTheme="minorHAnsi" w:hAnsi="Arial" w:cs="Arial"/>
                <w:sz w:val="22"/>
                <w:szCs w:val="22"/>
              </w:rPr>
              <w:t>one</w:t>
            </w:r>
            <w:r w:rsidR="002E78A2" w:rsidRPr="00C92CB4">
              <w:rPr>
                <w:rFonts w:ascii="Arial" w:eastAsiaTheme="minorHAnsi" w:hAnsi="Arial" w:cs="Arial"/>
                <w:sz w:val="22"/>
                <w:szCs w:val="22"/>
              </w:rPr>
              <w:t xml:space="preserve"> dose level</w:t>
            </w:r>
            <w:r w:rsidR="002E78A2">
              <w:rPr>
                <w:rFonts w:ascii="Arial" w:eastAsiaTheme="minorHAnsi" w:hAnsi="Arial" w:cs="Arial"/>
                <w:sz w:val="22"/>
                <w:szCs w:val="22"/>
              </w:rPr>
              <w:t xml:space="preserve"> </w:t>
            </w:r>
            <w:r w:rsidR="002E78A2">
              <w:rPr>
                <w:rFonts w:ascii="Arial" w:hAnsi="Arial" w:cs="Arial"/>
                <w:sz w:val="22"/>
                <w:szCs w:val="22"/>
              </w:rPr>
              <w:t xml:space="preserve">&amp; add </w:t>
            </w:r>
            <w:r w:rsidR="002E78A2" w:rsidRPr="002E78A2">
              <w:rPr>
                <w:rFonts w:ascii="Arial" w:hAnsi="Arial" w:cs="Arial"/>
                <w:sz w:val="22"/>
                <w:szCs w:val="22"/>
              </w:rPr>
              <w:t xml:space="preserve">supportive care if </w:t>
            </w:r>
            <w:r w:rsidR="00914928">
              <w:rPr>
                <w:rFonts w:ascii="Arial" w:hAnsi="Arial" w:cs="Arial"/>
                <w:sz w:val="22"/>
                <w:szCs w:val="22"/>
              </w:rPr>
              <w:t>available</w:t>
            </w:r>
            <w:r w:rsidR="002E78A2" w:rsidRPr="002E78A2">
              <w:rPr>
                <w:rFonts w:ascii="Arial" w:hAnsi="Arial" w:cs="Arial"/>
                <w:sz w:val="22"/>
                <w:szCs w:val="22"/>
              </w:rPr>
              <w:t xml:space="preserve"> </w:t>
            </w:r>
          </w:p>
        </w:tc>
        <w:tc>
          <w:tcPr>
            <w:tcW w:w="3240" w:type="dxa"/>
          </w:tcPr>
          <w:p w:rsidR="002E78A2" w:rsidRDefault="007C6425" w:rsidP="002E78A2">
            <w:pPr>
              <w:rPr>
                <w:rFonts w:ascii="Arial" w:hAnsi="Arial" w:cs="Arial"/>
                <w:sz w:val="22"/>
                <w:szCs w:val="22"/>
              </w:rPr>
            </w:pPr>
            <w:r w:rsidRPr="007C6425">
              <w:rPr>
                <w:rFonts w:ascii="Arial" w:eastAsiaTheme="minorHAnsi" w:hAnsi="Arial" w:cs="Arial"/>
                <w:sz w:val="22"/>
                <w:szCs w:val="22"/>
              </w:rPr>
              <w:t xml:space="preserve">Hold daily dose for </w:t>
            </w:r>
            <w:r>
              <w:rPr>
                <w:rFonts w:ascii="Arial" w:eastAsiaTheme="minorHAnsi" w:hAnsi="Arial" w:cs="Arial"/>
                <w:sz w:val="22"/>
                <w:szCs w:val="22"/>
              </w:rPr>
              <w:t>7</w:t>
            </w:r>
            <w:r w:rsidRPr="007C6425">
              <w:rPr>
                <w:rFonts w:ascii="Arial" w:eastAsiaTheme="minorHAnsi" w:hAnsi="Arial" w:cs="Arial"/>
                <w:sz w:val="22"/>
                <w:szCs w:val="22"/>
              </w:rPr>
              <w:t xml:space="preserve"> days </w:t>
            </w:r>
            <w:r w:rsidR="007F20D0" w:rsidRPr="007F20D0">
              <w:rPr>
                <w:rFonts w:ascii="Arial" w:eastAsiaTheme="minorHAnsi" w:hAnsi="Arial" w:cs="Arial"/>
                <w:sz w:val="22"/>
                <w:szCs w:val="22"/>
              </w:rPr>
              <w:t>then</w:t>
            </w:r>
            <w:r w:rsidRPr="007C6425">
              <w:rPr>
                <w:rFonts w:ascii="Arial" w:eastAsiaTheme="minorHAnsi" w:hAnsi="Arial" w:cs="Arial"/>
                <w:sz w:val="22"/>
                <w:szCs w:val="22"/>
              </w:rPr>
              <w:t xml:space="preserve"> </w:t>
            </w:r>
            <w:r w:rsidR="002E78A2" w:rsidRPr="00C92CB4">
              <w:rPr>
                <w:rFonts w:ascii="Arial" w:eastAsiaTheme="minorHAnsi" w:hAnsi="Arial" w:cs="Arial"/>
                <w:sz w:val="22"/>
                <w:szCs w:val="22"/>
              </w:rPr>
              <w:t xml:space="preserve">↓ </w:t>
            </w:r>
            <w:r w:rsidR="002E78A2">
              <w:rPr>
                <w:rFonts w:ascii="Arial" w:eastAsiaTheme="minorHAnsi" w:hAnsi="Arial" w:cs="Arial"/>
                <w:sz w:val="22"/>
                <w:szCs w:val="22"/>
              </w:rPr>
              <w:t>one</w:t>
            </w:r>
            <w:r w:rsidR="002E78A2" w:rsidRPr="00C92CB4">
              <w:rPr>
                <w:rFonts w:ascii="Arial" w:eastAsiaTheme="minorHAnsi" w:hAnsi="Arial" w:cs="Arial"/>
                <w:sz w:val="22"/>
                <w:szCs w:val="22"/>
              </w:rPr>
              <w:t xml:space="preserve"> dose level</w:t>
            </w:r>
            <w:r w:rsidR="002E78A2">
              <w:rPr>
                <w:rFonts w:ascii="Arial" w:eastAsiaTheme="minorHAnsi" w:hAnsi="Arial" w:cs="Arial"/>
                <w:sz w:val="22"/>
                <w:szCs w:val="22"/>
              </w:rPr>
              <w:t xml:space="preserve"> </w:t>
            </w:r>
            <w:r w:rsidR="002E78A2">
              <w:rPr>
                <w:rFonts w:ascii="Arial" w:hAnsi="Arial" w:cs="Arial"/>
                <w:sz w:val="22"/>
                <w:szCs w:val="22"/>
              </w:rPr>
              <w:t xml:space="preserve">&amp; add </w:t>
            </w:r>
            <w:r w:rsidR="002E78A2" w:rsidRPr="002E78A2">
              <w:rPr>
                <w:rFonts w:ascii="Arial" w:hAnsi="Arial" w:cs="Arial"/>
                <w:sz w:val="22"/>
                <w:szCs w:val="22"/>
              </w:rPr>
              <w:t xml:space="preserve">supportive care if possible </w:t>
            </w:r>
            <w:r w:rsidR="002E78A2">
              <w:rPr>
                <w:rFonts w:ascii="Arial" w:hAnsi="Arial" w:cs="Arial"/>
                <w:sz w:val="22"/>
                <w:szCs w:val="22"/>
              </w:rPr>
              <w:t>or D/C</w:t>
            </w:r>
          </w:p>
        </w:tc>
        <w:tc>
          <w:tcPr>
            <w:tcW w:w="2340" w:type="dxa"/>
          </w:tcPr>
          <w:p w:rsidR="002E78A2" w:rsidRDefault="002E78A2" w:rsidP="002E78A2">
            <w:pPr>
              <w:rPr>
                <w:rFonts w:ascii="Arial" w:hAnsi="Arial" w:cs="Arial"/>
                <w:sz w:val="22"/>
                <w:szCs w:val="22"/>
              </w:rPr>
            </w:pPr>
            <w:r>
              <w:rPr>
                <w:rFonts w:ascii="Arial" w:hAnsi="Arial" w:cs="Arial"/>
                <w:sz w:val="22"/>
                <w:szCs w:val="22"/>
              </w:rPr>
              <w:t>Discontinue</w:t>
            </w:r>
          </w:p>
        </w:tc>
      </w:tr>
      <w:tr w:rsidR="002E78A2" w:rsidTr="007F20D0">
        <w:trPr>
          <w:tblHeader/>
        </w:trPr>
        <w:tc>
          <w:tcPr>
            <w:tcW w:w="1800" w:type="dxa"/>
          </w:tcPr>
          <w:p w:rsidR="002E78A2" w:rsidRDefault="002E78A2" w:rsidP="002E78A2">
            <w:pPr>
              <w:ind w:left="150"/>
              <w:rPr>
                <w:rFonts w:ascii="Arial" w:hAnsi="Arial" w:cs="Arial"/>
                <w:sz w:val="22"/>
                <w:szCs w:val="22"/>
              </w:rPr>
            </w:pPr>
            <w:r>
              <w:rPr>
                <w:rFonts w:ascii="Arial" w:hAnsi="Arial" w:cs="Arial"/>
                <w:sz w:val="22"/>
                <w:szCs w:val="22"/>
              </w:rPr>
              <w:t>Grade 4</w:t>
            </w:r>
          </w:p>
        </w:tc>
        <w:tc>
          <w:tcPr>
            <w:tcW w:w="3330" w:type="dxa"/>
          </w:tcPr>
          <w:p w:rsidR="002E78A2" w:rsidRDefault="007C6425" w:rsidP="002E78A2">
            <w:pPr>
              <w:rPr>
                <w:rFonts w:ascii="Arial" w:hAnsi="Arial" w:cs="Arial"/>
                <w:sz w:val="22"/>
                <w:szCs w:val="22"/>
              </w:rPr>
            </w:pPr>
            <w:r w:rsidRPr="007C6425">
              <w:rPr>
                <w:rFonts w:ascii="Arial" w:eastAsiaTheme="minorHAnsi" w:hAnsi="Arial" w:cs="Arial"/>
                <w:sz w:val="22"/>
                <w:szCs w:val="22"/>
              </w:rPr>
              <w:t xml:space="preserve">Hold daily dose for 7 days </w:t>
            </w:r>
            <w:r w:rsidR="007F20D0" w:rsidRPr="007F20D0">
              <w:rPr>
                <w:rFonts w:ascii="Arial" w:eastAsiaTheme="minorHAnsi" w:hAnsi="Arial" w:cs="Arial"/>
                <w:sz w:val="22"/>
                <w:szCs w:val="22"/>
              </w:rPr>
              <w:t>then</w:t>
            </w:r>
            <w:r w:rsidRPr="007C6425">
              <w:rPr>
                <w:rFonts w:ascii="Arial" w:eastAsiaTheme="minorHAnsi" w:hAnsi="Arial" w:cs="Arial"/>
                <w:sz w:val="22"/>
                <w:szCs w:val="22"/>
              </w:rPr>
              <w:t xml:space="preserve"> </w:t>
            </w:r>
            <w:r w:rsidR="002E78A2" w:rsidRPr="00C92CB4">
              <w:rPr>
                <w:rFonts w:ascii="Arial" w:eastAsiaTheme="minorHAnsi" w:hAnsi="Arial" w:cs="Arial"/>
                <w:sz w:val="22"/>
                <w:szCs w:val="22"/>
              </w:rPr>
              <w:t xml:space="preserve">↓ </w:t>
            </w:r>
            <w:r w:rsidR="002E78A2">
              <w:rPr>
                <w:rFonts w:ascii="Arial" w:eastAsiaTheme="minorHAnsi" w:hAnsi="Arial" w:cs="Arial"/>
                <w:sz w:val="22"/>
                <w:szCs w:val="22"/>
              </w:rPr>
              <w:t xml:space="preserve">two </w:t>
            </w:r>
            <w:r w:rsidR="002E78A2" w:rsidRPr="00C92CB4">
              <w:rPr>
                <w:rFonts w:ascii="Arial" w:eastAsiaTheme="minorHAnsi" w:hAnsi="Arial" w:cs="Arial"/>
                <w:sz w:val="22"/>
                <w:szCs w:val="22"/>
              </w:rPr>
              <w:t>dose level</w:t>
            </w:r>
            <w:r w:rsidR="002E78A2">
              <w:rPr>
                <w:rFonts w:ascii="Arial" w:eastAsiaTheme="minorHAnsi" w:hAnsi="Arial" w:cs="Arial"/>
                <w:sz w:val="22"/>
                <w:szCs w:val="22"/>
              </w:rPr>
              <w:t xml:space="preserve">s </w:t>
            </w:r>
            <w:r w:rsidR="002E78A2">
              <w:rPr>
                <w:rFonts w:ascii="Arial" w:hAnsi="Arial" w:cs="Arial"/>
                <w:sz w:val="22"/>
                <w:szCs w:val="22"/>
              </w:rPr>
              <w:t xml:space="preserve">&amp; add </w:t>
            </w:r>
            <w:r w:rsidR="001929B1" w:rsidRPr="001929B1">
              <w:rPr>
                <w:rFonts w:ascii="Arial" w:hAnsi="Arial" w:cs="Arial"/>
                <w:sz w:val="22"/>
                <w:szCs w:val="22"/>
              </w:rPr>
              <w:t xml:space="preserve">supportive care if </w:t>
            </w:r>
            <w:r w:rsidR="00914928">
              <w:rPr>
                <w:rFonts w:ascii="Arial" w:hAnsi="Arial" w:cs="Arial"/>
                <w:sz w:val="22"/>
                <w:szCs w:val="22"/>
              </w:rPr>
              <w:t>available</w:t>
            </w:r>
            <w:r w:rsidR="00E649CC">
              <w:rPr>
                <w:rFonts w:ascii="Arial" w:hAnsi="Arial" w:cs="Arial"/>
                <w:sz w:val="22"/>
                <w:szCs w:val="22"/>
              </w:rPr>
              <w:t xml:space="preserve"> or D/C</w:t>
            </w:r>
          </w:p>
        </w:tc>
        <w:tc>
          <w:tcPr>
            <w:tcW w:w="3240" w:type="dxa"/>
          </w:tcPr>
          <w:p w:rsidR="002E78A2" w:rsidRDefault="002E78A2" w:rsidP="002E78A2">
            <w:pPr>
              <w:rPr>
                <w:rFonts w:ascii="Arial" w:hAnsi="Arial" w:cs="Arial"/>
                <w:sz w:val="22"/>
                <w:szCs w:val="22"/>
              </w:rPr>
            </w:pPr>
            <w:r>
              <w:rPr>
                <w:rFonts w:ascii="Arial" w:hAnsi="Arial" w:cs="Arial"/>
                <w:sz w:val="22"/>
                <w:szCs w:val="22"/>
              </w:rPr>
              <w:t>Discontinue</w:t>
            </w:r>
          </w:p>
        </w:tc>
        <w:tc>
          <w:tcPr>
            <w:tcW w:w="2340" w:type="dxa"/>
          </w:tcPr>
          <w:p w:rsidR="002E78A2" w:rsidRDefault="002E78A2" w:rsidP="002E78A2">
            <w:pPr>
              <w:rPr>
                <w:rFonts w:ascii="Arial" w:hAnsi="Arial" w:cs="Arial"/>
                <w:sz w:val="22"/>
                <w:szCs w:val="22"/>
              </w:rPr>
            </w:pPr>
            <w:r>
              <w:rPr>
                <w:rFonts w:ascii="Arial" w:hAnsi="Arial" w:cs="Arial"/>
                <w:sz w:val="22"/>
                <w:szCs w:val="22"/>
              </w:rPr>
              <w:t>N/A</w:t>
            </w:r>
          </w:p>
        </w:tc>
      </w:tr>
      <w:tr w:rsidR="00A4588E" w:rsidTr="007F20D0">
        <w:trPr>
          <w:tblHeader/>
        </w:trPr>
        <w:tc>
          <w:tcPr>
            <w:tcW w:w="10710" w:type="dxa"/>
            <w:gridSpan w:val="4"/>
          </w:tcPr>
          <w:p w:rsidR="00A4588E" w:rsidRDefault="00A4588E" w:rsidP="007E11FD">
            <w:pPr>
              <w:rPr>
                <w:rFonts w:ascii="Arial" w:hAnsi="Arial" w:cs="Arial"/>
                <w:sz w:val="22"/>
                <w:szCs w:val="22"/>
              </w:rPr>
            </w:pPr>
            <w:r>
              <w:rPr>
                <w:rFonts w:ascii="Arial" w:hAnsi="Arial" w:cs="Arial"/>
                <w:sz w:val="22"/>
                <w:szCs w:val="22"/>
              </w:rPr>
              <w:t>*</w:t>
            </w:r>
            <w:r>
              <w:t xml:space="preserve"> </w:t>
            </w:r>
            <w:r w:rsidRPr="00A4588E">
              <w:rPr>
                <w:rFonts w:ascii="Arial" w:hAnsi="Arial" w:cs="Arial"/>
                <w:sz w:val="22"/>
                <w:szCs w:val="22"/>
              </w:rPr>
              <w:t>Determination of "clinically significant" AEs is at the discretion of the investigator.</w:t>
            </w:r>
          </w:p>
        </w:tc>
      </w:tr>
    </w:tbl>
    <w:p w:rsidR="002B776D" w:rsidRDefault="002B776D" w:rsidP="00E93F83">
      <w:pPr>
        <w:jc w:val="both"/>
        <w:rPr>
          <w:rFonts w:ascii="Arial" w:hAnsi="Arial" w:cs="Arial"/>
          <w:sz w:val="22"/>
          <w:szCs w:val="22"/>
        </w:rPr>
      </w:pPr>
    </w:p>
    <w:p w:rsidR="00E93F83" w:rsidRPr="00ED0567" w:rsidRDefault="00E93F83" w:rsidP="00E93F83">
      <w:pPr>
        <w:pStyle w:val="Heading2"/>
        <w:numPr>
          <w:ilvl w:val="1"/>
          <w:numId w:val="14"/>
        </w:numPr>
        <w:tabs>
          <w:tab w:val="clear" w:pos="1440"/>
        </w:tabs>
        <w:rPr>
          <w:rFonts w:cs="Arial"/>
          <w:sz w:val="22"/>
          <w:szCs w:val="22"/>
        </w:rPr>
      </w:pPr>
      <w:bookmarkStart w:id="29" w:name="_Toc55560976"/>
      <w:r w:rsidRPr="00ED0567">
        <w:rPr>
          <w:rFonts w:cs="Arial"/>
          <w:sz w:val="22"/>
          <w:szCs w:val="22"/>
        </w:rPr>
        <w:lastRenderedPageBreak/>
        <w:t>Study Drug Compliance</w:t>
      </w:r>
      <w:bookmarkEnd w:id="29"/>
    </w:p>
    <w:p w:rsidR="00E93F83" w:rsidRPr="00ED0567" w:rsidRDefault="00E93F83" w:rsidP="00E93F83">
      <w:pPr>
        <w:tabs>
          <w:tab w:val="left" w:pos="900"/>
        </w:tabs>
        <w:rPr>
          <w:rFonts w:ascii="Arial" w:hAnsi="Arial" w:cs="Arial"/>
          <w:sz w:val="22"/>
          <w:szCs w:val="22"/>
        </w:rPr>
      </w:pPr>
    </w:p>
    <w:p w:rsidR="00E93F83" w:rsidRPr="00ED0567" w:rsidRDefault="00E93F83" w:rsidP="00E93F83">
      <w:pPr>
        <w:tabs>
          <w:tab w:val="left" w:pos="900"/>
        </w:tabs>
        <w:rPr>
          <w:rFonts w:ascii="Arial" w:hAnsi="Arial" w:cs="Arial"/>
          <w:i/>
          <w:sz w:val="22"/>
          <w:szCs w:val="22"/>
        </w:rPr>
      </w:pPr>
      <w:r w:rsidRPr="00ED0567">
        <w:rPr>
          <w:rFonts w:ascii="Arial" w:hAnsi="Arial" w:cs="Arial"/>
          <w:i/>
          <w:sz w:val="22"/>
          <w:szCs w:val="22"/>
        </w:rPr>
        <w:t>Describe the procedures that will be used to assess research subject compliance/adherence with the assigned study drug dosage regimen.</w:t>
      </w:r>
    </w:p>
    <w:p w:rsidR="00E93F83" w:rsidRPr="00ED0567" w:rsidRDefault="00E93F83" w:rsidP="00E93F83">
      <w:pPr>
        <w:tabs>
          <w:tab w:val="left" w:pos="1440"/>
        </w:tabs>
        <w:ind w:hanging="720"/>
        <w:rPr>
          <w:rFonts w:ascii="Arial" w:hAnsi="Arial" w:cs="Arial"/>
          <w:sz w:val="22"/>
          <w:szCs w:val="22"/>
        </w:rPr>
      </w:pPr>
    </w:p>
    <w:p w:rsidR="00E93F83" w:rsidRPr="00ED0567" w:rsidRDefault="00E93F83" w:rsidP="00E93F83">
      <w:pPr>
        <w:tabs>
          <w:tab w:val="left" w:pos="900"/>
        </w:tabs>
        <w:rPr>
          <w:rFonts w:ascii="Arial" w:hAnsi="Arial" w:cs="Arial"/>
          <w:i/>
          <w:sz w:val="22"/>
          <w:szCs w:val="22"/>
        </w:rPr>
      </w:pPr>
      <w:r w:rsidRPr="00ED0567">
        <w:rPr>
          <w:rFonts w:ascii="Arial" w:hAnsi="Arial" w:cs="Arial"/>
          <w:i/>
          <w:sz w:val="22"/>
          <w:szCs w:val="22"/>
        </w:rPr>
        <w:t xml:space="preserve">Specify the criteria and procedures for withdrawing research subjects from study participation due to non-compliance/adherence with the assigned study dosage regimen, the clinical research study procedures, or the instructions of the investigator or members of the investigator’s research staff. </w:t>
      </w:r>
    </w:p>
    <w:p w:rsidR="00E93F83" w:rsidRPr="00ED0567" w:rsidRDefault="00E93F83" w:rsidP="00E93F83">
      <w:pPr>
        <w:tabs>
          <w:tab w:val="left" w:pos="900"/>
        </w:tabs>
        <w:rPr>
          <w:rFonts w:ascii="Arial" w:hAnsi="Arial" w:cs="Arial"/>
          <w:i/>
          <w:sz w:val="22"/>
          <w:szCs w:val="22"/>
        </w:rPr>
      </w:pPr>
    </w:p>
    <w:p w:rsidR="00E93F83" w:rsidRPr="00ED0567" w:rsidRDefault="00E93F83" w:rsidP="00E93F83">
      <w:pPr>
        <w:tabs>
          <w:tab w:val="left" w:pos="1080"/>
        </w:tabs>
        <w:rPr>
          <w:rFonts w:ascii="Arial" w:hAnsi="Arial" w:cs="Arial"/>
          <w:sz w:val="22"/>
          <w:szCs w:val="22"/>
        </w:rPr>
      </w:pPr>
      <w:r w:rsidRPr="00ED0567">
        <w:rPr>
          <w:rFonts w:ascii="Arial" w:hAnsi="Arial" w:cs="Arial"/>
          <w:i/>
          <w:sz w:val="22"/>
          <w:szCs w:val="22"/>
        </w:rPr>
        <w:t>Specify if subjects withdrawn from study participation due to noncompliance/adherence will be replaced and, if so, the corresponding procedures for their replacement.</w:t>
      </w:r>
    </w:p>
    <w:p w:rsidR="00E93F83" w:rsidRPr="00ED0567" w:rsidRDefault="00E93F83" w:rsidP="00E93F83">
      <w:pPr>
        <w:jc w:val="both"/>
        <w:rPr>
          <w:rFonts w:ascii="Arial" w:hAnsi="Arial" w:cs="Arial"/>
          <w:sz w:val="22"/>
          <w:szCs w:val="22"/>
        </w:rPr>
      </w:pPr>
    </w:p>
    <w:p w:rsidR="00E93F83" w:rsidRPr="00ED0567" w:rsidRDefault="00E93F83" w:rsidP="00E93F83">
      <w:pPr>
        <w:pStyle w:val="Heading2"/>
        <w:numPr>
          <w:ilvl w:val="1"/>
          <w:numId w:val="14"/>
        </w:numPr>
        <w:tabs>
          <w:tab w:val="clear" w:pos="1440"/>
        </w:tabs>
        <w:rPr>
          <w:rFonts w:cs="Arial"/>
          <w:sz w:val="22"/>
          <w:szCs w:val="22"/>
        </w:rPr>
      </w:pPr>
      <w:bookmarkStart w:id="30" w:name="_Toc55560977"/>
      <w:r w:rsidRPr="00ED0567">
        <w:rPr>
          <w:rFonts w:cs="Arial"/>
          <w:sz w:val="22"/>
          <w:szCs w:val="22"/>
        </w:rPr>
        <w:t>Study Drug Storage and Accountability</w:t>
      </w:r>
      <w:bookmarkEnd w:id="30"/>
    </w:p>
    <w:p w:rsidR="00E93F83" w:rsidRPr="00ED0567" w:rsidRDefault="00E93F83" w:rsidP="00E93F83">
      <w:pPr>
        <w:tabs>
          <w:tab w:val="left" w:pos="900"/>
        </w:tabs>
        <w:rPr>
          <w:rFonts w:ascii="Arial" w:hAnsi="Arial" w:cs="Arial"/>
          <w:i/>
          <w:sz w:val="22"/>
          <w:szCs w:val="22"/>
        </w:rPr>
      </w:pPr>
    </w:p>
    <w:p w:rsidR="00E93F83" w:rsidRPr="00ED0567" w:rsidRDefault="00E93F83" w:rsidP="00E93F83">
      <w:pPr>
        <w:tabs>
          <w:tab w:val="left" w:pos="900"/>
        </w:tabs>
        <w:rPr>
          <w:rFonts w:ascii="Arial" w:hAnsi="Arial" w:cs="Arial"/>
          <w:i/>
          <w:sz w:val="22"/>
          <w:szCs w:val="22"/>
        </w:rPr>
      </w:pPr>
      <w:r w:rsidRPr="00ED0567">
        <w:rPr>
          <w:rFonts w:ascii="Arial" w:hAnsi="Arial" w:cs="Arial"/>
          <w:i/>
          <w:sz w:val="22"/>
          <w:szCs w:val="22"/>
        </w:rPr>
        <w:t>Describe the requirements (e.g., temperature, protection from light) for appropriate storage of each of the study drugs to ensure their stability throughout the assigned expiration period.</w:t>
      </w:r>
    </w:p>
    <w:p w:rsidR="00E93F83" w:rsidRPr="00ED0567" w:rsidRDefault="00E93F83" w:rsidP="00E93F83">
      <w:pPr>
        <w:tabs>
          <w:tab w:val="left" w:pos="900"/>
        </w:tabs>
        <w:rPr>
          <w:rFonts w:ascii="Arial" w:hAnsi="Arial" w:cs="Arial"/>
          <w:i/>
          <w:sz w:val="22"/>
          <w:szCs w:val="22"/>
        </w:rPr>
      </w:pPr>
    </w:p>
    <w:p w:rsidR="00E93F83" w:rsidRPr="00ED0567" w:rsidRDefault="00E93F83" w:rsidP="00E93F83">
      <w:pPr>
        <w:tabs>
          <w:tab w:val="left" w:pos="900"/>
        </w:tabs>
        <w:rPr>
          <w:rFonts w:ascii="Arial" w:hAnsi="Arial" w:cs="Arial"/>
          <w:i/>
          <w:sz w:val="22"/>
          <w:szCs w:val="22"/>
        </w:rPr>
      </w:pPr>
      <w:r w:rsidRPr="00ED0567">
        <w:rPr>
          <w:rFonts w:ascii="Arial" w:hAnsi="Arial" w:cs="Arial"/>
          <w:i/>
          <w:sz w:val="22"/>
          <w:szCs w:val="22"/>
        </w:rPr>
        <w:t>Describe the procedures for ensuring proper accountability of each of the study drugs</w:t>
      </w:r>
      <w:r w:rsidR="00245BB7">
        <w:rPr>
          <w:rFonts w:ascii="Arial" w:hAnsi="Arial" w:cs="Arial"/>
          <w:i/>
          <w:sz w:val="22"/>
          <w:szCs w:val="22"/>
        </w:rPr>
        <w:t xml:space="preserve"> and that </w:t>
      </w:r>
      <w:r w:rsidR="00245BB7" w:rsidRPr="00245BB7">
        <w:rPr>
          <w:rFonts w:ascii="Arial" w:hAnsi="Arial" w:cs="Arial"/>
          <w:i/>
          <w:sz w:val="22"/>
          <w:szCs w:val="22"/>
        </w:rPr>
        <w:t>administ</w:t>
      </w:r>
      <w:r w:rsidR="00245BB7">
        <w:rPr>
          <w:rFonts w:ascii="Arial" w:hAnsi="Arial" w:cs="Arial"/>
          <w:i/>
          <w:sz w:val="22"/>
          <w:szCs w:val="22"/>
        </w:rPr>
        <w:t>ration of</w:t>
      </w:r>
      <w:r w:rsidR="00245BB7" w:rsidRPr="00245BB7">
        <w:rPr>
          <w:rFonts w:ascii="Arial" w:hAnsi="Arial" w:cs="Arial"/>
          <w:i/>
          <w:sz w:val="22"/>
          <w:szCs w:val="22"/>
        </w:rPr>
        <w:t xml:space="preserve"> drugs so that they will be used only on subjects and be used only by authorized investigators</w:t>
      </w:r>
      <w:r w:rsidR="00245BB7">
        <w:rPr>
          <w:rFonts w:ascii="Arial" w:hAnsi="Arial" w:cs="Arial"/>
          <w:i/>
          <w:sz w:val="22"/>
          <w:szCs w:val="22"/>
        </w:rPr>
        <w:t xml:space="preserve">; </w:t>
      </w:r>
      <w:r w:rsidRPr="00ED0567">
        <w:rPr>
          <w:rFonts w:ascii="Arial" w:hAnsi="Arial" w:cs="Arial"/>
          <w:i/>
          <w:sz w:val="22"/>
          <w:szCs w:val="22"/>
        </w:rPr>
        <w:t>to include the procedures for destruction or other disposition of the study drugs upon completion or termination of the clinical research study.</w:t>
      </w:r>
    </w:p>
    <w:p w:rsidR="00E93F83" w:rsidRDefault="00E93F83" w:rsidP="00E93F83">
      <w:pPr>
        <w:jc w:val="both"/>
        <w:rPr>
          <w:rFonts w:ascii="Arial" w:hAnsi="Arial" w:cs="Arial"/>
          <w:sz w:val="22"/>
          <w:szCs w:val="22"/>
        </w:rPr>
      </w:pPr>
    </w:p>
    <w:p w:rsidR="007A5625" w:rsidRDefault="007A5625" w:rsidP="007A5625">
      <w:pPr>
        <w:rPr>
          <w:rFonts w:ascii="Arial" w:hAnsi="Arial" w:cs="Arial"/>
          <w:sz w:val="22"/>
          <w:szCs w:val="22"/>
        </w:rPr>
      </w:pPr>
      <w:r w:rsidRPr="00B601B9">
        <w:rPr>
          <w:rFonts w:ascii="Arial" w:hAnsi="Arial" w:cs="Arial"/>
          <w:bCs/>
          <w:i/>
          <w:sz w:val="22"/>
          <w:szCs w:val="22"/>
        </w:rPr>
        <w:t xml:space="preserve">(This information should be copied and pasted 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Drug page, #4.)</w:t>
      </w:r>
    </w:p>
    <w:p w:rsidR="007A5625" w:rsidRPr="00ED0567" w:rsidRDefault="007A5625" w:rsidP="00E93F83">
      <w:pPr>
        <w:jc w:val="both"/>
        <w:rPr>
          <w:rFonts w:ascii="Arial" w:hAnsi="Arial" w:cs="Arial"/>
          <w:sz w:val="22"/>
          <w:szCs w:val="22"/>
        </w:rPr>
      </w:pPr>
    </w:p>
    <w:p w:rsidR="00E93F83" w:rsidRPr="00ED0567" w:rsidRDefault="00022327" w:rsidP="00E93F83">
      <w:pPr>
        <w:pStyle w:val="Heading2"/>
        <w:numPr>
          <w:ilvl w:val="1"/>
          <w:numId w:val="14"/>
        </w:numPr>
        <w:tabs>
          <w:tab w:val="clear" w:pos="1440"/>
        </w:tabs>
        <w:rPr>
          <w:rFonts w:cs="Arial"/>
          <w:sz w:val="22"/>
          <w:szCs w:val="22"/>
        </w:rPr>
      </w:pPr>
      <w:bookmarkStart w:id="31" w:name="_Toc55560978"/>
      <w:r w:rsidRPr="00ED0567">
        <w:rPr>
          <w:rFonts w:cs="Arial"/>
          <w:sz w:val="22"/>
          <w:szCs w:val="22"/>
        </w:rPr>
        <w:t>Prohibited</w:t>
      </w:r>
      <w:r w:rsidR="00E93F83" w:rsidRPr="00ED0567">
        <w:rPr>
          <w:rFonts w:cs="Arial"/>
          <w:sz w:val="22"/>
          <w:szCs w:val="22"/>
        </w:rPr>
        <w:t xml:space="preserve"> Medications</w:t>
      </w:r>
      <w:bookmarkEnd w:id="31"/>
    </w:p>
    <w:p w:rsidR="00E93F83" w:rsidRPr="00ED0567" w:rsidRDefault="00E93F83" w:rsidP="00E93F83">
      <w:pPr>
        <w:tabs>
          <w:tab w:val="left" w:pos="900"/>
        </w:tabs>
        <w:rPr>
          <w:rFonts w:ascii="Arial" w:hAnsi="Arial" w:cs="Arial"/>
          <w:i/>
          <w:sz w:val="22"/>
          <w:szCs w:val="22"/>
        </w:rPr>
      </w:pPr>
    </w:p>
    <w:p w:rsidR="00E93F83" w:rsidRPr="00ED0567" w:rsidRDefault="00E93F83" w:rsidP="00E93F83">
      <w:pPr>
        <w:tabs>
          <w:tab w:val="left" w:pos="900"/>
        </w:tabs>
        <w:rPr>
          <w:rFonts w:ascii="Arial" w:hAnsi="Arial" w:cs="Arial"/>
          <w:i/>
          <w:sz w:val="22"/>
          <w:szCs w:val="22"/>
        </w:rPr>
      </w:pPr>
      <w:r w:rsidRPr="00ED0567">
        <w:rPr>
          <w:rFonts w:ascii="Arial" w:hAnsi="Arial" w:cs="Arial"/>
          <w:i/>
          <w:sz w:val="22"/>
          <w:szCs w:val="22"/>
        </w:rPr>
        <w:t xml:space="preserve">Describe or list the medications that will </w:t>
      </w:r>
      <w:r w:rsidR="00022327" w:rsidRPr="00ED0567">
        <w:rPr>
          <w:rFonts w:ascii="Arial" w:hAnsi="Arial" w:cs="Arial"/>
          <w:i/>
          <w:sz w:val="22"/>
          <w:szCs w:val="22"/>
        </w:rPr>
        <w:t xml:space="preserve">not </w:t>
      </w:r>
      <w:r w:rsidRPr="00ED0567">
        <w:rPr>
          <w:rFonts w:ascii="Arial" w:hAnsi="Arial" w:cs="Arial"/>
          <w:i/>
          <w:sz w:val="22"/>
          <w:szCs w:val="22"/>
        </w:rPr>
        <w:t>be permitted prior to (must match study inclusion/exclusion criteria) and/or during the subject’s participation in the clinical research study.</w:t>
      </w:r>
    </w:p>
    <w:p w:rsidR="00E93F83" w:rsidRDefault="00E93F83" w:rsidP="00E93F83">
      <w:pPr>
        <w:jc w:val="both"/>
        <w:rPr>
          <w:rFonts w:ascii="Arial" w:hAnsi="Arial" w:cs="Arial"/>
          <w:sz w:val="22"/>
          <w:szCs w:val="22"/>
        </w:rPr>
      </w:pPr>
    </w:p>
    <w:p w:rsidR="00114F69" w:rsidRDefault="00114F69" w:rsidP="00114F69">
      <w:pPr>
        <w:rPr>
          <w:rFonts w:ascii="Arial" w:hAnsi="Arial" w:cs="Arial"/>
          <w:sz w:val="22"/>
          <w:szCs w:val="22"/>
        </w:rPr>
      </w:pPr>
      <w:r w:rsidRPr="00B601B9">
        <w:rPr>
          <w:rFonts w:ascii="Arial" w:hAnsi="Arial" w:cs="Arial"/>
          <w:bCs/>
          <w:i/>
          <w:sz w:val="22"/>
          <w:szCs w:val="22"/>
        </w:rPr>
        <w:t xml:space="preserve">(This information should be copied and pasted 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Risks and Benefits page, #2.)</w:t>
      </w:r>
    </w:p>
    <w:p w:rsidR="00114F69" w:rsidRPr="00ED0567" w:rsidRDefault="00114F69" w:rsidP="00E93F83">
      <w:pPr>
        <w:jc w:val="both"/>
        <w:rPr>
          <w:rFonts w:ascii="Arial" w:hAnsi="Arial" w:cs="Arial"/>
          <w:sz w:val="22"/>
          <w:szCs w:val="22"/>
        </w:rPr>
      </w:pPr>
    </w:p>
    <w:p w:rsidR="00E93F83" w:rsidRPr="00ED0567" w:rsidRDefault="00E93F83" w:rsidP="00E93F83">
      <w:pPr>
        <w:pStyle w:val="Heading2"/>
        <w:numPr>
          <w:ilvl w:val="1"/>
          <w:numId w:val="14"/>
        </w:numPr>
        <w:tabs>
          <w:tab w:val="clear" w:pos="1440"/>
        </w:tabs>
        <w:rPr>
          <w:rFonts w:cs="Arial"/>
          <w:sz w:val="22"/>
          <w:szCs w:val="22"/>
        </w:rPr>
      </w:pPr>
      <w:bookmarkStart w:id="32" w:name="_Toc55560979"/>
      <w:r w:rsidRPr="00ED0567">
        <w:rPr>
          <w:rFonts w:cs="Arial"/>
          <w:sz w:val="22"/>
          <w:szCs w:val="22"/>
        </w:rPr>
        <w:t>Breaking the Blind</w:t>
      </w:r>
      <w:bookmarkEnd w:id="32"/>
      <w:r w:rsidRPr="00ED0567">
        <w:rPr>
          <w:rFonts w:cs="Arial"/>
          <w:sz w:val="22"/>
          <w:szCs w:val="22"/>
        </w:rPr>
        <w:t xml:space="preserve"> </w:t>
      </w:r>
    </w:p>
    <w:p w:rsidR="00E93F83" w:rsidRPr="00ED0567" w:rsidRDefault="00E93F83" w:rsidP="00E93F83">
      <w:pPr>
        <w:jc w:val="both"/>
        <w:rPr>
          <w:rFonts w:ascii="Arial" w:hAnsi="Arial" w:cs="Arial"/>
          <w:sz w:val="22"/>
          <w:szCs w:val="22"/>
        </w:rPr>
      </w:pPr>
    </w:p>
    <w:p w:rsidR="00E93F83" w:rsidRPr="00ED0567" w:rsidRDefault="00E93F83" w:rsidP="00E93F83">
      <w:pPr>
        <w:rPr>
          <w:rFonts w:ascii="Arial" w:hAnsi="Arial" w:cs="Arial"/>
          <w:i/>
          <w:sz w:val="22"/>
          <w:szCs w:val="22"/>
        </w:rPr>
      </w:pPr>
      <w:r w:rsidRPr="00ED0567">
        <w:rPr>
          <w:rFonts w:ascii="Arial" w:hAnsi="Arial" w:cs="Arial"/>
          <w:i/>
          <w:sz w:val="22"/>
          <w:szCs w:val="22"/>
        </w:rPr>
        <w:t>Incorporate only if the proposed clinical study is blinded).  Describe the procedures for breaking the blind should a given study participant suffer a serious adverse event wherein knowledge of the identity of the study drug received by the subject is necessary for effective emergency treatment of the event.</w:t>
      </w:r>
    </w:p>
    <w:p w:rsidR="00E93F83" w:rsidRPr="00ED0567" w:rsidRDefault="00E93F83" w:rsidP="00E93F83">
      <w:pPr>
        <w:rPr>
          <w:rFonts w:ascii="Arial" w:hAnsi="Arial" w:cs="Arial"/>
          <w:i/>
          <w:sz w:val="22"/>
          <w:szCs w:val="22"/>
        </w:rPr>
      </w:pPr>
    </w:p>
    <w:p w:rsidR="00E93F83" w:rsidRPr="00ED0567" w:rsidRDefault="00E93F83" w:rsidP="00E93F83">
      <w:pPr>
        <w:pStyle w:val="Heading2"/>
        <w:numPr>
          <w:ilvl w:val="1"/>
          <w:numId w:val="14"/>
        </w:numPr>
        <w:tabs>
          <w:tab w:val="clear" w:pos="1440"/>
        </w:tabs>
        <w:rPr>
          <w:rFonts w:cs="Arial"/>
          <w:sz w:val="22"/>
          <w:szCs w:val="22"/>
        </w:rPr>
      </w:pPr>
      <w:bookmarkStart w:id="33" w:name="_Toc55560980"/>
      <w:r w:rsidRPr="00ED0567">
        <w:rPr>
          <w:rFonts w:cs="Arial"/>
          <w:sz w:val="22"/>
          <w:szCs w:val="22"/>
        </w:rPr>
        <w:t>Rescue Medications</w:t>
      </w:r>
      <w:bookmarkEnd w:id="33"/>
    </w:p>
    <w:p w:rsidR="00E93F83" w:rsidRPr="00ED0567" w:rsidRDefault="00E93F83" w:rsidP="00E93F83">
      <w:pPr>
        <w:rPr>
          <w:rFonts w:ascii="Arial" w:hAnsi="Arial" w:cs="Arial"/>
          <w:i/>
          <w:sz w:val="22"/>
          <w:szCs w:val="22"/>
        </w:rPr>
      </w:pPr>
    </w:p>
    <w:p w:rsidR="00E93F83" w:rsidRPr="00ED0567" w:rsidRDefault="00E93F83" w:rsidP="00E93F83">
      <w:pPr>
        <w:rPr>
          <w:rFonts w:ascii="Arial" w:hAnsi="Arial" w:cs="Arial"/>
          <w:i/>
          <w:sz w:val="22"/>
          <w:szCs w:val="22"/>
        </w:rPr>
      </w:pPr>
      <w:r w:rsidRPr="00ED0567">
        <w:rPr>
          <w:rFonts w:ascii="Arial" w:hAnsi="Arial" w:cs="Arial"/>
          <w:i/>
          <w:sz w:val="22"/>
          <w:szCs w:val="22"/>
        </w:rPr>
        <w:t>Identify, if applicable, acceptable rescue medications that may be used by the subjects during their participation in the clinical study.</w:t>
      </w:r>
    </w:p>
    <w:p w:rsidR="005F43A2" w:rsidRDefault="005F43A2" w:rsidP="00E93F83">
      <w:pPr>
        <w:rPr>
          <w:rFonts w:ascii="Arial" w:hAnsi="Arial" w:cs="Arial"/>
          <w:i/>
          <w:sz w:val="22"/>
          <w:szCs w:val="22"/>
        </w:rPr>
      </w:pPr>
    </w:p>
    <w:p w:rsidR="00114F69" w:rsidRDefault="00114F69" w:rsidP="00114F69">
      <w:pPr>
        <w:rPr>
          <w:rFonts w:ascii="Arial" w:hAnsi="Arial" w:cs="Arial"/>
          <w:sz w:val="22"/>
          <w:szCs w:val="22"/>
        </w:rPr>
      </w:pPr>
      <w:r w:rsidRPr="00B601B9">
        <w:rPr>
          <w:rFonts w:ascii="Arial" w:hAnsi="Arial" w:cs="Arial"/>
          <w:bCs/>
          <w:i/>
          <w:sz w:val="22"/>
          <w:szCs w:val="22"/>
        </w:rPr>
        <w:t xml:space="preserve">(This information should be copied and pasted 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Risks and Benefits page, #2.)</w:t>
      </w:r>
    </w:p>
    <w:p w:rsidR="00114F69" w:rsidRPr="00114F69" w:rsidRDefault="00114F69" w:rsidP="00E93F83">
      <w:pPr>
        <w:rPr>
          <w:rFonts w:ascii="Arial" w:hAnsi="Arial" w:cs="Arial"/>
          <w:iCs/>
          <w:sz w:val="22"/>
          <w:szCs w:val="22"/>
        </w:rPr>
      </w:pPr>
    </w:p>
    <w:p w:rsidR="005F43A2" w:rsidRPr="00ED0567" w:rsidRDefault="005F43A2" w:rsidP="00E93F83">
      <w:pPr>
        <w:rPr>
          <w:rFonts w:ascii="Arial" w:hAnsi="Arial" w:cs="Arial"/>
          <w:i/>
          <w:sz w:val="22"/>
          <w:szCs w:val="22"/>
        </w:rPr>
      </w:pPr>
      <w:r w:rsidRPr="00ED0567">
        <w:rPr>
          <w:rFonts w:ascii="Arial" w:hAnsi="Arial" w:cs="Arial"/>
          <w:i/>
          <w:sz w:val="22"/>
          <w:szCs w:val="22"/>
        </w:rPr>
        <w:br w:type="page"/>
      </w:r>
    </w:p>
    <w:p w:rsidR="00E93F83" w:rsidRPr="00ED0567" w:rsidRDefault="00E93F83" w:rsidP="00E93F83">
      <w:pPr>
        <w:pStyle w:val="Heading1"/>
        <w:numPr>
          <w:ilvl w:val="0"/>
          <w:numId w:val="14"/>
        </w:numPr>
        <w:rPr>
          <w:rFonts w:cs="Arial"/>
          <w:sz w:val="22"/>
          <w:szCs w:val="22"/>
        </w:rPr>
      </w:pPr>
      <w:bookmarkStart w:id="34" w:name="_Toc55560981"/>
      <w:r w:rsidRPr="00ED0567">
        <w:rPr>
          <w:rFonts w:cs="Arial"/>
          <w:sz w:val="22"/>
          <w:szCs w:val="22"/>
        </w:rPr>
        <w:lastRenderedPageBreak/>
        <w:t>Research Activities</w:t>
      </w:r>
      <w:bookmarkEnd w:id="34"/>
    </w:p>
    <w:p w:rsidR="00E93F83" w:rsidRPr="00ED0567" w:rsidRDefault="00E93F83" w:rsidP="00E93F83">
      <w:pPr>
        <w:rPr>
          <w:rFonts w:ascii="Arial" w:hAnsi="Arial" w:cs="Arial"/>
          <w:sz w:val="22"/>
          <w:szCs w:val="22"/>
        </w:rPr>
      </w:pPr>
    </w:p>
    <w:p w:rsidR="00BC2A6C" w:rsidRPr="00ED0567" w:rsidRDefault="00E93F83" w:rsidP="00E93F83">
      <w:pPr>
        <w:rPr>
          <w:rFonts w:ascii="Arial" w:hAnsi="Arial" w:cs="Arial"/>
          <w:i/>
          <w:sz w:val="22"/>
          <w:szCs w:val="22"/>
        </w:rPr>
      </w:pPr>
      <w:r w:rsidRPr="00ED0567">
        <w:rPr>
          <w:rFonts w:ascii="Arial" w:hAnsi="Arial" w:cs="Arial"/>
          <w:i/>
          <w:sz w:val="22"/>
          <w:szCs w:val="22"/>
        </w:rPr>
        <w:t xml:space="preserve">Provide a description of all activities that will be performed for the purpose of this clinical trial. Note that the protocol narrative should provide a high-level </w:t>
      </w:r>
      <w:r w:rsidR="00403979" w:rsidRPr="00ED0567">
        <w:rPr>
          <w:rFonts w:ascii="Arial" w:hAnsi="Arial" w:cs="Arial"/>
          <w:i/>
          <w:sz w:val="22"/>
          <w:szCs w:val="22"/>
        </w:rPr>
        <w:t>overview</w:t>
      </w:r>
      <w:r w:rsidRPr="00ED0567">
        <w:rPr>
          <w:rFonts w:ascii="Arial" w:hAnsi="Arial" w:cs="Arial"/>
          <w:i/>
          <w:sz w:val="22"/>
          <w:szCs w:val="22"/>
        </w:rPr>
        <w:t xml:space="preserve"> of all procedures</w:t>
      </w:r>
      <w:r w:rsidR="00403979" w:rsidRPr="00ED0567">
        <w:rPr>
          <w:rFonts w:ascii="Arial" w:hAnsi="Arial" w:cs="Arial"/>
          <w:i/>
          <w:sz w:val="22"/>
          <w:szCs w:val="22"/>
        </w:rPr>
        <w:t xml:space="preserve">.  </w:t>
      </w:r>
      <w:r w:rsidR="00BC2A6C" w:rsidRPr="00ED0567">
        <w:rPr>
          <w:rFonts w:ascii="Arial" w:hAnsi="Arial" w:cs="Arial"/>
          <w:i/>
          <w:sz w:val="22"/>
          <w:szCs w:val="22"/>
        </w:rPr>
        <w:t>If the results of standard of care procedures are collected for research purposes, the procedures should be listed at the appropriate time points.  It should be explained that results from the stand</w:t>
      </w:r>
      <w:r w:rsidR="00652230">
        <w:rPr>
          <w:rFonts w:ascii="Arial" w:hAnsi="Arial" w:cs="Arial"/>
          <w:i/>
          <w:sz w:val="22"/>
          <w:szCs w:val="22"/>
        </w:rPr>
        <w:t>ard</w:t>
      </w:r>
      <w:r w:rsidR="00BC2A6C" w:rsidRPr="00ED0567">
        <w:rPr>
          <w:rFonts w:ascii="Arial" w:hAnsi="Arial" w:cs="Arial"/>
          <w:i/>
          <w:sz w:val="22"/>
          <w:szCs w:val="22"/>
        </w:rPr>
        <w:t xml:space="preserve"> of care procedures will be collected from the medical record and that the procedures are not being performed for </w:t>
      </w:r>
      <w:r w:rsidR="00652230">
        <w:rPr>
          <w:rFonts w:ascii="Arial" w:hAnsi="Arial" w:cs="Arial"/>
          <w:i/>
          <w:sz w:val="22"/>
          <w:szCs w:val="22"/>
        </w:rPr>
        <w:t xml:space="preserve">solely for </w:t>
      </w:r>
      <w:r w:rsidR="00BC2A6C" w:rsidRPr="00ED0567">
        <w:rPr>
          <w:rFonts w:ascii="Arial" w:hAnsi="Arial" w:cs="Arial"/>
          <w:i/>
          <w:sz w:val="22"/>
          <w:szCs w:val="22"/>
        </w:rPr>
        <w:t>research purposes.</w:t>
      </w:r>
    </w:p>
    <w:p w:rsidR="00BC2A6C" w:rsidRPr="00ED0567" w:rsidRDefault="00BC2A6C" w:rsidP="00E93F83">
      <w:pPr>
        <w:rPr>
          <w:rFonts w:ascii="Arial" w:hAnsi="Arial" w:cs="Arial"/>
          <w:i/>
          <w:sz w:val="22"/>
          <w:szCs w:val="22"/>
        </w:rPr>
      </w:pPr>
    </w:p>
    <w:p w:rsidR="00E93F83" w:rsidRPr="00ED0567" w:rsidRDefault="00403979" w:rsidP="00E93F83">
      <w:pPr>
        <w:rPr>
          <w:rFonts w:ascii="Arial" w:hAnsi="Arial" w:cs="Arial"/>
          <w:i/>
          <w:sz w:val="22"/>
          <w:szCs w:val="22"/>
        </w:rPr>
      </w:pPr>
      <w:r w:rsidRPr="00652230">
        <w:rPr>
          <w:rFonts w:ascii="Arial" w:hAnsi="Arial" w:cs="Arial"/>
          <w:i/>
          <w:sz w:val="22"/>
          <w:szCs w:val="22"/>
          <w:u w:val="single"/>
        </w:rPr>
        <w:t>D</w:t>
      </w:r>
      <w:r w:rsidR="00E93F83" w:rsidRPr="00ED0567">
        <w:rPr>
          <w:rFonts w:ascii="Arial" w:hAnsi="Arial" w:cs="Arial"/>
          <w:i/>
          <w:sz w:val="22"/>
          <w:szCs w:val="22"/>
          <w:u w:val="single"/>
        </w:rPr>
        <w:t>etailed</w:t>
      </w:r>
      <w:r w:rsidR="00E93F83" w:rsidRPr="00ED0567">
        <w:rPr>
          <w:rFonts w:ascii="Arial" w:hAnsi="Arial" w:cs="Arial"/>
          <w:i/>
          <w:sz w:val="22"/>
          <w:szCs w:val="22"/>
        </w:rPr>
        <w:t xml:space="preserve"> information </w:t>
      </w:r>
      <w:r w:rsidRPr="00ED0567">
        <w:rPr>
          <w:rFonts w:ascii="Arial" w:hAnsi="Arial" w:cs="Arial"/>
          <w:i/>
          <w:sz w:val="22"/>
          <w:szCs w:val="22"/>
        </w:rPr>
        <w:t>should</w:t>
      </w:r>
      <w:r w:rsidR="00E93F83" w:rsidRPr="00ED0567">
        <w:rPr>
          <w:rFonts w:ascii="Arial" w:hAnsi="Arial" w:cs="Arial"/>
          <w:i/>
          <w:sz w:val="22"/>
          <w:szCs w:val="22"/>
        </w:rPr>
        <w:t xml:space="preserve"> be provided in a table outlining the schedule of activities.  The table of research activities should be included as an appendix in the protocol and </w:t>
      </w:r>
      <w:r w:rsidRPr="00ED0567">
        <w:rPr>
          <w:rFonts w:ascii="Arial" w:hAnsi="Arial" w:cs="Arial"/>
          <w:i/>
          <w:sz w:val="22"/>
          <w:szCs w:val="22"/>
        </w:rPr>
        <w:t>must</w:t>
      </w:r>
      <w:r w:rsidR="00E93F83" w:rsidRPr="00ED0567">
        <w:rPr>
          <w:rFonts w:ascii="Arial" w:hAnsi="Arial" w:cs="Arial"/>
          <w:i/>
          <w:sz w:val="22"/>
          <w:szCs w:val="22"/>
        </w:rPr>
        <w:t xml:space="preserve"> be consistent with the narrative contained in this section.  Ensure that any assessments/procedures required for eligibility are included in the screening procedures.  The timing of study visits should incorporate flexibility [e.g., </w:t>
      </w:r>
      <w:r w:rsidR="008B75F8">
        <w:rPr>
          <w:rFonts w:ascii="Arial" w:hAnsi="Arial" w:cs="Arial"/>
          <w:i/>
          <w:sz w:val="22"/>
          <w:szCs w:val="22"/>
        </w:rPr>
        <w:t>Visit 4</w:t>
      </w:r>
      <w:r w:rsidR="00E93F83" w:rsidRPr="00ED0567">
        <w:rPr>
          <w:rFonts w:ascii="Arial" w:hAnsi="Arial" w:cs="Arial"/>
          <w:i/>
          <w:sz w:val="22"/>
          <w:szCs w:val="22"/>
        </w:rPr>
        <w:t xml:space="preserve"> </w:t>
      </w:r>
      <w:r w:rsidR="00E93F83" w:rsidRPr="00ED0567">
        <w:rPr>
          <w:rFonts w:ascii="Arial" w:hAnsi="Arial" w:cs="Arial"/>
          <w:i/>
          <w:sz w:val="22"/>
          <w:szCs w:val="22"/>
          <w:u w:val="single"/>
        </w:rPr>
        <w:t>+</w:t>
      </w:r>
      <w:r w:rsidR="00E93F83" w:rsidRPr="00ED0567">
        <w:rPr>
          <w:rFonts w:ascii="Arial" w:hAnsi="Arial" w:cs="Arial"/>
          <w:i/>
          <w:sz w:val="22"/>
          <w:szCs w:val="22"/>
        </w:rPr>
        <w:t xml:space="preserve"> 3 days] to account for potential scheduling problems as to minimize protocol deviations.  </w:t>
      </w:r>
    </w:p>
    <w:p w:rsidR="00A85898" w:rsidRPr="00ED0567" w:rsidRDefault="00A85898" w:rsidP="00E93F83">
      <w:pPr>
        <w:rPr>
          <w:rFonts w:ascii="Arial" w:hAnsi="Arial" w:cs="Arial"/>
          <w:sz w:val="22"/>
          <w:szCs w:val="22"/>
        </w:rPr>
      </w:pPr>
    </w:p>
    <w:p w:rsidR="00E93F83" w:rsidRPr="00ED0567" w:rsidRDefault="00E93F83" w:rsidP="00E93F83">
      <w:pPr>
        <w:pStyle w:val="Heading2"/>
        <w:numPr>
          <w:ilvl w:val="1"/>
          <w:numId w:val="14"/>
        </w:numPr>
        <w:tabs>
          <w:tab w:val="clear" w:pos="1440"/>
        </w:tabs>
        <w:rPr>
          <w:rFonts w:cs="Arial"/>
          <w:sz w:val="22"/>
          <w:szCs w:val="22"/>
        </w:rPr>
      </w:pPr>
      <w:bookmarkStart w:id="35" w:name="_Toc55560982"/>
      <w:r w:rsidRPr="00ED0567">
        <w:rPr>
          <w:rFonts w:cs="Arial"/>
          <w:sz w:val="22"/>
          <w:szCs w:val="22"/>
        </w:rPr>
        <w:t>Screening Procedures</w:t>
      </w:r>
      <w:bookmarkEnd w:id="35"/>
    </w:p>
    <w:p w:rsidR="00E93F83" w:rsidRPr="00ED0567" w:rsidRDefault="00E93F83" w:rsidP="00E93F83">
      <w:pPr>
        <w:rPr>
          <w:rFonts w:ascii="Arial" w:hAnsi="Arial" w:cs="Arial"/>
          <w:sz w:val="22"/>
          <w:szCs w:val="22"/>
        </w:rPr>
      </w:pPr>
    </w:p>
    <w:p w:rsidR="00E93F83" w:rsidRPr="00ED0567" w:rsidRDefault="00E93F83" w:rsidP="00E93F83">
      <w:pPr>
        <w:pStyle w:val="Heading2"/>
        <w:numPr>
          <w:ilvl w:val="1"/>
          <w:numId w:val="14"/>
        </w:numPr>
        <w:tabs>
          <w:tab w:val="clear" w:pos="1440"/>
        </w:tabs>
        <w:rPr>
          <w:rFonts w:cs="Arial"/>
          <w:sz w:val="22"/>
          <w:szCs w:val="22"/>
        </w:rPr>
      </w:pPr>
      <w:bookmarkStart w:id="36" w:name="_Toc55560983"/>
      <w:r w:rsidRPr="00ED0567">
        <w:rPr>
          <w:rFonts w:cs="Arial"/>
          <w:sz w:val="22"/>
          <w:szCs w:val="22"/>
        </w:rPr>
        <w:t>Randomization/Study Entry Procedures</w:t>
      </w:r>
      <w:bookmarkEnd w:id="36"/>
    </w:p>
    <w:p w:rsidR="00E93F83" w:rsidRPr="00ED0567" w:rsidRDefault="00E93F83" w:rsidP="00E93F83">
      <w:pPr>
        <w:rPr>
          <w:rFonts w:ascii="Arial" w:hAnsi="Arial" w:cs="Arial"/>
          <w:sz w:val="22"/>
          <w:szCs w:val="22"/>
        </w:rPr>
      </w:pPr>
    </w:p>
    <w:p w:rsidR="00E93F83" w:rsidRPr="00ED0567" w:rsidRDefault="00E93F83" w:rsidP="00E93F83">
      <w:pPr>
        <w:pStyle w:val="Heading2"/>
        <w:numPr>
          <w:ilvl w:val="1"/>
          <w:numId w:val="14"/>
        </w:numPr>
        <w:tabs>
          <w:tab w:val="clear" w:pos="1440"/>
        </w:tabs>
        <w:rPr>
          <w:rFonts w:cs="Arial"/>
          <w:sz w:val="22"/>
          <w:szCs w:val="22"/>
        </w:rPr>
      </w:pPr>
      <w:bookmarkStart w:id="37" w:name="_Toc55560984"/>
      <w:r w:rsidRPr="00ED0567">
        <w:rPr>
          <w:rFonts w:cs="Arial"/>
          <w:sz w:val="22"/>
          <w:szCs w:val="22"/>
        </w:rPr>
        <w:t>Study Drug Administration</w:t>
      </w:r>
      <w:bookmarkEnd w:id="37"/>
    </w:p>
    <w:p w:rsidR="00E93F83" w:rsidRPr="00ED0567" w:rsidRDefault="00E93F83" w:rsidP="00E93F83">
      <w:pPr>
        <w:rPr>
          <w:rFonts w:ascii="Arial" w:hAnsi="Arial" w:cs="Arial"/>
          <w:sz w:val="22"/>
          <w:szCs w:val="22"/>
        </w:rPr>
      </w:pPr>
    </w:p>
    <w:p w:rsidR="00652230" w:rsidRDefault="00652230" w:rsidP="00740C9F">
      <w:pPr>
        <w:ind w:left="576"/>
        <w:rPr>
          <w:rFonts w:ascii="Arial" w:hAnsi="Arial" w:cs="Arial"/>
          <w:sz w:val="22"/>
          <w:szCs w:val="22"/>
        </w:rPr>
      </w:pPr>
      <w:r>
        <w:rPr>
          <w:rFonts w:ascii="Arial" w:hAnsi="Arial" w:cs="Arial"/>
          <w:sz w:val="22"/>
          <w:szCs w:val="22"/>
        </w:rPr>
        <w:t>Example Text:</w:t>
      </w:r>
    </w:p>
    <w:p w:rsidR="00652230" w:rsidRDefault="00652230" w:rsidP="00740C9F">
      <w:pPr>
        <w:ind w:left="576"/>
        <w:rPr>
          <w:rFonts w:ascii="Arial" w:hAnsi="Arial" w:cs="Arial"/>
          <w:sz w:val="22"/>
          <w:szCs w:val="22"/>
        </w:rPr>
      </w:pPr>
    </w:p>
    <w:p w:rsidR="00E93F83" w:rsidRPr="00ED0567" w:rsidRDefault="00740C9F" w:rsidP="00740C9F">
      <w:pPr>
        <w:ind w:left="576"/>
        <w:rPr>
          <w:rFonts w:ascii="Arial" w:hAnsi="Arial" w:cs="Arial"/>
          <w:sz w:val="22"/>
          <w:szCs w:val="22"/>
        </w:rPr>
      </w:pPr>
      <w:r w:rsidRPr="00ED0567">
        <w:rPr>
          <w:rFonts w:ascii="Arial" w:hAnsi="Arial" w:cs="Arial"/>
          <w:sz w:val="22"/>
          <w:szCs w:val="22"/>
        </w:rPr>
        <w:t xml:space="preserve">Refer to section 6 of the protocol for information on study drug administration.  Also refer to section 6.3 for instruction on </w:t>
      </w:r>
      <w:r w:rsidR="00C962B0" w:rsidRPr="00ED0567">
        <w:rPr>
          <w:rFonts w:ascii="Arial" w:hAnsi="Arial" w:cs="Arial"/>
          <w:sz w:val="22"/>
          <w:szCs w:val="22"/>
        </w:rPr>
        <w:t xml:space="preserve">study drug </w:t>
      </w:r>
      <w:r w:rsidRPr="00ED0567">
        <w:rPr>
          <w:rFonts w:ascii="Arial" w:hAnsi="Arial" w:cs="Arial"/>
          <w:sz w:val="22"/>
          <w:szCs w:val="22"/>
        </w:rPr>
        <w:t>dose delay and modification.</w:t>
      </w:r>
    </w:p>
    <w:p w:rsidR="00740C9F" w:rsidRPr="00ED0567" w:rsidRDefault="00740C9F" w:rsidP="00740C9F">
      <w:pPr>
        <w:ind w:left="576"/>
        <w:rPr>
          <w:rFonts w:ascii="Arial" w:hAnsi="Arial" w:cs="Arial"/>
          <w:sz w:val="22"/>
          <w:szCs w:val="22"/>
        </w:rPr>
      </w:pPr>
    </w:p>
    <w:p w:rsidR="00E93F83" w:rsidRPr="00ED0567" w:rsidRDefault="00E93F83" w:rsidP="00E93F83">
      <w:pPr>
        <w:pStyle w:val="Heading2"/>
        <w:numPr>
          <w:ilvl w:val="1"/>
          <w:numId w:val="14"/>
        </w:numPr>
        <w:tabs>
          <w:tab w:val="clear" w:pos="1440"/>
        </w:tabs>
        <w:rPr>
          <w:rFonts w:cs="Arial"/>
          <w:sz w:val="22"/>
          <w:szCs w:val="22"/>
        </w:rPr>
      </w:pPr>
      <w:bookmarkStart w:id="38" w:name="_Toc55560985"/>
      <w:r w:rsidRPr="00ED0567">
        <w:rPr>
          <w:rFonts w:cs="Arial"/>
          <w:sz w:val="22"/>
          <w:szCs w:val="22"/>
        </w:rPr>
        <w:t>Safety and Efficacy Assessments/Procedures During Treatment</w:t>
      </w:r>
      <w:bookmarkEnd w:id="38"/>
    </w:p>
    <w:p w:rsidR="00E93F83" w:rsidRPr="00ED0567" w:rsidRDefault="00E93F83" w:rsidP="00E93F83">
      <w:pPr>
        <w:rPr>
          <w:rFonts w:ascii="Arial" w:hAnsi="Arial" w:cs="Arial"/>
          <w:sz w:val="22"/>
          <w:szCs w:val="22"/>
        </w:rPr>
      </w:pPr>
    </w:p>
    <w:p w:rsidR="00E93F83" w:rsidRPr="00ED0567" w:rsidRDefault="00E93F83" w:rsidP="00E93F83">
      <w:pPr>
        <w:pStyle w:val="Heading2"/>
        <w:numPr>
          <w:ilvl w:val="1"/>
          <w:numId w:val="14"/>
        </w:numPr>
        <w:tabs>
          <w:tab w:val="clear" w:pos="1440"/>
        </w:tabs>
        <w:rPr>
          <w:rFonts w:cs="Arial"/>
          <w:sz w:val="22"/>
          <w:szCs w:val="22"/>
        </w:rPr>
      </w:pPr>
      <w:bookmarkStart w:id="39" w:name="_Toc55560986"/>
      <w:r w:rsidRPr="00ED0567">
        <w:rPr>
          <w:rFonts w:cs="Arial"/>
          <w:sz w:val="22"/>
          <w:szCs w:val="22"/>
        </w:rPr>
        <w:t>Safety and Efficacy Assessments/Procedures During Follow-up</w:t>
      </w:r>
      <w:bookmarkEnd w:id="39"/>
    </w:p>
    <w:p w:rsidR="00E93F83" w:rsidRPr="00ED0567" w:rsidRDefault="00E93F83" w:rsidP="00E93F83">
      <w:pPr>
        <w:rPr>
          <w:rFonts w:ascii="Arial" w:hAnsi="Arial" w:cs="Arial"/>
          <w:sz w:val="22"/>
          <w:szCs w:val="22"/>
        </w:rPr>
      </w:pPr>
    </w:p>
    <w:p w:rsidR="00E93F83" w:rsidRPr="00ED0567" w:rsidRDefault="00E93F83" w:rsidP="00E93F83">
      <w:pPr>
        <w:pStyle w:val="Heading2"/>
        <w:numPr>
          <w:ilvl w:val="1"/>
          <w:numId w:val="14"/>
        </w:numPr>
        <w:tabs>
          <w:tab w:val="clear" w:pos="1440"/>
        </w:tabs>
        <w:rPr>
          <w:rFonts w:cs="Arial"/>
          <w:sz w:val="22"/>
          <w:szCs w:val="22"/>
        </w:rPr>
      </w:pPr>
      <w:bookmarkStart w:id="40" w:name="_Toc55560987"/>
      <w:r w:rsidRPr="00ED0567">
        <w:rPr>
          <w:rFonts w:cs="Arial"/>
          <w:sz w:val="22"/>
          <w:szCs w:val="22"/>
        </w:rPr>
        <w:t>End of Study Safety and Efficacy Assessments/Procedures</w:t>
      </w:r>
      <w:bookmarkEnd w:id="40"/>
    </w:p>
    <w:p w:rsidR="00E93F83" w:rsidRPr="00ED0567" w:rsidRDefault="00E93F83" w:rsidP="00E93F83">
      <w:pPr>
        <w:rPr>
          <w:rFonts w:ascii="Arial" w:hAnsi="Arial" w:cs="Arial"/>
          <w:sz w:val="22"/>
          <w:szCs w:val="22"/>
        </w:rPr>
      </w:pPr>
    </w:p>
    <w:p w:rsidR="00E93F83" w:rsidRPr="00ED0567" w:rsidRDefault="00E93F83" w:rsidP="00E93F83">
      <w:pPr>
        <w:pStyle w:val="Heading2"/>
        <w:numPr>
          <w:ilvl w:val="1"/>
          <w:numId w:val="14"/>
        </w:numPr>
        <w:tabs>
          <w:tab w:val="clear" w:pos="1440"/>
        </w:tabs>
        <w:rPr>
          <w:rFonts w:cs="Arial"/>
          <w:sz w:val="22"/>
          <w:szCs w:val="22"/>
        </w:rPr>
      </w:pPr>
      <w:bookmarkStart w:id="41" w:name="_Toc55560988"/>
      <w:r w:rsidRPr="00ED0567">
        <w:rPr>
          <w:rFonts w:cs="Arial"/>
          <w:sz w:val="22"/>
          <w:szCs w:val="22"/>
        </w:rPr>
        <w:t>Early Discontinuation Safety Assessments</w:t>
      </w:r>
      <w:bookmarkEnd w:id="41"/>
    </w:p>
    <w:p w:rsidR="00E93F83" w:rsidRPr="00ED0567" w:rsidRDefault="00E93F83" w:rsidP="00E93F83">
      <w:pPr>
        <w:rPr>
          <w:rFonts w:ascii="Arial" w:hAnsi="Arial" w:cs="Arial"/>
          <w:sz w:val="22"/>
          <w:szCs w:val="22"/>
        </w:rPr>
      </w:pPr>
    </w:p>
    <w:p w:rsidR="00160AA3" w:rsidRDefault="00160AA3" w:rsidP="00160AA3">
      <w:pPr>
        <w:rPr>
          <w:rFonts w:ascii="Arial" w:hAnsi="Arial" w:cs="Arial"/>
          <w:sz w:val="22"/>
          <w:szCs w:val="22"/>
        </w:rPr>
      </w:pPr>
    </w:p>
    <w:p w:rsidR="00160AA3" w:rsidRDefault="00160AA3" w:rsidP="00160AA3">
      <w:pPr>
        <w:rPr>
          <w:rFonts w:ascii="Arial" w:hAnsi="Arial" w:cs="Arial"/>
          <w:sz w:val="22"/>
          <w:szCs w:val="22"/>
        </w:rPr>
      </w:pPr>
      <w:r w:rsidRPr="00B601B9">
        <w:rPr>
          <w:rFonts w:ascii="Arial" w:hAnsi="Arial" w:cs="Arial"/>
          <w:bCs/>
          <w:i/>
          <w:sz w:val="22"/>
          <w:szCs w:val="22"/>
        </w:rPr>
        <w:t xml:space="preserve">(All information in section 7 and subsections should be copied and pasted 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Research Activities page, #1.)</w:t>
      </w:r>
    </w:p>
    <w:p w:rsidR="005F43A2" w:rsidRPr="00ED0567" w:rsidRDefault="005F43A2" w:rsidP="00E93F83">
      <w:pPr>
        <w:rPr>
          <w:rFonts w:ascii="Arial" w:hAnsi="Arial" w:cs="Arial"/>
          <w:sz w:val="22"/>
          <w:szCs w:val="22"/>
        </w:rPr>
      </w:pPr>
    </w:p>
    <w:p w:rsidR="005F43A2" w:rsidRPr="00ED0567" w:rsidRDefault="005F43A2" w:rsidP="00E93F83">
      <w:pPr>
        <w:rPr>
          <w:rFonts w:ascii="Arial" w:hAnsi="Arial" w:cs="Arial"/>
          <w:sz w:val="22"/>
          <w:szCs w:val="22"/>
        </w:rPr>
      </w:pPr>
      <w:r w:rsidRPr="00ED0567">
        <w:rPr>
          <w:rFonts w:ascii="Arial" w:hAnsi="Arial" w:cs="Arial"/>
          <w:sz w:val="22"/>
          <w:szCs w:val="22"/>
        </w:rPr>
        <w:br w:type="page"/>
      </w:r>
    </w:p>
    <w:p w:rsidR="00E93F83" w:rsidRPr="00ED0567" w:rsidRDefault="00E93F83" w:rsidP="00E93F83">
      <w:pPr>
        <w:pStyle w:val="Heading1"/>
        <w:numPr>
          <w:ilvl w:val="0"/>
          <w:numId w:val="14"/>
        </w:numPr>
        <w:rPr>
          <w:rFonts w:cs="Arial"/>
          <w:sz w:val="22"/>
          <w:szCs w:val="22"/>
        </w:rPr>
      </w:pPr>
      <w:bookmarkStart w:id="42" w:name="_Toc55560989"/>
      <w:r w:rsidRPr="00ED0567">
        <w:rPr>
          <w:rFonts w:cs="Arial"/>
          <w:sz w:val="22"/>
          <w:szCs w:val="22"/>
        </w:rPr>
        <w:lastRenderedPageBreak/>
        <w:t>Potential Risks and Benefits</w:t>
      </w:r>
      <w:bookmarkEnd w:id="42"/>
    </w:p>
    <w:p w:rsidR="00E93F83" w:rsidRPr="00ED0567" w:rsidRDefault="00E93F83" w:rsidP="00E93F83">
      <w:pPr>
        <w:rPr>
          <w:rFonts w:ascii="Arial" w:hAnsi="Arial" w:cs="Arial"/>
          <w:sz w:val="22"/>
          <w:szCs w:val="22"/>
        </w:rPr>
      </w:pPr>
    </w:p>
    <w:p w:rsidR="00E93F83" w:rsidRPr="00ED0567" w:rsidRDefault="00E93F83" w:rsidP="00E93F83">
      <w:pPr>
        <w:pStyle w:val="Heading2"/>
        <w:numPr>
          <w:ilvl w:val="1"/>
          <w:numId w:val="14"/>
        </w:numPr>
        <w:tabs>
          <w:tab w:val="clear" w:pos="1440"/>
        </w:tabs>
        <w:rPr>
          <w:rFonts w:cs="Arial"/>
          <w:sz w:val="22"/>
          <w:szCs w:val="22"/>
        </w:rPr>
      </w:pPr>
      <w:bookmarkStart w:id="43" w:name="_Toc55560990"/>
      <w:r w:rsidRPr="00ED0567">
        <w:rPr>
          <w:rFonts w:cs="Arial"/>
          <w:sz w:val="22"/>
          <w:szCs w:val="22"/>
        </w:rPr>
        <w:t>Reasonably Foreseeable Risks Related to Study Drug</w:t>
      </w:r>
      <w:bookmarkEnd w:id="43"/>
    </w:p>
    <w:p w:rsidR="00E93F83" w:rsidRPr="00ED0567" w:rsidRDefault="00E93F83" w:rsidP="00E93F83">
      <w:pPr>
        <w:rPr>
          <w:rFonts w:ascii="Arial" w:hAnsi="Arial" w:cs="Arial"/>
          <w:sz w:val="22"/>
          <w:szCs w:val="22"/>
        </w:rPr>
      </w:pPr>
    </w:p>
    <w:p w:rsidR="00E93F83" w:rsidRPr="00ED0567" w:rsidRDefault="00E93F83" w:rsidP="00E93F83">
      <w:pPr>
        <w:rPr>
          <w:rFonts w:ascii="Arial" w:hAnsi="Arial" w:cs="Arial"/>
          <w:i/>
          <w:sz w:val="22"/>
          <w:szCs w:val="22"/>
        </w:rPr>
      </w:pPr>
      <w:r w:rsidRPr="00ED0567">
        <w:rPr>
          <w:rFonts w:ascii="Arial" w:hAnsi="Arial" w:cs="Arial"/>
          <w:i/>
          <w:sz w:val="22"/>
          <w:szCs w:val="22"/>
        </w:rPr>
        <w:t>List the known toxicities related to study drug.  A review of the Investigator’s Brochure, published literature, and package insert (if a marketed drug) must be performed in order to determine the reasonably foreseeable risks.</w:t>
      </w:r>
    </w:p>
    <w:p w:rsidR="00E93F83" w:rsidRDefault="00E93F83" w:rsidP="00E93F83">
      <w:pPr>
        <w:rPr>
          <w:rFonts w:ascii="Arial" w:hAnsi="Arial" w:cs="Arial"/>
          <w:sz w:val="22"/>
          <w:szCs w:val="22"/>
        </w:rPr>
      </w:pPr>
    </w:p>
    <w:p w:rsidR="00B33786" w:rsidRDefault="00B33786" w:rsidP="00B33786">
      <w:pPr>
        <w:rPr>
          <w:rFonts w:ascii="Arial" w:hAnsi="Arial" w:cs="Arial"/>
          <w:sz w:val="22"/>
          <w:szCs w:val="22"/>
        </w:rPr>
      </w:pPr>
      <w:r w:rsidRPr="00B601B9">
        <w:rPr>
          <w:rFonts w:ascii="Arial" w:hAnsi="Arial" w:cs="Arial"/>
          <w:bCs/>
          <w:i/>
          <w:sz w:val="22"/>
          <w:szCs w:val="22"/>
        </w:rPr>
        <w:t xml:space="preserve">(This information should be copied and pasted 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Risks and Benefits page, #1.)</w:t>
      </w:r>
    </w:p>
    <w:p w:rsidR="00B33786" w:rsidRPr="00ED0567" w:rsidRDefault="00B33786" w:rsidP="00E93F83">
      <w:pPr>
        <w:rPr>
          <w:rFonts w:ascii="Arial" w:hAnsi="Arial" w:cs="Arial"/>
          <w:sz w:val="22"/>
          <w:szCs w:val="22"/>
        </w:rPr>
      </w:pPr>
    </w:p>
    <w:p w:rsidR="00E93F83" w:rsidRPr="00ED0567" w:rsidRDefault="00E93F83" w:rsidP="00E93F83">
      <w:pPr>
        <w:pStyle w:val="Heading2"/>
        <w:numPr>
          <w:ilvl w:val="1"/>
          <w:numId w:val="14"/>
        </w:numPr>
        <w:tabs>
          <w:tab w:val="clear" w:pos="1440"/>
        </w:tabs>
        <w:rPr>
          <w:rFonts w:cs="Arial"/>
          <w:sz w:val="22"/>
          <w:szCs w:val="22"/>
        </w:rPr>
      </w:pPr>
      <w:bookmarkStart w:id="44" w:name="_Toc55560991"/>
      <w:r w:rsidRPr="00ED0567">
        <w:rPr>
          <w:rFonts w:cs="Arial"/>
          <w:sz w:val="22"/>
          <w:szCs w:val="22"/>
        </w:rPr>
        <w:t>Reasonably Foreseeable Risks Related to Research Interventions</w:t>
      </w:r>
      <w:bookmarkEnd w:id="44"/>
    </w:p>
    <w:p w:rsidR="00E93F83" w:rsidRPr="00ED0567" w:rsidRDefault="00E93F83" w:rsidP="00E93F83">
      <w:pPr>
        <w:rPr>
          <w:rFonts w:ascii="Arial" w:hAnsi="Arial" w:cs="Arial"/>
          <w:sz w:val="22"/>
          <w:szCs w:val="22"/>
        </w:rPr>
      </w:pPr>
    </w:p>
    <w:p w:rsidR="00E93F83" w:rsidRPr="00ED0567" w:rsidRDefault="00E93F83" w:rsidP="00E93F83">
      <w:pPr>
        <w:rPr>
          <w:rFonts w:ascii="Arial" w:hAnsi="Arial" w:cs="Arial"/>
          <w:i/>
          <w:sz w:val="22"/>
          <w:szCs w:val="22"/>
        </w:rPr>
      </w:pPr>
      <w:r w:rsidRPr="00ED0567">
        <w:rPr>
          <w:rFonts w:ascii="Arial" w:hAnsi="Arial" w:cs="Arial"/>
          <w:i/>
          <w:sz w:val="22"/>
          <w:szCs w:val="22"/>
        </w:rPr>
        <w:t>List the risks associated with research related activities.  Risks related to standard of care clinical procedures should not be included in this section.  Research related activities may include:</w:t>
      </w:r>
    </w:p>
    <w:p w:rsidR="00E93F83" w:rsidRPr="00ED0567" w:rsidRDefault="00E93F83" w:rsidP="00E93F83">
      <w:pPr>
        <w:pStyle w:val="ListParagraph"/>
        <w:numPr>
          <w:ilvl w:val="0"/>
          <w:numId w:val="20"/>
        </w:numPr>
        <w:rPr>
          <w:rFonts w:cs="Arial"/>
          <w:b w:val="0"/>
          <w:color w:val="auto"/>
          <w:sz w:val="22"/>
          <w:szCs w:val="22"/>
        </w:rPr>
      </w:pPr>
      <w:r w:rsidRPr="00ED0567">
        <w:rPr>
          <w:rFonts w:cs="Arial"/>
          <w:b w:val="0"/>
          <w:color w:val="auto"/>
          <w:sz w:val="22"/>
          <w:szCs w:val="22"/>
        </w:rPr>
        <w:t>Venipuncture for research blood collection</w:t>
      </w:r>
    </w:p>
    <w:p w:rsidR="00E93F83" w:rsidRPr="00ED0567" w:rsidRDefault="00E93F83" w:rsidP="00E93F83">
      <w:pPr>
        <w:pStyle w:val="ListParagraph"/>
        <w:numPr>
          <w:ilvl w:val="0"/>
          <w:numId w:val="20"/>
        </w:numPr>
        <w:rPr>
          <w:rFonts w:cs="Arial"/>
          <w:b w:val="0"/>
          <w:color w:val="auto"/>
          <w:sz w:val="22"/>
          <w:szCs w:val="22"/>
        </w:rPr>
      </w:pPr>
      <w:r w:rsidRPr="00ED0567">
        <w:rPr>
          <w:rFonts w:cs="Arial"/>
          <w:b w:val="0"/>
          <w:color w:val="auto"/>
          <w:sz w:val="22"/>
          <w:szCs w:val="22"/>
        </w:rPr>
        <w:t xml:space="preserve">Non-standard </w:t>
      </w:r>
      <w:r w:rsidR="00932DEF" w:rsidRPr="00ED0567">
        <w:rPr>
          <w:rFonts w:cs="Arial"/>
          <w:b w:val="0"/>
          <w:color w:val="auto"/>
          <w:sz w:val="22"/>
          <w:szCs w:val="22"/>
        </w:rPr>
        <w:t xml:space="preserve">of care </w:t>
      </w:r>
      <w:r w:rsidRPr="00ED0567">
        <w:rPr>
          <w:rFonts w:cs="Arial"/>
          <w:b w:val="0"/>
          <w:color w:val="auto"/>
          <w:sz w:val="22"/>
          <w:szCs w:val="22"/>
        </w:rPr>
        <w:t>radiologic imaging, MRIs, and PET scans</w:t>
      </w:r>
    </w:p>
    <w:p w:rsidR="00E93F83" w:rsidRPr="00ED0567" w:rsidRDefault="00E93F83" w:rsidP="00E93F83">
      <w:pPr>
        <w:pStyle w:val="ListParagraph"/>
        <w:numPr>
          <w:ilvl w:val="0"/>
          <w:numId w:val="20"/>
        </w:numPr>
        <w:rPr>
          <w:rFonts w:cs="Arial"/>
          <w:b w:val="0"/>
          <w:color w:val="auto"/>
          <w:sz w:val="22"/>
          <w:szCs w:val="22"/>
        </w:rPr>
      </w:pPr>
      <w:r w:rsidRPr="00ED0567">
        <w:rPr>
          <w:rFonts w:cs="Arial"/>
          <w:b w:val="0"/>
          <w:color w:val="auto"/>
          <w:sz w:val="22"/>
          <w:szCs w:val="22"/>
        </w:rPr>
        <w:t xml:space="preserve">Non-standard </w:t>
      </w:r>
      <w:r w:rsidR="00932DEF" w:rsidRPr="00ED0567">
        <w:rPr>
          <w:rFonts w:cs="Arial"/>
          <w:b w:val="0"/>
          <w:color w:val="auto"/>
          <w:sz w:val="22"/>
          <w:szCs w:val="22"/>
        </w:rPr>
        <w:t xml:space="preserve">of care </w:t>
      </w:r>
      <w:r w:rsidRPr="00ED0567">
        <w:rPr>
          <w:rFonts w:cs="Arial"/>
          <w:b w:val="0"/>
          <w:color w:val="auto"/>
          <w:sz w:val="22"/>
          <w:szCs w:val="22"/>
        </w:rPr>
        <w:t>ECGs or other cardiac monitoring testing</w:t>
      </w:r>
    </w:p>
    <w:p w:rsidR="00E93F83" w:rsidRDefault="00E93F83" w:rsidP="00E93F83">
      <w:pPr>
        <w:rPr>
          <w:rFonts w:ascii="Arial" w:hAnsi="Arial" w:cs="Arial"/>
          <w:sz w:val="22"/>
          <w:szCs w:val="22"/>
        </w:rPr>
      </w:pPr>
    </w:p>
    <w:p w:rsidR="00B33786" w:rsidRDefault="00B33786" w:rsidP="00B33786">
      <w:pPr>
        <w:rPr>
          <w:rFonts w:ascii="Arial" w:hAnsi="Arial" w:cs="Arial"/>
          <w:sz w:val="22"/>
          <w:szCs w:val="22"/>
        </w:rPr>
      </w:pPr>
      <w:r w:rsidRPr="00B601B9">
        <w:rPr>
          <w:rFonts w:ascii="Arial" w:hAnsi="Arial" w:cs="Arial"/>
          <w:bCs/>
          <w:i/>
          <w:sz w:val="22"/>
          <w:szCs w:val="22"/>
        </w:rPr>
        <w:t xml:space="preserve">(This information should be copied and pasted 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Risks and Benefits page, #1.)</w:t>
      </w:r>
    </w:p>
    <w:p w:rsidR="00B33786" w:rsidRPr="00ED0567" w:rsidRDefault="00B33786" w:rsidP="00E93F83">
      <w:pPr>
        <w:rPr>
          <w:rFonts w:ascii="Arial" w:hAnsi="Arial" w:cs="Arial"/>
          <w:sz w:val="22"/>
          <w:szCs w:val="22"/>
        </w:rPr>
      </w:pPr>
    </w:p>
    <w:p w:rsidR="00E93F83" w:rsidRPr="00ED0567" w:rsidRDefault="00E93F83" w:rsidP="00E93F83">
      <w:pPr>
        <w:pStyle w:val="Heading2"/>
        <w:numPr>
          <w:ilvl w:val="1"/>
          <w:numId w:val="14"/>
        </w:numPr>
        <w:tabs>
          <w:tab w:val="clear" w:pos="1440"/>
        </w:tabs>
        <w:rPr>
          <w:rFonts w:cs="Arial"/>
          <w:sz w:val="22"/>
          <w:szCs w:val="22"/>
        </w:rPr>
      </w:pPr>
      <w:bookmarkStart w:id="45" w:name="_Toc55560992"/>
      <w:r w:rsidRPr="00ED0567">
        <w:rPr>
          <w:rFonts w:cs="Arial"/>
          <w:sz w:val="22"/>
          <w:szCs w:val="22"/>
        </w:rPr>
        <w:t>Potential Benefits</w:t>
      </w:r>
      <w:bookmarkEnd w:id="45"/>
      <w:r w:rsidRPr="00ED0567">
        <w:rPr>
          <w:rFonts w:cs="Arial"/>
          <w:sz w:val="22"/>
          <w:szCs w:val="22"/>
        </w:rPr>
        <w:t xml:space="preserve"> </w:t>
      </w:r>
    </w:p>
    <w:p w:rsidR="00E93F83" w:rsidRPr="00ED0567" w:rsidRDefault="00E93F83" w:rsidP="00E93F83">
      <w:pPr>
        <w:rPr>
          <w:rFonts w:ascii="Arial" w:hAnsi="Arial" w:cs="Arial"/>
          <w:sz w:val="22"/>
          <w:szCs w:val="22"/>
        </w:rPr>
      </w:pPr>
    </w:p>
    <w:p w:rsidR="00E93F83" w:rsidRPr="00ED0567" w:rsidRDefault="00E93F83" w:rsidP="00E93F83">
      <w:pPr>
        <w:rPr>
          <w:rFonts w:ascii="Arial" w:hAnsi="Arial" w:cs="Arial"/>
          <w:i/>
          <w:sz w:val="22"/>
          <w:szCs w:val="22"/>
        </w:rPr>
      </w:pPr>
      <w:r w:rsidRPr="00ED0567">
        <w:rPr>
          <w:rFonts w:ascii="Arial" w:hAnsi="Arial" w:cs="Arial"/>
          <w:i/>
          <w:sz w:val="22"/>
          <w:szCs w:val="22"/>
        </w:rPr>
        <w:t>Describe the potential benefit that individual participants may experience from taking part in the research or indicate if there is no direct benefit. Do not include benefits to society or others.</w:t>
      </w:r>
    </w:p>
    <w:p w:rsidR="005F43A2" w:rsidRDefault="005F43A2" w:rsidP="00E93F83">
      <w:pPr>
        <w:rPr>
          <w:rFonts w:ascii="Arial" w:hAnsi="Arial" w:cs="Arial"/>
          <w:i/>
          <w:sz w:val="22"/>
          <w:szCs w:val="22"/>
        </w:rPr>
      </w:pPr>
    </w:p>
    <w:p w:rsidR="00B33786" w:rsidRDefault="00B33786" w:rsidP="00B33786">
      <w:pPr>
        <w:rPr>
          <w:rFonts w:ascii="Arial" w:hAnsi="Arial" w:cs="Arial"/>
          <w:sz w:val="22"/>
          <w:szCs w:val="22"/>
        </w:rPr>
      </w:pPr>
      <w:r w:rsidRPr="00B601B9">
        <w:rPr>
          <w:rFonts w:ascii="Arial" w:hAnsi="Arial" w:cs="Arial"/>
          <w:bCs/>
          <w:i/>
          <w:sz w:val="22"/>
          <w:szCs w:val="22"/>
        </w:rPr>
        <w:t xml:space="preserve">(This information should be copied and pasted 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Risks and Benefits page, #6.)</w:t>
      </w:r>
    </w:p>
    <w:p w:rsidR="00B33786" w:rsidRPr="00ED0567" w:rsidRDefault="00B33786" w:rsidP="00E93F83">
      <w:pPr>
        <w:rPr>
          <w:rFonts w:ascii="Arial" w:hAnsi="Arial" w:cs="Arial"/>
          <w:i/>
          <w:sz w:val="22"/>
          <w:szCs w:val="22"/>
        </w:rPr>
      </w:pPr>
    </w:p>
    <w:p w:rsidR="005F43A2" w:rsidRPr="00ED0567" w:rsidRDefault="005F43A2" w:rsidP="00E93F83">
      <w:pPr>
        <w:rPr>
          <w:rFonts w:ascii="Arial" w:hAnsi="Arial" w:cs="Arial"/>
          <w:i/>
          <w:sz w:val="22"/>
          <w:szCs w:val="22"/>
        </w:rPr>
      </w:pPr>
      <w:r w:rsidRPr="00ED0567">
        <w:rPr>
          <w:rFonts w:ascii="Arial" w:hAnsi="Arial" w:cs="Arial"/>
          <w:i/>
          <w:sz w:val="22"/>
          <w:szCs w:val="22"/>
        </w:rPr>
        <w:br w:type="page"/>
      </w:r>
    </w:p>
    <w:p w:rsidR="00E93F83" w:rsidRPr="00ED0567" w:rsidRDefault="00E93F83" w:rsidP="00E93F83">
      <w:pPr>
        <w:pStyle w:val="Heading1"/>
        <w:numPr>
          <w:ilvl w:val="0"/>
          <w:numId w:val="14"/>
        </w:numPr>
        <w:rPr>
          <w:rFonts w:cs="Arial"/>
          <w:sz w:val="22"/>
          <w:szCs w:val="22"/>
        </w:rPr>
      </w:pPr>
      <w:bookmarkStart w:id="46" w:name="_Toc55560993"/>
      <w:r w:rsidRPr="00ED0567">
        <w:rPr>
          <w:rFonts w:cs="Arial"/>
          <w:sz w:val="22"/>
          <w:szCs w:val="22"/>
        </w:rPr>
        <w:lastRenderedPageBreak/>
        <w:t>Protection Against Risks</w:t>
      </w:r>
      <w:bookmarkEnd w:id="46"/>
    </w:p>
    <w:p w:rsidR="00E93F83" w:rsidRPr="00ED0567" w:rsidRDefault="00E93F83" w:rsidP="00E93F83">
      <w:pPr>
        <w:rPr>
          <w:rFonts w:ascii="Arial" w:hAnsi="Arial" w:cs="Arial"/>
          <w:sz w:val="22"/>
          <w:szCs w:val="22"/>
        </w:rPr>
      </w:pPr>
    </w:p>
    <w:p w:rsidR="00E93F83" w:rsidRPr="00ED0567" w:rsidRDefault="00E93F83" w:rsidP="00E93F83">
      <w:pPr>
        <w:pStyle w:val="Heading2"/>
        <w:numPr>
          <w:ilvl w:val="1"/>
          <w:numId w:val="14"/>
        </w:numPr>
        <w:tabs>
          <w:tab w:val="clear" w:pos="1440"/>
        </w:tabs>
        <w:rPr>
          <w:rFonts w:cs="Arial"/>
          <w:sz w:val="22"/>
          <w:szCs w:val="22"/>
        </w:rPr>
      </w:pPr>
      <w:bookmarkStart w:id="47" w:name="_Toc55560994"/>
      <w:r w:rsidRPr="00ED0567">
        <w:rPr>
          <w:rFonts w:cs="Arial"/>
          <w:sz w:val="22"/>
          <w:szCs w:val="22"/>
        </w:rPr>
        <w:t>Management of drug related toxicity</w:t>
      </w:r>
      <w:bookmarkEnd w:id="47"/>
    </w:p>
    <w:p w:rsidR="00E93F83" w:rsidRPr="00ED0567" w:rsidRDefault="00E93F83" w:rsidP="00E93F83">
      <w:pPr>
        <w:rPr>
          <w:rFonts w:ascii="Arial" w:hAnsi="Arial" w:cs="Arial"/>
          <w:sz w:val="22"/>
          <w:szCs w:val="22"/>
        </w:rPr>
      </w:pPr>
    </w:p>
    <w:p w:rsidR="00652230" w:rsidRDefault="00652230" w:rsidP="00932DEF">
      <w:pPr>
        <w:ind w:left="576"/>
        <w:rPr>
          <w:rFonts w:ascii="Arial" w:hAnsi="Arial" w:cs="Arial"/>
          <w:i/>
          <w:sz w:val="22"/>
          <w:szCs w:val="22"/>
        </w:rPr>
      </w:pPr>
      <w:r w:rsidRPr="00652230">
        <w:rPr>
          <w:rFonts w:ascii="Arial" w:hAnsi="Arial" w:cs="Arial"/>
          <w:i/>
          <w:sz w:val="22"/>
          <w:szCs w:val="22"/>
        </w:rPr>
        <w:t>D</w:t>
      </w:r>
      <w:r w:rsidRPr="00ED0567">
        <w:rPr>
          <w:rFonts w:ascii="Arial" w:hAnsi="Arial" w:cs="Arial"/>
          <w:i/>
          <w:sz w:val="22"/>
          <w:szCs w:val="22"/>
        </w:rPr>
        <w:t>escribe any supportive care drugs that may be used in the event of drug related toxicity.</w:t>
      </w:r>
    </w:p>
    <w:p w:rsidR="00652230" w:rsidRDefault="00652230" w:rsidP="00932DEF">
      <w:pPr>
        <w:ind w:left="576"/>
        <w:rPr>
          <w:rFonts w:ascii="Arial" w:hAnsi="Arial" w:cs="Arial"/>
          <w:i/>
          <w:sz w:val="22"/>
          <w:szCs w:val="22"/>
        </w:rPr>
      </w:pPr>
    </w:p>
    <w:p w:rsidR="00652230" w:rsidRPr="00652230" w:rsidRDefault="00652230" w:rsidP="00932DEF">
      <w:pPr>
        <w:ind w:left="576"/>
        <w:rPr>
          <w:rFonts w:ascii="Arial" w:hAnsi="Arial" w:cs="Arial"/>
          <w:sz w:val="22"/>
          <w:szCs w:val="22"/>
        </w:rPr>
      </w:pPr>
      <w:r w:rsidRPr="00652230">
        <w:rPr>
          <w:rFonts w:ascii="Arial" w:hAnsi="Arial" w:cs="Arial"/>
          <w:sz w:val="22"/>
          <w:szCs w:val="22"/>
        </w:rPr>
        <w:t>Example text:</w:t>
      </w:r>
    </w:p>
    <w:p w:rsidR="00E93F83" w:rsidRPr="00ED0567" w:rsidRDefault="00932DEF" w:rsidP="00932DEF">
      <w:pPr>
        <w:ind w:left="576"/>
        <w:rPr>
          <w:rFonts w:ascii="Arial" w:hAnsi="Arial" w:cs="Arial"/>
          <w:i/>
          <w:sz w:val="22"/>
          <w:szCs w:val="22"/>
        </w:rPr>
      </w:pPr>
      <w:r w:rsidRPr="00ED0567">
        <w:rPr>
          <w:rFonts w:ascii="Arial" w:hAnsi="Arial" w:cs="Arial"/>
          <w:sz w:val="22"/>
          <w:szCs w:val="22"/>
        </w:rPr>
        <w:t xml:space="preserve">Refer to section 6.3 of the protocol for instructions on dose delays and modifications.  </w:t>
      </w:r>
    </w:p>
    <w:p w:rsidR="00E93F83" w:rsidRDefault="00E93F83" w:rsidP="00E93F83">
      <w:pPr>
        <w:rPr>
          <w:rFonts w:ascii="Arial" w:hAnsi="Arial" w:cs="Arial"/>
          <w:i/>
          <w:sz w:val="22"/>
          <w:szCs w:val="22"/>
        </w:rPr>
      </w:pPr>
    </w:p>
    <w:p w:rsidR="00DC3818" w:rsidRDefault="00DC3818" w:rsidP="00E93F83">
      <w:pPr>
        <w:rPr>
          <w:rFonts w:ascii="Arial" w:hAnsi="Arial" w:cs="Arial"/>
          <w:bCs/>
          <w:i/>
          <w:sz w:val="22"/>
          <w:szCs w:val="22"/>
        </w:rPr>
      </w:pPr>
      <w:r w:rsidRPr="00B601B9">
        <w:rPr>
          <w:rFonts w:ascii="Arial" w:hAnsi="Arial" w:cs="Arial"/>
          <w:bCs/>
          <w:i/>
          <w:sz w:val="22"/>
          <w:szCs w:val="22"/>
        </w:rPr>
        <w:t xml:space="preserve">(This information should be copied and pasted 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Risks and Benefits page, #2.)</w:t>
      </w:r>
    </w:p>
    <w:p w:rsidR="00DC3818" w:rsidRPr="00ED0567" w:rsidRDefault="00DC3818" w:rsidP="00E93F83">
      <w:pPr>
        <w:rPr>
          <w:rFonts w:ascii="Arial" w:hAnsi="Arial" w:cs="Arial"/>
          <w:i/>
          <w:sz w:val="22"/>
          <w:szCs w:val="22"/>
        </w:rPr>
      </w:pPr>
    </w:p>
    <w:p w:rsidR="00E93F83" w:rsidRPr="00ED0567" w:rsidRDefault="00E93F83" w:rsidP="00E93F83">
      <w:pPr>
        <w:pStyle w:val="Heading2"/>
        <w:numPr>
          <w:ilvl w:val="1"/>
          <w:numId w:val="14"/>
        </w:numPr>
        <w:tabs>
          <w:tab w:val="clear" w:pos="1440"/>
        </w:tabs>
        <w:rPr>
          <w:rFonts w:cs="Arial"/>
          <w:sz w:val="22"/>
          <w:szCs w:val="22"/>
        </w:rPr>
      </w:pPr>
      <w:bookmarkStart w:id="48" w:name="_Toc55560995"/>
      <w:r w:rsidRPr="00ED0567">
        <w:rPr>
          <w:rFonts w:cs="Arial"/>
          <w:sz w:val="22"/>
          <w:szCs w:val="22"/>
        </w:rPr>
        <w:t>Management of research related risks</w:t>
      </w:r>
      <w:bookmarkEnd w:id="48"/>
    </w:p>
    <w:p w:rsidR="00E93F83" w:rsidRPr="00ED0567" w:rsidRDefault="00E93F83" w:rsidP="00E93F83">
      <w:pPr>
        <w:rPr>
          <w:rFonts w:ascii="Arial" w:hAnsi="Arial" w:cs="Arial"/>
          <w:sz w:val="22"/>
          <w:szCs w:val="22"/>
        </w:rPr>
      </w:pPr>
    </w:p>
    <w:p w:rsidR="00E93F83" w:rsidRPr="00ED0567" w:rsidRDefault="00E93F83" w:rsidP="00E93F83">
      <w:pPr>
        <w:rPr>
          <w:rFonts w:ascii="Arial" w:hAnsi="Arial" w:cs="Arial"/>
          <w:i/>
          <w:sz w:val="22"/>
          <w:szCs w:val="22"/>
        </w:rPr>
      </w:pPr>
      <w:r w:rsidRPr="00ED0567">
        <w:rPr>
          <w:rFonts w:ascii="Arial" w:hAnsi="Arial" w:cs="Arial"/>
          <w:i/>
          <w:sz w:val="22"/>
          <w:szCs w:val="22"/>
        </w:rPr>
        <w:t>Describe procedures to ensure:</w:t>
      </w:r>
    </w:p>
    <w:p w:rsidR="00E93F83" w:rsidRPr="00ED0567" w:rsidRDefault="00E93F83" w:rsidP="00E93F83">
      <w:pPr>
        <w:pStyle w:val="ListParagraph"/>
        <w:numPr>
          <w:ilvl w:val="0"/>
          <w:numId w:val="19"/>
        </w:numPr>
        <w:rPr>
          <w:rFonts w:cs="Arial"/>
          <w:b w:val="0"/>
          <w:color w:val="auto"/>
          <w:sz w:val="22"/>
          <w:szCs w:val="22"/>
        </w:rPr>
      </w:pPr>
      <w:r w:rsidRPr="00ED0567">
        <w:rPr>
          <w:rFonts w:cs="Arial"/>
          <w:b w:val="0"/>
          <w:color w:val="auto"/>
          <w:sz w:val="22"/>
          <w:szCs w:val="22"/>
        </w:rPr>
        <w:t>Research procedures are performed by qualified and trained staff</w:t>
      </w:r>
    </w:p>
    <w:p w:rsidR="00E93F83" w:rsidRPr="00ED0567" w:rsidRDefault="00E93F83" w:rsidP="00E93F83">
      <w:pPr>
        <w:pStyle w:val="ListParagraph"/>
        <w:numPr>
          <w:ilvl w:val="0"/>
          <w:numId w:val="19"/>
        </w:numPr>
        <w:rPr>
          <w:rFonts w:cs="Arial"/>
          <w:b w:val="0"/>
          <w:color w:val="auto"/>
          <w:sz w:val="22"/>
          <w:szCs w:val="22"/>
        </w:rPr>
      </w:pPr>
      <w:r w:rsidRPr="00ED0567">
        <w:rPr>
          <w:rFonts w:cs="Arial"/>
          <w:b w:val="0"/>
          <w:color w:val="auto"/>
          <w:sz w:val="22"/>
          <w:szCs w:val="22"/>
        </w:rPr>
        <w:t>Confidentiality of paper-based and electronic data</w:t>
      </w:r>
    </w:p>
    <w:p w:rsidR="00E93F83" w:rsidRPr="00ED0567" w:rsidRDefault="001C77EA" w:rsidP="00E93F83">
      <w:pPr>
        <w:pStyle w:val="ListParagraph"/>
        <w:numPr>
          <w:ilvl w:val="0"/>
          <w:numId w:val="19"/>
        </w:numPr>
        <w:rPr>
          <w:rFonts w:cs="Arial"/>
          <w:b w:val="0"/>
          <w:color w:val="auto"/>
          <w:sz w:val="22"/>
          <w:szCs w:val="22"/>
        </w:rPr>
      </w:pPr>
      <w:r>
        <w:rPr>
          <w:rFonts w:cs="Arial"/>
          <w:b w:val="0"/>
          <w:color w:val="auto"/>
          <w:sz w:val="22"/>
          <w:szCs w:val="22"/>
        </w:rPr>
        <w:t xml:space="preserve">Minimization of </w:t>
      </w:r>
      <w:r w:rsidR="00E93F83" w:rsidRPr="00ED0567">
        <w:rPr>
          <w:rFonts w:cs="Arial"/>
          <w:b w:val="0"/>
          <w:color w:val="auto"/>
          <w:sz w:val="22"/>
          <w:szCs w:val="22"/>
        </w:rPr>
        <w:t>additional research related risks</w:t>
      </w:r>
    </w:p>
    <w:p w:rsidR="00E93F83" w:rsidRDefault="00E93F83" w:rsidP="00E93F83">
      <w:pPr>
        <w:rPr>
          <w:rFonts w:ascii="Arial" w:hAnsi="Arial" w:cs="Arial"/>
          <w:sz w:val="22"/>
          <w:szCs w:val="22"/>
        </w:rPr>
      </w:pPr>
    </w:p>
    <w:p w:rsidR="00DC3818" w:rsidRDefault="00DC3818" w:rsidP="00DC3818">
      <w:pPr>
        <w:rPr>
          <w:rFonts w:ascii="Arial" w:hAnsi="Arial" w:cs="Arial"/>
          <w:bCs/>
          <w:i/>
          <w:sz w:val="22"/>
          <w:szCs w:val="22"/>
        </w:rPr>
      </w:pPr>
      <w:r w:rsidRPr="00B601B9">
        <w:rPr>
          <w:rFonts w:ascii="Arial" w:hAnsi="Arial" w:cs="Arial"/>
          <w:bCs/>
          <w:i/>
          <w:sz w:val="22"/>
          <w:szCs w:val="22"/>
        </w:rPr>
        <w:t xml:space="preserve">(This information should be copied and pasted 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Risks and Benefits page, #2.)</w:t>
      </w:r>
    </w:p>
    <w:p w:rsidR="00DC3818" w:rsidRPr="00ED0567" w:rsidRDefault="00DC3818" w:rsidP="00E93F83">
      <w:pPr>
        <w:rPr>
          <w:rFonts w:ascii="Arial" w:hAnsi="Arial" w:cs="Arial"/>
          <w:sz w:val="22"/>
          <w:szCs w:val="22"/>
        </w:rPr>
      </w:pPr>
    </w:p>
    <w:p w:rsidR="00E93F83" w:rsidRPr="00ED0567" w:rsidRDefault="00E93F83" w:rsidP="00E93F83">
      <w:pPr>
        <w:rPr>
          <w:rFonts w:ascii="Arial" w:hAnsi="Arial" w:cs="Arial"/>
          <w:sz w:val="22"/>
          <w:szCs w:val="22"/>
        </w:rPr>
      </w:pPr>
      <w:r w:rsidRPr="00ED0567">
        <w:rPr>
          <w:rFonts w:ascii="Arial" w:hAnsi="Arial" w:cs="Arial"/>
          <w:sz w:val="22"/>
          <w:szCs w:val="22"/>
        </w:rPr>
        <w:t>Example Text:</w:t>
      </w:r>
    </w:p>
    <w:p w:rsidR="00E93F83" w:rsidRPr="00ED0567" w:rsidRDefault="00E93F83" w:rsidP="00E93F83">
      <w:pPr>
        <w:rPr>
          <w:rFonts w:ascii="Arial" w:hAnsi="Arial" w:cs="Arial"/>
          <w:sz w:val="22"/>
          <w:szCs w:val="22"/>
        </w:rPr>
      </w:pPr>
    </w:p>
    <w:p w:rsidR="00E93F83" w:rsidRPr="00ED0567" w:rsidRDefault="00E93F83" w:rsidP="00E93F83">
      <w:pPr>
        <w:rPr>
          <w:rFonts w:ascii="Arial" w:hAnsi="Arial" w:cs="Arial"/>
          <w:sz w:val="22"/>
          <w:szCs w:val="22"/>
        </w:rPr>
      </w:pPr>
      <w:r w:rsidRPr="00ED0567">
        <w:rPr>
          <w:rFonts w:ascii="Arial" w:hAnsi="Arial" w:cs="Arial"/>
          <w:sz w:val="22"/>
          <w:szCs w:val="22"/>
        </w:rPr>
        <w:t xml:space="preserve">All study team members will be properly trained on protocol requirements. Research procedures performed for study purposes will be performed by qualified individuals as evidenced by education, experience, and/or training.  All members of the study team will have the required human subjects and confidentiality training, which includes information about maintaining data integrity and security. Confidentiality will be guarded using established procedures such as storing data in locked cabinets within locked offices or locked data rooms, coding </w:t>
      </w:r>
      <w:r w:rsidR="007871A7">
        <w:rPr>
          <w:rFonts w:ascii="Arial" w:hAnsi="Arial" w:cs="Arial"/>
          <w:sz w:val="22"/>
          <w:szCs w:val="22"/>
        </w:rPr>
        <w:t xml:space="preserve">CRFs and research specimens </w:t>
      </w:r>
      <w:r w:rsidRPr="00ED0567">
        <w:rPr>
          <w:rFonts w:ascii="Arial" w:hAnsi="Arial" w:cs="Arial"/>
          <w:sz w:val="22"/>
          <w:szCs w:val="22"/>
        </w:rPr>
        <w:t>by study identification numbers rather than any personal identifying information to avoid revealing the identity of subjects, and aggregating data across participants. The key linking names and study identification numbers will be kept separately from the data sets with limited access by study personnel. Only study personnel will have access to the data sets on protected servers.</w:t>
      </w:r>
    </w:p>
    <w:p w:rsidR="005F43A2" w:rsidRPr="00ED0567" w:rsidRDefault="005F43A2" w:rsidP="00E93F83">
      <w:pPr>
        <w:rPr>
          <w:rFonts w:ascii="Arial" w:hAnsi="Arial" w:cs="Arial"/>
          <w:sz w:val="22"/>
          <w:szCs w:val="22"/>
        </w:rPr>
      </w:pPr>
    </w:p>
    <w:p w:rsidR="005F43A2" w:rsidRPr="00ED0567" w:rsidRDefault="005F43A2" w:rsidP="00E93F83">
      <w:pPr>
        <w:rPr>
          <w:rFonts w:ascii="Arial" w:hAnsi="Arial" w:cs="Arial"/>
          <w:sz w:val="22"/>
          <w:szCs w:val="22"/>
        </w:rPr>
      </w:pPr>
      <w:r w:rsidRPr="00ED0567">
        <w:rPr>
          <w:rFonts w:ascii="Arial" w:hAnsi="Arial" w:cs="Arial"/>
          <w:sz w:val="22"/>
          <w:szCs w:val="22"/>
        </w:rPr>
        <w:br w:type="page"/>
      </w:r>
    </w:p>
    <w:p w:rsidR="00E93F83" w:rsidRPr="00ED0567" w:rsidRDefault="00E93F83" w:rsidP="00E93F83">
      <w:pPr>
        <w:pStyle w:val="Heading1"/>
        <w:numPr>
          <w:ilvl w:val="0"/>
          <w:numId w:val="14"/>
        </w:numPr>
        <w:rPr>
          <w:rFonts w:cs="Arial"/>
          <w:sz w:val="22"/>
          <w:szCs w:val="22"/>
        </w:rPr>
      </w:pPr>
      <w:bookmarkStart w:id="49" w:name="_Toc55560996"/>
      <w:r w:rsidRPr="00ED0567">
        <w:rPr>
          <w:rFonts w:cs="Arial"/>
          <w:sz w:val="22"/>
          <w:szCs w:val="22"/>
        </w:rPr>
        <w:lastRenderedPageBreak/>
        <w:t>Adverse Events and Serious Adverse Events</w:t>
      </w:r>
      <w:bookmarkEnd w:id="49"/>
    </w:p>
    <w:p w:rsidR="00E93F83" w:rsidRPr="00ED0567" w:rsidRDefault="00E93F83" w:rsidP="00E93F83">
      <w:pPr>
        <w:pStyle w:val="NoSpacing"/>
        <w:rPr>
          <w:rFonts w:ascii="Arial" w:hAnsi="Arial" w:cs="Arial"/>
          <w:i/>
          <w:sz w:val="22"/>
          <w:szCs w:val="22"/>
        </w:rPr>
      </w:pPr>
    </w:p>
    <w:p w:rsidR="00E93F83" w:rsidRPr="00ED0567" w:rsidRDefault="00E93F83" w:rsidP="00E93F83">
      <w:pPr>
        <w:pStyle w:val="NoSpacing"/>
        <w:rPr>
          <w:rFonts w:ascii="Arial" w:hAnsi="Arial" w:cs="Arial"/>
          <w:i/>
          <w:sz w:val="22"/>
          <w:szCs w:val="22"/>
        </w:rPr>
      </w:pPr>
      <w:r w:rsidRPr="00ED0567">
        <w:rPr>
          <w:rFonts w:ascii="Arial" w:hAnsi="Arial" w:cs="Arial"/>
          <w:i/>
          <w:sz w:val="22"/>
          <w:szCs w:val="22"/>
        </w:rPr>
        <w:t>This section and subsections should be tailored for specific study characteristics, including but not limited to the following:</w:t>
      </w:r>
    </w:p>
    <w:p w:rsidR="00E93F83" w:rsidRPr="00ED0567" w:rsidRDefault="00E93F83" w:rsidP="00E93F83">
      <w:pPr>
        <w:pStyle w:val="NoSpacing"/>
        <w:rPr>
          <w:rFonts w:ascii="Arial" w:hAnsi="Arial" w:cs="Arial"/>
          <w:i/>
          <w:sz w:val="22"/>
          <w:szCs w:val="22"/>
        </w:rPr>
      </w:pPr>
    </w:p>
    <w:p w:rsidR="00E93F83" w:rsidRPr="00ED0567" w:rsidRDefault="00E93F83" w:rsidP="00E93F83">
      <w:pPr>
        <w:pStyle w:val="NoSpacing"/>
        <w:numPr>
          <w:ilvl w:val="0"/>
          <w:numId w:val="21"/>
        </w:numPr>
        <w:rPr>
          <w:rFonts w:ascii="Arial" w:hAnsi="Arial" w:cs="Arial"/>
          <w:i/>
          <w:sz w:val="22"/>
          <w:szCs w:val="22"/>
        </w:rPr>
      </w:pPr>
      <w:r w:rsidRPr="00ED0567">
        <w:rPr>
          <w:rFonts w:ascii="Arial" w:hAnsi="Arial" w:cs="Arial"/>
          <w:i/>
          <w:sz w:val="22"/>
          <w:szCs w:val="22"/>
        </w:rPr>
        <w:t>The study requires use of a disease specific toxicity grading scale</w:t>
      </w:r>
    </w:p>
    <w:p w:rsidR="00E93F83" w:rsidRPr="00ED0567" w:rsidRDefault="00E93F83" w:rsidP="00E93F83">
      <w:pPr>
        <w:pStyle w:val="NoSpacing"/>
        <w:numPr>
          <w:ilvl w:val="0"/>
          <w:numId w:val="21"/>
        </w:numPr>
        <w:rPr>
          <w:rFonts w:ascii="Arial" w:hAnsi="Arial" w:cs="Arial"/>
          <w:i/>
          <w:sz w:val="22"/>
          <w:szCs w:val="22"/>
        </w:rPr>
      </w:pPr>
      <w:r w:rsidRPr="00ED0567">
        <w:rPr>
          <w:rFonts w:ascii="Arial" w:hAnsi="Arial" w:cs="Arial"/>
          <w:i/>
          <w:sz w:val="22"/>
          <w:szCs w:val="22"/>
        </w:rPr>
        <w:t xml:space="preserve">How long after discontinuation of study drug will SAEs be </w:t>
      </w:r>
      <w:r w:rsidR="000A2C14">
        <w:rPr>
          <w:rFonts w:ascii="Arial" w:hAnsi="Arial" w:cs="Arial"/>
          <w:i/>
          <w:sz w:val="22"/>
          <w:szCs w:val="22"/>
        </w:rPr>
        <w:t xml:space="preserve">collected and </w:t>
      </w:r>
      <w:r w:rsidRPr="00ED0567">
        <w:rPr>
          <w:rFonts w:ascii="Arial" w:hAnsi="Arial" w:cs="Arial"/>
          <w:i/>
          <w:sz w:val="22"/>
          <w:szCs w:val="22"/>
        </w:rPr>
        <w:t>reported</w:t>
      </w:r>
      <w:r w:rsidR="000A2C14">
        <w:rPr>
          <w:rFonts w:ascii="Arial" w:hAnsi="Arial" w:cs="Arial"/>
          <w:i/>
          <w:sz w:val="22"/>
          <w:szCs w:val="22"/>
        </w:rPr>
        <w:t xml:space="preserve"> (should be based on the pharmacokinetics of the investigational drug).</w:t>
      </w:r>
    </w:p>
    <w:p w:rsidR="00E93F83" w:rsidRPr="00ED0567" w:rsidRDefault="00E93F83" w:rsidP="00E93F83">
      <w:pPr>
        <w:pStyle w:val="NoSpacing"/>
        <w:numPr>
          <w:ilvl w:val="0"/>
          <w:numId w:val="21"/>
        </w:numPr>
        <w:rPr>
          <w:rFonts w:ascii="Arial" w:hAnsi="Arial" w:cs="Arial"/>
          <w:i/>
          <w:sz w:val="22"/>
          <w:szCs w:val="22"/>
        </w:rPr>
      </w:pPr>
      <w:r w:rsidRPr="00ED0567">
        <w:rPr>
          <w:rFonts w:ascii="Arial" w:hAnsi="Arial" w:cs="Arial"/>
          <w:i/>
          <w:sz w:val="22"/>
          <w:szCs w:val="22"/>
        </w:rPr>
        <w:t>The study is conducted at multiple sites and will require centralized safety oversight</w:t>
      </w:r>
    </w:p>
    <w:p w:rsidR="00E93F83" w:rsidRPr="00ED0567" w:rsidRDefault="00E93F83" w:rsidP="00E93F83">
      <w:pPr>
        <w:pStyle w:val="NoSpacing"/>
        <w:rPr>
          <w:rFonts w:ascii="Arial" w:hAnsi="Arial" w:cs="Arial"/>
          <w:i/>
          <w:sz w:val="22"/>
          <w:szCs w:val="22"/>
        </w:rPr>
      </w:pPr>
    </w:p>
    <w:p w:rsidR="00E93F83" w:rsidRPr="00ED0567" w:rsidRDefault="00E93F83" w:rsidP="00E93F83">
      <w:pPr>
        <w:pStyle w:val="NoSpacing"/>
        <w:rPr>
          <w:rFonts w:ascii="Arial" w:hAnsi="Arial" w:cs="Arial"/>
          <w:sz w:val="22"/>
          <w:szCs w:val="22"/>
        </w:rPr>
      </w:pPr>
      <w:r w:rsidRPr="00ED0567">
        <w:rPr>
          <w:rFonts w:ascii="Arial" w:hAnsi="Arial" w:cs="Arial"/>
          <w:sz w:val="22"/>
          <w:szCs w:val="22"/>
        </w:rPr>
        <w:t>Example text:</w:t>
      </w:r>
    </w:p>
    <w:p w:rsidR="00DD77D2" w:rsidRDefault="00DD77D2" w:rsidP="00E93F83">
      <w:pPr>
        <w:pStyle w:val="NoSpacing"/>
        <w:rPr>
          <w:rFonts w:ascii="Arial" w:hAnsi="Arial" w:cs="Arial"/>
          <w:sz w:val="22"/>
          <w:szCs w:val="22"/>
        </w:rPr>
      </w:pPr>
    </w:p>
    <w:p w:rsidR="00E93F83" w:rsidRPr="00ED0567" w:rsidRDefault="00E93F83" w:rsidP="00E93F83">
      <w:pPr>
        <w:pStyle w:val="NoSpacing"/>
        <w:rPr>
          <w:rFonts w:ascii="Arial" w:hAnsi="Arial" w:cs="Arial"/>
          <w:sz w:val="22"/>
          <w:szCs w:val="22"/>
        </w:rPr>
      </w:pPr>
      <w:r w:rsidRPr="00ED0567">
        <w:rPr>
          <w:rFonts w:ascii="Arial" w:hAnsi="Arial" w:cs="Arial"/>
          <w:sz w:val="22"/>
          <w:szCs w:val="22"/>
        </w:rPr>
        <w:t xml:space="preserve">The proposed clinical trial will use the FDA definition of an adverse event (AE). Adverse event means any untoward medical occurrence associated with the use of a drug in humans, whether considered drug related.  </w:t>
      </w:r>
    </w:p>
    <w:p w:rsidR="00E93F83" w:rsidRPr="00ED0567" w:rsidRDefault="00E93F83" w:rsidP="00E93F83">
      <w:pPr>
        <w:pStyle w:val="NoSpacing"/>
        <w:rPr>
          <w:rFonts w:ascii="Arial" w:hAnsi="Arial" w:cs="Arial"/>
          <w:sz w:val="22"/>
          <w:szCs w:val="22"/>
        </w:rPr>
      </w:pPr>
    </w:p>
    <w:p w:rsidR="00E93F83" w:rsidRPr="00ED0567" w:rsidRDefault="00E93F83" w:rsidP="00E93F83">
      <w:pPr>
        <w:rPr>
          <w:rFonts w:ascii="Arial" w:hAnsi="Arial" w:cs="Arial"/>
          <w:sz w:val="22"/>
          <w:szCs w:val="22"/>
        </w:rPr>
      </w:pPr>
      <w:r w:rsidRPr="00ED0567">
        <w:rPr>
          <w:rFonts w:ascii="Arial" w:hAnsi="Arial" w:cs="Arial"/>
          <w:sz w:val="22"/>
          <w:szCs w:val="22"/>
        </w:rPr>
        <w:t xml:space="preserve">The proposed clinical trial will use the FDA definition of SAE.  A serious adverse event is any untoward clinical event that is thought by either the investigator or the sponsor to be </w:t>
      </w:r>
      <w:r w:rsidRPr="00ED0567">
        <w:rPr>
          <w:rFonts w:ascii="Arial" w:hAnsi="Arial" w:cs="Arial"/>
          <w:sz w:val="22"/>
          <w:szCs w:val="22"/>
          <w:u w:val="single"/>
        </w:rPr>
        <w:t>unexpected and at least possibly related</w:t>
      </w:r>
      <w:r w:rsidRPr="00ED0567">
        <w:rPr>
          <w:rFonts w:ascii="Arial" w:hAnsi="Arial" w:cs="Arial"/>
          <w:sz w:val="22"/>
          <w:szCs w:val="22"/>
        </w:rPr>
        <w:t xml:space="preserve"> to the study and results in any of the following:</w:t>
      </w:r>
    </w:p>
    <w:p w:rsidR="00E93F83" w:rsidRPr="00ED0567" w:rsidRDefault="00E93F83" w:rsidP="00E93F83">
      <w:pPr>
        <w:ind w:leftChars="225" w:left="540"/>
        <w:rPr>
          <w:rFonts w:ascii="Arial" w:hAnsi="Arial" w:cs="Arial"/>
          <w:sz w:val="22"/>
          <w:szCs w:val="22"/>
        </w:rPr>
      </w:pPr>
    </w:p>
    <w:p w:rsidR="00E93F83" w:rsidRPr="00ED0567" w:rsidRDefault="00E93F83" w:rsidP="00E93F83">
      <w:pPr>
        <w:pStyle w:val="ListParagraph"/>
        <w:numPr>
          <w:ilvl w:val="0"/>
          <w:numId w:val="11"/>
        </w:numPr>
        <w:rPr>
          <w:rFonts w:cs="Arial"/>
          <w:b w:val="0"/>
          <w:i w:val="0"/>
          <w:color w:val="auto"/>
          <w:sz w:val="22"/>
          <w:szCs w:val="22"/>
        </w:rPr>
      </w:pPr>
      <w:r w:rsidRPr="00ED0567">
        <w:rPr>
          <w:rFonts w:cs="Arial"/>
          <w:b w:val="0"/>
          <w:i w:val="0"/>
          <w:color w:val="auto"/>
          <w:sz w:val="22"/>
          <w:szCs w:val="22"/>
        </w:rPr>
        <w:t>Death</w:t>
      </w:r>
    </w:p>
    <w:p w:rsidR="00E93F83" w:rsidRPr="00ED0567" w:rsidRDefault="00E93F83" w:rsidP="00E93F83">
      <w:pPr>
        <w:pStyle w:val="ListParagraph"/>
        <w:numPr>
          <w:ilvl w:val="0"/>
          <w:numId w:val="11"/>
        </w:numPr>
        <w:rPr>
          <w:rFonts w:cs="Arial"/>
          <w:b w:val="0"/>
          <w:i w:val="0"/>
          <w:color w:val="auto"/>
          <w:sz w:val="22"/>
          <w:szCs w:val="22"/>
        </w:rPr>
      </w:pPr>
      <w:r w:rsidRPr="00ED0567">
        <w:rPr>
          <w:rFonts w:cs="Arial"/>
          <w:b w:val="0"/>
          <w:i w:val="0"/>
          <w:color w:val="auto"/>
          <w:sz w:val="22"/>
          <w:szCs w:val="22"/>
        </w:rPr>
        <w:t>A life-threatening adverse event</w:t>
      </w:r>
    </w:p>
    <w:p w:rsidR="00E93F83" w:rsidRPr="00ED0567" w:rsidRDefault="00E93F83" w:rsidP="00E93F83">
      <w:pPr>
        <w:pStyle w:val="ListParagraph"/>
        <w:numPr>
          <w:ilvl w:val="0"/>
          <w:numId w:val="11"/>
        </w:numPr>
        <w:rPr>
          <w:rFonts w:cs="Arial"/>
          <w:b w:val="0"/>
          <w:i w:val="0"/>
          <w:color w:val="auto"/>
          <w:sz w:val="22"/>
          <w:szCs w:val="22"/>
        </w:rPr>
      </w:pPr>
      <w:r w:rsidRPr="00ED0567">
        <w:rPr>
          <w:rFonts w:cs="Arial"/>
          <w:b w:val="0"/>
          <w:i w:val="0"/>
          <w:color w:val="auto"/>
          <w:sz w:val="22"/>
          <w:szCs w:val="22"/>
        </w:rPr>
        <w:t>Inpatient hospitalization or prolongation of an existing hospitalization</w:t>
      </w:r>
    </w:p>
    <w:p w:rsidR="00E93F83" w:rsidRPr="00ED0567" w:rsidRDefault="00E93F83" w:rsidP="00E93F83">
      <w:pPr>
        <w:pStyle w:val="ListParagraph"/>
        <w:numPr>
          <w:ilvl w:val="0"/>
          <w:numId w:val="11"/>
        </w:numPr>
        <w:rPr>
          <w:rFonts w:cs="Arial"/>
          <w:b w:val="0"/>
          <w:i w:val="0"/>
          <w:color w:val="auto"/>
          <w:sz w:val="22"/>
          <w:szCs w:val="22"/>
        </w:rPr>
      </w:pPr>
      <w:r w:rsidRPr="00ED0567">
        <w:rPr>
          <w:rFonts w:cs="Arial"/>
          <w:b w:val="0"/>
          <w:i w:val="0"/>
          <w:color w:val="auto"/>
          <w:sz w:val="22"/>
          <w:szCs w:val="22"/>
        </w:rPr>
        <w:t>A persistent or significant incapacity or substantial disruption of the ability to conduct normal life functions</w:t>
      </w:r>
    </w:p>
    <w:p w:rsidR="00E93F83" w:rsidRPr="00ED0567" w:rsidRDefault="00E93F83" w:rsidP="00E93F83">
      <w:pPr>
        <w:pStyle w:val="ListParagraph"/>
        <w:numPr>
          <w:ilvl w:val="0"/>
          <w:numId w:val="11"/>
        </w:numPr>
        <w:rPr>
          <w:rFonts w:cs="Arial"/>
          <w:b w:val="0"/>
          <w:i w:val="0"/>
          <w:color w:val="auto"/>
          <w:sz w:val="22"/>
          <w:szCs w:val="22"/>
        </w:rPr>
      </w:pPr>
      <w:r w:rsidRPr="00ED0567">
        <w:rPr>
          <w:rFonts w:cs="Arial"/>
          <w:b w:val="0"/>
          <w:i w:val="0"/>
          <w:color w:val="auto"/>
          <w:sz w:val="22"/>
          <w:szCs w:val="22"/>
        </w:rPr>
        <w:t>A congenital anomaly or birth defect</w:t>
      </w:r>
    </w:p>
    <w:p w:rsidR="00E93F83" w:rsidRPr="00ED0567" w:rsidRDefault="00E93F83" w:rsidP="00E93F83">
      <w:pPr>
        <w:pStyle w:val="ListParagraph"/>
        <w:numPr>
          <w:ilvl w:val="0"/>
          <w:numId w:val="11"/>
        </w:numPr>
        <w:rPr>
          <w:rFonts w:cs="Arial"/>
          <w:b w:val="0"/>
          <w:i w:val="0"/>
          <w:color w:val="auto"/>
          <w:sz w:val="22"/>
          <w:szCs w:val="22"/>
        </w:rPr>
      </w:pPr>
      <w:r w:rsidRPr="00ED0567">
        <w:rPr>
          <w:rFonts w:cs="Arial"/>
          <w:b w:val="0"/>
          <w:i w:val="0"/>
          <w:color w:val="auto"/>
          <w:sz w:val="22"/>
          <w:szCs w:val="22"/>
        </w:rPr>
        <w:t>Important medical events that may not result in death, be life threatening, or require hospitalization may be considered serious when, based upon appropriate medical judgment, they may jeopardize the patient, or subject, and may require medical, or surgical intervention to prevent one of the serious outcomes listed above.</w:t>
      </w:r>
    </w:p>
    <w:p w:rsidR="00E93F83" w:rsidRPr="00ED0567" w:rsidRDefault="00E93F83" w:rsidP="00E93F83">
      <w:pPr>
        <w:pStyle w:val="NoSpacing"/>
        <w:rPr>
          <w:rFonts w:ascii="Arial" w:hAnsi="Arial" w:cs="Arial"/>
          <w:sz w:val="22"/>
          <w:szCs w:val="22"/>
        </w:rPr>
      </w:pPr>
    </w:p>
    <w:p w:rsidR="00E93F83" w:rsidRPr="00ED0567" w:rsidRDefault="00E93F83" w:rsidP="00E93F83">
      <w:pPr>
        <w:rPr>
          <w:rFonts w:ascii="Arial" w:hAnsi="Arial" w:cs="Arial"/>
          <w:sz w:val="22"/>
          <w:szCs w:val="22"/>
        </w:rPr>
      </w:pPr>
      <w:r w:rsidRPr="00ED0567">
        <w:rPr>
          <w:rFonts w:ascii="Arial" w:hAnsi="Arial" w:cs="Arial"/>
          <w:sz w:val="22"/>
          <w:szCs w:val="22"/>
        </w:rPr>
        <w:t>Adverse events will be assessed on each participant at regular intervals throughout participation.  When an adverse event is discovered, the event will be assessed for severity, relatedness and expectedness.  All adverse events will be documented in the research records and followed until resolved or back to baseline grade.</w:t>
      </w:r>
    </w:p>
    <w:p w:rsidR="00E93F83" w:rsidRPr="00ED0567" w:rsidRDefault="00E93F83" w:rsidP="00E93F83">
      <w:pPr>
        <w:pStyle w:val="NoSpacing"/>
        <w:rPr>
          <w:rFonts w:ascii="Arial" w:hAnsi="Arial" w:cs="Arial"/>
          <w:sz w:val="22"/>
          <w:szCs w:val="22"/>
        </w:rPr>
      </w:pPr>
    </w:p>
    <w:p w:rsidR="00E93F83" w:rsidRPr="00ED0567" w:rsidRDefault="00E93F83" w:rsidP="00E93F83">
      <w:pPr>
        <w:pStyle w:val="Heading2"/>
        <w:numPr>
          <w:ilvl w:val="1"/>
          <w:numId w:val="14"/>
        </w:numPr>
        <w:tabs>
          <w:tab w:val="clear" w:pos="1440"/>
        </w:tabs>
        <w:rPr>
          <w:rFonts w:cs="Arial"/>
          <w:sz w:val="22"/>
          <w:szCs w:val="22"/>
        </w:rPr>
      </w:pPr>
      <w:bookmarkStart w:id="50" w:name="_Toc55560997"/>
      <w:r w:rsidRPr="00ED0567">
        <w:rPr>
          <w:rFonts w:cs="Arial"/>
          <w:sz w:val="22"/>
          <w:szCs w:val="22"/>
        </w:rPr>
        <w:t>Severity</w:t>
      </w:r>
      <w:bookmarkEnd w:id="50"/>
    </w:p>
    <w:p w:rsidR="00E93F83" w:rsidRPr="00ED0567" w:rsidRDefault="00E93F83" w:rsidP="00E93F83">
      <w:pPr>
        <w:rPr>
          <w:rFonts w:ascii="Arial" w:hAnsi="Arial" w:cs="Arial"/>
          <w:sz w:val="22"/>
          <w:szCs w:val="22"/>
        </w:rPr>
      </w:pPr>
    </w:p>
    <w:p w:rsidR="00E93F83" w:rsidRPr="00ED0567" w:rsidRDefault="00E93F83" w:rsidP="00E93F83">
      <w:pPr>
        <w:rPr>
          <w:rFonts w:ascii="Arial" w:hAnsi="Arial" w:cs="Arial"/>
          <w:sz w:val="22"/>
          <w:szCs w:val="22"/>
        </w:rPr>
      </w:pPr>
      <w:r w:rsidRPr="00ED0567">
        <w:rPr>
          <w:rFonts w:ascii="Arial" w:hAnsi="Arial" w:cs="Arial"/>
          <w:sz w:val="22"/>
          <w:szCs w:val="22"/>
        </w:rPr>
        <w:t>Example Text:</w:t>
      </w:r>
    </w:p>
    <w:p w:rsidR="00E93F83" w:rsidRPr="00ED0567" w:rsidRDefault="00E93F83" w:rsidP="00E93F83">
      <w:pPr>
        <w:rPr>
          <w:rFonts w:ascii="Arial" w:hAnsi="Arial" w:cs="Arial"/>
          <w:sz w:val="22"/>
          <w:szCs w:val="22"/>
        </w:rPr>
      </w:pPr>
      <w:r w:rsidRPr="00ED0567">
        <w:rPr>
          <w:rFonts w:ascii="Arial" w:hAnsi="Arial" w:cs="Arial"/>
          <w:sz w:val="22"/>
          <w:szCs w:val="22"/>
        </w:rPr>
        <w:t>The severity of adverse changes in physical signs or symptoms will be classified as follows:</w:t>
      </w:r>
    </w:p>
    <w:p w:rsidR="00E93F83" w:rsidRPr="00ED0567" w:rsidRDefault="00E93F83" w:rsidP="00E93F83">
      <w:pPr>
        <w:ind w:leftChars="225" w:left="540"/>
        <w:rPr>
          <w:rFonts w:ascii="Arial" w:hAnsi="Arial" w:cs="Arial"/>
          <w:sz w:val="22"/>
          <w:szCs w:val="22"/>
        </w:rPr>
      </w:pPr>
    </w:p>
    <w:p w:rsidR="00E93F83" w:rsidRPr="00ED0567" w:rsidRDefault="00E93F83" w:rsidP="00E93F83">
      <w:pPr>
        <w:pStyle w:val="Para"/>
        <w:numPr>
          <w:ilvl w:val="0"/>
          <w:numId w:val="5"/>
        </w:numPr>
        <w:tabs>
          <w:tab w:val="clear" w:pos="1260"/>
          <w:tab w:val="num" w:pos="900"/>
        </w:tabs>
        <w:spacing w:after="0" w:line="240" w:lineRule="auto"/>
        <w:ind w:left="900"/>
        <w:rPr>
          <w:rFonts w:ascii="Arial" w:hAnsi="Arial" w:cs="Arial"/>
          <w:sz w:val="22"/>
          <w:szCs w:val="22"/>
        </w:rPr>
      </w:pPr>
      <w:r w:rsidRPr="00ED0567">
        <w:rPr>
          <w:rFonts w:ascii="Arial" w:hAnsi="Arial" w:cs="Arial"/>
          <w:sz w:val="22"/>
          <w:szCs w:val="22"/>
          <w:u w:val="single"/>
        </w:rPr>
        <w:t>Grade 1 (Mild)</w:t>
      </w:r>
      <w:r w:rsidRPr="00ED0567">
        <w:rPr>
          <w:rFonts w:ascii="Arial" w:hAnsi="Arial" w:cs="Arial"/>
          <w:sz w:val="22"/>
          <w:szCs w:val="22"/>
        </w:rPr>
        <w:t>: asymptomatic or mild symptoms; clinical or diagnostic observation only; intervention not indicated.</w:t>
      </w:r>
    </w:p>
    <w:p w:rsidR="00E93F83" w:rsidRPr="00ED0567" w:rsidRDefault="00E93F83" w:rsidP="00E93F83">
      <w:pPr>
        <w:pStyle w:val="Para"/>
        <w:tabs>
          <w:tab w:val="num" w:pos="540"/>
          <w:tab w:val="num" w:pos="900"/>
        </w:tabs>
        <w:spacing w:after="0" w:line="240" w:lineRule="auto"/>
        <w:ind w:left="900" w:hanging="360"/>
        <w:rPr>
          <w:rFonts w:ascii="Arial" w:hAnsi="Arial" w:cs="Arial"/>
          <w:sz w:val="22"/>
          <w:szCs w:val="22"/>
        </w:rPr>
      </w:pPr>
    </w:p>
    <w:p w:rsidR="00E93F83" w:rsidRPr="00ED0567" w:rsidRDefault="00E93F83" w:rsidP="00E93F83">
      <w:pPr>
        <w:pStyle w:val="Para"/>
        <w:numPr>
          <w:ilvl w:val="0"/>
          <w:numId w:val="5"/>
        </w:numPr>
        <w:tabs>
          <w:tab w:val="clear" w:pos="1260"/>
          <w:tab w:val="num" w:pos="900"/>
        </w:tabs>
        <w:spacing w:after="0" w:line="240" w:lineRule="auto"/>
        <w:ind w:left="900"/>
        <w:rPr>
          <w:rFonts w:ascii="Arial" w:hAnsi="Arial" w:cs="Arial"/>
          <w:sz w:val="22"/>
          <w:szCs w:val="22"/>
        </w:rPr>
      </w:pPr>
      <w:r w:rsidRPr="00ED0567">
        <w:rPr>
          <w:rFonts w:ascii="Arial" w:hAnsi="Arial" w:cs="Arial"/>
          <w:sz w:val="22"/>
          <w:szCs w:val="22"/>
          <w:u w:val="single"/>
        </w:rPr>
        <w:t>Grade 2 (Moderate)</w:t>
      </w:r>
      <w:r w:rsidRPr="00ED0567">
        <w:rPr>
          <w:rFonts w:ascii="Arial" w:hAnsi="Arial" w:cs="Arial"/>
          <w:sz w:val="22"/>
          <w:szCs w:val="22"/>
        </w:rPr>
        <w:t>: minimal, local or noninvasive intervention indicated; limiting age-appropriate ADL.</w:t>
      </w:r>
    </w:p>
    <w:p w:rsidR="00E93F83" w:rsidRPr="00ED0567" w:rsidRDefault="00E93F83" w:rsidP="00E93F83">
      <w:pPr>
        <w:pStyle w:val="Para"/>
        <w:tabs>
          <w:tab w:val="num" w:pos="540"/>
          <w:tab w:val="num" w:pos="900"/>
        </w:tabs>
        <w:spacing w:after="0" w:line="240" w:lineRule="auto"/>
        <w:ind w:left="900" w:hanging="360"/>
        <w:rPr>
          <w:rFonts w:ascii="Arial" w:hAnsi="Arial" w:cs="Arial"/>
          <w:sz w:val="22"/>
          <w:szCs w:val="22"/>
        </w:rPr>
      </w:pPr>
    </w:p>
    <w:p w:rsidR="00E93F83" w:rsidRPr="00ED0567" w:rsidRDefault="00E93F83" w:rsidP="00E93F83">
      <w:pPr>
        <w:pStyle w:val="Para"/>
        <w:numPr>
          <w:ilvl w:val="0"/>
          <w:numId w:val="5"/>
        </w:numPr>
        <w:tabs>
          <w:tab w:val="clear" w:pos="1260"/>
          <w:tab w:val="num" w:pos="900"/>
        </w:tabs>
        <w:spacing w:after="0" w:line="240" w:lineRule="auto"/>
        <w:ind w:left="900"/>
        <w:rPr>
          <w:rFonts w:ascii="Arial" w:hAnsi="Arial" w:cs="Arial"/>
          <w:sz w:val="22"/>
          <w:szCs w:val="22"/>
        </w:rPr>
      </w:pPr>
      <w:r w:rsidRPr="00ED0567">
        <w:rPr>
          <w:rFonts w:ascii="Arial" w:hAnsi="Arial" w:cs="Arial"/>
          <w:sz w:val="22"/>
          <w:szCs w:val="22"/>
          <w:u w:val="single"/>
        </w:rPr>
        <w:t>Grade 3 (Severe)</w:t>
      </w:r>
      <w:r w:rsidRPr="00ED0567">
        <w:rPr>
          <w:rFonts w:ascii="Arial" w:hAnsi="Arial" w:cs="Arial"/>
          <w:sz w:val="22"/>
          <w:szCs w:val="22"/>
        </w:rPr>
        <w:t>: medically significant but not immediately life-threatening; hospitalization or prolongation of hospitalization indicated; disabling; limiting self-care/ADL.</w:t>
      </w:r>
    </w:p>
    <w:p w:rsidR="00E93F83" w:rsidRPr="00ED0567" w:rsidRDefault="00E93F83" w:rsidP="00E93F83">
      <w:pPr>
        <w:pStyle w:val="Para"/>
        <w:tabs>
          <w:tab w:val="num" w:pos="540"/>
          <w:tab w:val="num" w:pos="900"/>
        </w:tabs>
        <w:spacing w:after="0" w:line="240" w:lineRule="auto"/>
        <w:ind w:left="900" w:hanging="360"/>
        <w:rPr>
          <w:rFonts w:ascii="Arial" w:hAnsi="Arial" w:cs="Arial"/>
          <w:sz w:val="22"/>
          <w:szCs w:val="22"/>
        </w:rPr>
      </w:pPr>
    </w:p>
    <w:p w:rsidR="00E93F83" w:rsidRPr="00ED0567" w:rsidRDefault="00E93F83" w:rsidP="00E93F83">
      <w:pPr>
        <w:pStyle w:val="Para"/>
        <w:numPr>
          <w:ilvl w:val="0"/>
          <w:numId w:val="5"/>
        </w:numPr>
        <w:tabs>
          <w:tab w:val="clear" w:pos="1260"/>
          <w:tab w:val="num" w:pos="900"/>
        </w:tabs>
        <w:spacing w:after="0" w:line="240" w:lineRule="auto"/>
        <w:ind w:left="900"/>
        <w:rPr>
          <w:rFonts w:ascii="Arial" w:hAnsi="Arial" w:cs="Arial"/>
          <w:sz w:val="22"/>
          <w:szCs w:val="22"/>
        </w:rPr>
      </w:pPr>
      <w:r w:rsidRPr="00ED0567">
        <w:rPr>
          <w:rFonts w:ascii="Arial" w:hAnsi="Arial" w:cs="Arial"/>
          <w:sz w:val="22"/>
          <w:szCs w:val="22"/>
          <w:u w:val="single"/>
        </w:rPr>
        <w:t>Grade 4 (Life-threatening)</w:t>
      </w:r>
      <w:r w:rsidRPr="00ED0567">
        <w:rPr>
          <w:rFonts w:ascii="Arial" w:hAnsi="Arial" w:cs="Arial"/>
          <w:sz w:val="22"/>
          <w:szCs w:val="22"/>
        </w:rPr>
        <w:t>: consequences; urgent intervention indicated.</w:t>
      </w:r>
    </w:p>
    <w:p w:rsidR="00E93F83" w:rsidRPr="00ED0567" w:rsidRDefault="00E93F83" w:rsidP="00E93F83">
      <w:pPr>
        <w:pStyle w:val="ListParagraph"/>
        <w:rPr>
          <w:rFonts w:cs="Arial"/>
          <w:b w:val="0"/>
          <w:color w:val="auto"/>
          <w:sz w:val="22"/>
          <w:szCs w:val="22"/>
        </w:rPr>
      </w:pPr>
    </w:p>
    <w:p w:rsidR="00E93F83" w:rsidRPr="00ED0567" w:rsidRDefault="00E93F83" w:rsidP="00E93F83">
      <w:pPr>
        <w:pStyle w:val="Para"/>
        <w:numPr>
          <w:ilvl w:val="0"/>
          <w:numId w:val="5"/>
        </w:numPr>
        <w:tabs>
          <w:tab w:val="clear" w:pos="1260"/>
          <w:tab w:val="num" w:pos="900"/>
        </w:tabs>
        <w:spacing w:after="0" w:line="240" w:lineRule="auto"/>
        <w:ind w:left="900"/>
        <w:rPr>
          <w:rFonts w:ascii="Arial" w:hAnsi="Arial" w:cs="Arial"/>
          <w:sz w:val="22"/>
          <w:szCs w:val="22"/>
        </w:rPr>
      </w:pPr>
      <w:r w:rsidRPr="00ED0567">
        <w:rPr>
          <w:rFonts w:ascii="Arial" w:hAnsi="Arial" w:cs="Arial"/>
          <w:sz w:val="22"/>
          <w:szCs w:val="22"/>
          <w:u w:val="single"/>
        </w:rPr>
        <w:t>Grade 5 (Death)</w:t>
      </w:r>
      <w:r w:rsidRPr="00ED0567">
        <w:rPr>
          <w:rFonts w:ascii="Arial" w:hAnsi="Arial" w:cs="Arial"/>
          <w:sz w:val="22"/>
          <w:szCs w:val="22"/>
        </w:rPr>
        <w:t>: event is a direct cause of death.</w:t>
      </w:r>
      <w:r w:rsidRPr="00ED0567">
        <w:rPr>
          <w:rFonts w:ascii="Arial" w:hAnsi="Arial" w:cs="Arial"/>
          <w:bCs/>
          <w:sz w:val="22"/>
          <w:szCs w:val="22"/>
        </w:rPr>
        <w:t xml:space="preserve"> </w:t>
      </w:r>
    </w:p>
    <w:p w:rsidR="00E93F83" w:rsidRPr="00ED0567" w:rsidRDefault="00E93F83" w:rsidP="00E93F83">
      <w:pPr>
        <w:rPr>
          <w:rFonts w:ascii="Arial" w:hAnsi="Arial" w:cs="Arial"/>
          <w:sz w:val="22"/>
          <w:szCs w:val="22"/>
        </w:rPr>
      </w:pPr>
    </w:p>
    <w:p w:rsidR="00E93F83" w:rsidRPr="00ED0567" w:rsidRDefault="00E93F83" w:rsidP="00E93F83">
      <w:pPr>
        <w:pStyle w:val="Heading2"/>
        <w:numPr>
          <w:ilvl w:val="1"/>
          <w:numId w:val="14"/>
        </w:numPr>
        <w:tabs>
          <w:tab w:val="clear" w:pos="1440"/>
        </w:tabs>
        <w:rPr>
          <w:rFonts w:cs="Arial"/>
          <w:sz w:val="22"/>
          <w:szCs w:val="22"/>
        </w:rPr>
      </w:pPr>
      <w:bookmarkStart w:id="51" w:name="_Toc55560998"/>
      <w:r w:rsidRPr="00ED0567">
        <w:rPr>
          <w:rFonts w:cs="Arial"/>
          <w:sz w:val="22"/>
          <w:szCs w:val="22"/>
        </w:rPr>
        <w:t>Relatedness</w:t>
      </w:r>
      <w:bookmarkEnd w:id="51"/>
    </w:p>
    <w:p w:rsidR="00E93F83" w:rsidRPr="00ED0567" w:rsidRDefault="00E93F83" w:rsidP="00E93F83">
      <w:pPr>
        <w:rPr>
          <w:rFonts w:ascii="Arial" w:hAnsi="Arial" w:cs="Arial"/>
          <w:sz w:val="22"/>
          <w:szCs w:val="22"/>
        </w:rPr>
      </w:pPr>
    </w:p>
    <w:p w:rsidR="00E93F83" w:rsidRPr="00ED0567" w:rsidRDefault="00E93F83" w:rsidP="00E93F83">
      <w:pPr>
        <w:ind w:left="360"/>
        <w:rPr>
          <w:rFonts w:ascii="Arial" w:hAnsi="Arial" w:cs="Arial"/>
          <w:sz w:val="22"/>
          <w:szCs w:val="22"/>
        </w:rPr>
      </w:pPr>
      <w:r w:rsidRPr="00ED0567">
        <w:rPr>
          <w:rFonts w:ascii="Arial" w:hAnsi="Arial" w:cs="Arial"/>
          <w:sz w:val="22"/>
          <w:szCs w:val="22"/>
        </w:rPr>
        <w:t>Example Text:</w:t>
      </w:r>
    </w:p>
    <w:p w:rsidR="00E93F83" w:rsidRPr="00ED0567" w:rsidRDefault="00E93F83" w:rsidP="00E93F83">
      <w:pPr>
        <w:pStyle w:val="ListParagraph"/>
        <w:numPr>
          <w:ilvl w:val="0"/>
          <w:numId w:val="22"/>
        </w:numPr>
        <w:rPr>
          <w:rFonts w:cs="Arial"/>
          <w:b w:val="0"/>
          <w:i w:val="0"/>
          <w:color w:val="auto"/>
          <w:sz w:val="22"/>
          <w:szCs w:val="22"/>
        </w:rPr>
      </w:pPr>
      <w:proofErr w:type="gramStart"/>
      <w:r w:rsidRPr="00ED0567">
        <w:rPr>
          <w:rFonts w:cs="Arial"/>
          <w:b w:val="0"/>
          <w:i w:val="0"/>
          <w:color w:val="auto"/>
          <w:sz w:val="22"/>
          <w:szCs w:val="22"/>
        </w:rPr>
        <w:t>Definitely Related</w:t>
      </w:r>
      <w:proofErr w:type="gramEnd"/>
      <w:r w:rsidRPr="00ED0567">
        <w:rPr>
          <w:rFonts w:cs="Arial"/>
          <w:b w:val="0"/>
          <w:i w:val="0"/>
          <w:color w:val="auto"/>
          <w:sz w:val="22"/>
          <w:szCs w:val="22"/>
        </w:rPr>
        <w:t xml:space="preserve"> – There is clear evidence to suggest a causal relationship, and other possible contributing factors can be ruled out. The clinical event, including an abnormal laboratory test result, occurs in a plausible time relationship to study intervention administration and cannot be explained by concurrent disease or other drugs or chemicals. </w:t>
      </w:r>
      <w:r w:rsidRPr="00FB52D7">
        <w:rPr>
          <w:rFonts w:cs="Arial"/>
          <w:b w:val="0"/>
          <w:i w:val="0"/>
          <w:color w:val="auto"/>
          <w:sz w:val="22"/>
          <w:szCs w:val="22"/>
          <w:highlight w:val="yellow"/>
        </w:rPr>
        <w:t>The response to withdrawal of the study intervention (</w:t>
      </w:r>
      <w:proofErr w:type="spellStart"/>
      <w:r w:rsidRPr="00FB52D7">
        <w:rPr>
          <w:rFonts w:cs="Arial"/>
          <w:b w:val="0"/>
          <w:i w:val="0"/>
          <w:color w:val="auto"/>
          <w:sz w:val="22"/>
          <w:szCs w:val="22"/>
          <w:highlight w:val="yellow"/>
        </w:rPr>
        <w:t>dechallenge</w:t>
      </w:r>
      <w:proofErr w:type="spellEnd"/>
      <w:r w:rsidRPr="00FB52D7">
        <w:rPr>
          <w:rFonts w:cs="Arial"/>
          <w:b w:val="0"/>
          <w:i w:val="0"/>
          <w:color w:val="auto"/>
          <w:sz w:val="22"/>
          <w:szCs w:val="22"/>
          <w:highlight w:val="yellow"/>
        </w:rPr>
        <w:t xml:space="preserve">) should be clinically plausible. The event must be pharmacologically or phenomenologically definitive, with use of a satisfactory </w:t>
      </w:r>
      <w:proofErr w:type="spellStart"/>
      <w:r w:rsidRPr="00FB52D7">
        <w:rPr>
          <w:rFonts w:cs="Arial"/>
          <w:b w:val="0"/>
          <w:i w:val="0"/>
          <w:color w:val="auto"/>
          <w:sz w:val="22"/>
          <w:szCs w:val="22"/>
          <w:highlight w:val="yellow"/>
        </w:rPr>
        <w:t>rechallenge</w:t>
      </w:r>
      <w:proofErr w:type="spellEnd"/>
      <w:r w:rsidRPr="00FB52D7">
        <w:rPr>
          <w:rFonts w:cs="Arial"/>
          <w:b w:val="0"/>
          <w:i w:val="0"/>
          <w:color w:val="auto"/>
          <w:sz w:val="22"/>
          <w:szCs w:val="22"/>
          <w:highlight w:val="yellow"/>
        </w:rPr>
        <w:t xml:space="preserve"> procedure if necessary.</w:t>
      </w:r>
    </w:p>
    <w:p w:rsidR="004D5B57" w:rsidRPr="00ED0567" w:rsidRDefault="004D5B57" w:rsidP="004D5B57">
      <w:pPr>
        <w:pStyle w:val="ListParagraph"/>
        <w:rPr>
          <w:rFonts w:cs="Arial"/>
          <w:b w:val="0"/>
          <w:i w:val="0"/>
          <w:color w:val="auto"/>
          <w:sz w:val="22"/>
          <w:szCs w:val="22"/>
        </w:rPr>
      </w:pPr>
    </w:p>
    <w:p w:rsidR="00E93F83" w:rsidRPr="00FB52D7" w:rsidRDefault="00E93F83" w:rsidP="00E93F83">
      <w:pPr>
        <w:pStyle w:val="ListParagraph"/>
        <w:numPr>
          <w:ilvl w:val="0"/>
          <w:numId w:val="22"/>
        </w:numPr>
        <w:rPr>
          <w:rFonts w:cs="Arial"/>
          <w:b w:val="0"/>
          <w:i w:val="0"/>
          <w:color w:val="auto"/>
          <w:sz w:val="22"/>
          <w:szCs w:val="22"/>
          <w:highlight w:val="yellow"/>
        </w:rPr>
      </w:pPr>
      <w:r w:rsidRPr="00ED0567">
        <w:rPr>
          <w:rFonts w:cs="Arial"/>
          <w:b w:val="0"/>
          <w:i w:val="0"/>
          <w:color w:val="auto"/>
          <w:sz w:val="22"/>
          <w:szCs w:val="22"/>
        </w:rPr>
        <w:t xml:space="preserve">Probably Related – There is evidence to suggest a causal relationship, and the influence of other factors is unlikely. The clinical event, including an abnormal laboratory test result, occurs within a reasonable time after administration of the study intervention, is unlikely to be attributed to concurrent disease or other drugs or chemicals, </w:t>
      </w:r>
      <w:r w:rsidRPr="00FB52D7">
        <w:rPr>
          <w:rFonts w:cs="Arial"/>
          <w:b w:val="0"/>
          <w:i w:val="0"/>
          <w:color w:val="auto"/>
          <w:sz w:val="22"/>
          <w:szCs w:val="22"/>
          <w:highlight w:val="yellow"/>
        </w:rPr>
        <w:t>and follows a clinically reasonable response on withdrawal (</w:t>
      </w:r>
      <w:proofErr w:type="spellStart"/>
      <w:r w:rsidRPr="00FB52D7">
        <w:rPr>
          <w:rFonts w:cs="Arial"/>
          <w:b w:val="0"/>
          <w:i w:val="0"/>
          <w:color w:val="auto"/>
          <w:sz w:val="22"/>
          <w:szCs w:val="22"/>
          <w:highlight w:val="yellow"/>
        </w:rPr>
        <w:t>dechallenge</w:t>
      </w:r>
      <w:proofErr w:type="spellEnd"/>
      <w:r w:rsidRPr="00FB52D7">
        <w:rPr>
          <w:rFonts w:cs="Arial"/>
          <w:b w:val="0"/>
          <w:i w:val="0"/>
          <w:color w:val="auto"/>
          <w:sz w:val="22"/>
          <w:szCs w:val="22"/>
          <w:highlight w:val="yellow"/>
        </w:rPr>
        <w:t xml:space="preserve">). </w:t>
      </w:r>
      <w:proofErr w:type="spellStart"/>
      <w:r w:rsidRPr="00FB52D7">
        <w:rPr>
          <w:rFonts w:cs="Arial"/>
          <w:b w:val="0"/>
          <w:i w:val="0"/>
          <w:color w:val="auto"/>
          <w:sz w:val="22"/>
          <w:szCs w:val="22"/>
          <w:highlight w:val="yellow"/>
        </w:rPr>
        <w:t>Rechallenge</w:t>
      </w:r>
      <w:proofErr w:type="spellEnd"/>
      <w:r w:rsidRPr="00FB52D7">
        <w:rPr>
          <w:rFonts w:cs="Arial"/>
          <w:b w:val="0"/>
          <w:i w:val="0"/>
          <w:color w:val="auto"/>
          <w:sz w:val="22"/>
          <w:szCs w:val="22"/>
          <w:highlight w:val="yellow"/>
        </w:rPr>
        <w:t xml:space="preserve"> information is not required to fulfill this definition.</w:t>
      </w:r>
    </w:p>
    <w:p w:rsidR="004D5B57" w:rsidRPr="00ED0567" w:rsidRDefault="004D5B57" w:rsidP="004D5B57">
      <w:pPr>
        <w:pStyle w:val="ListParagraph"/>
        <w:rPr>
          <w:rFonts w:cs="Arial"/>
          <w:b w:val="0"/>
          <w:i w:val="0"/>
          <w:color w:val="auto"/>
          <w:sz w:val="22"/>
          <w:szCs w:val="22"/>
        </w:rPr>
      </w:pPr>
    </w:p>
    <w:p w:rsidR="00E93F83" w:rsidRPr="00ED0567" w:rsidRDefault="00E93F83" w:rsidP="00E93F83">
      <w:pPr>
        <w:pStyle w:val="ListParagraph"/>
        <w:numPr>
          <w:ilvl w:val="0"/>
          <w:numId w:val="22"/>
        </w:numPr>
        <w:rPr>
          <w:rFonts w:cs="Arial"/>
          <w:b w:val="0"/>
          <w:i w:val="0"/>
          <w:color w:val="auto"/>
          <w:sz w:val="22"/>
          <w:szCs w:val="22"/>
        </w:rPr>
      </w:pPr>
      <w:r w:rsidRPr="00ED0567">
        <w:rPr>
          <w:rFonts w:cs="Arial"/>
          <w:b w:val="0"/>
          <w:i w:val="0"/>
          <w:color w:val="auto"/>
          <w:sz w:val="22"/>
          <w:szCs w:val="22"/>
        </w:rPr>
        <w:t>Po</w:t>
      </w:r>
      <w:r w:rsidR="004D5B57" w:rsidRPr="00ED0567">
        <w:rPr>
          <w:rFonts w:cs="Arial"/>
          <w:b w:val="0"/>
          <w:i w:val="0"/>
          <w:color w:val="auto"/>
          <w:sz w:val="22"/>
          <w:szCs w:val="22"/>
        </w:rPr>
        <w:t>ssibly</w:t>
      </w:r>
      <w:r w:rsidRPr="00ED0567">
        <w:rPr>
          <w:rFonts w:cs="Arial"/>
          <w:b w:val="0"/>
          <w:i w:val="0"/>
          <w:color w:val="auto"/>
          <w:sz w:val="22"/>
          <w:szCs w:val="22"/>
        </w:rPr>
        <w:t xml:space="preserve"> Related – There is some evidence to suggest a causal relationship (e.g., the event occurred within a reasonable time after administration of the trial medication). However, other factors may have contributed to the event (e.g., the participant’s clinical condition, other concomitant events). Although an AE may rate only as “possibly related” soon after discovery, it can be flagged as requiring more information and later be upgraded to “probably related” or “definitely related”, as appropriate.</w:t>
      </w:r>
    </w:p>
    <w:p w:rsidR="004D5B57" w:rsidRPr="00ED0567" w:rsidRDefault="004D5B57" w:rsidP="004D5B57">
      <w:pPr>
        <w:pStyle w:val="ListParagraph"/>
        <w:rPr>
          <w:rFonts w:cs="Arial"/>
          <w:b w:val="0"/>
          <w:i w:val="0"/>
          <w:color w:val="auto"/>
          <w:sz w:val="22"/>
          <w:szCs w:val="22"/>
        </w:rPr>
      </w:pPr>
    </w:p>
    <w:p w:rsidR="00E93F83" w:rsidRPr="00ED0567" w:rsidRDefault="00E93F83" w:rsidP="00E93F83">
      <w:pPr>
        <w:pStyle w:val="ListParagraph"/>
        <w:numPr>
          <w:ilvl w:val="0"/>
          <w:numId w:val="22"/>
        </w:numPr>
        <w:rPr>
          <w:rFonts w:cs="Arial"/>
          <w:b w:val="0"/>
          <w:i w:val="0"/>
          <w:color w:val="auto"/>
          <w:sz w:val="22"/>
          <w:szCs w:val="22"/>
        </w:rPr>
      </w:pPr>
      <w:r w:rsidRPr="00ED0567">
        <w:rPr>
          <w:rFonts w:cs="Arial"/>
          <w:b w:val="0"/>
          <w:i w:val="0"/>
          <w:color w:val="auto"/>
          <w:sz w:val="22"/>
          <w:szCs w:val="22"/>
        </w:rPr>
        <w:t>Unlikely to be related – A clinical event, including an abnormal laboratory test result, whose temporal relationship to study intervention administration makes a causal relationship improbable (e.g., the event did not occur within a reasonable time after administration of the study intervention) and in which other drugs or chemicals or underlying disease provides plausible explanations (e.g., the participant’s clinical condition, other concomitant treatments).</w:t>
      </w:r>
    </w:p>
    <w:p w:rsidR="004D5B57" w:rsidRPr="00ED0567" w:rsidRDefault="004D5B57" w:rsidP="004D5B57">
      <w:pPr>
        <w:pStyle w:val="ListParagraph"/>
        <w:rPr>
          <w:rFonts w:cs="Arial"/>
          <w:b w:val="0"/>
          <w:i w:val="0"/>
          <w:color w:val="auto"/>
          <w:sz w:val="22"/>
          <w:szCs w:val="22"/>
        </w:rPr>
      </w:pPr>
    </w:p>
    <w:p w:rsidR="00E93F83" w:rsidRPr="00ED0567" w:rsidRDefault="00E93F83" w:rsidP="00E93F83">
      <w:pPr>
        <w:pStyle w:val="ListParagraph"/>
        <w:numPr>
          <w:ilvl w:val="0"/>
          <w:numId w:val="22"/>
        </w:numPr>
        <w:rPr>
          <w:rFonts w:cs="Arial"/>
          <w:b w:val="0"/>
          <w:i w:val="0"/>
          <w:color w:val="auto"/>
          <w:sz w:val="22"/>
          <w:szCs w:val="22"/>
        </w:rPr>
      </w:pPr>
      <w:r w:rsidRPr="00ED0567">
        <w:rPr>
          <w:rFonts w:cs="Arial"/>
          <w:b w:val="0"/>
          <w:i w:val="0"/>
          <w:color w:val="auto"/>
          <w:sz w:val="22"/>
          <w:szCs w:val="22"/>
        </w:rPr>
        <w:t xml:space="preserve">Not Related – The AE is completely independent of study intervention administration, and/or evidence exists that the event is </w:t>
      </w:r>
      <w:proofErr w:type="gramStart"/>
      <w:r w:rsidRPr="00ED0567">
        <w:rPr>
          <w:rFonts w:cs="Arial"/>
          <w:b w:val="0"/>
          <w:i w:val="0"/>
          <w:color w:val="auto"/>
          <w:sz w:val="22"/>
          <w:szCs w:val="22"/>
        </w:rPr>
        <w:t>definitely related</w:t>
      </w:r>
      <w:proofErr w:type="gramEnd"/>
      <w:r w:rsidRPr="00ED0567">
        <w:rPr>
          <w:rFonts w:cs="Arial"/>
          <w:b w:val="0"/>
          <w:i w:val="0"/>
          <w:color w:val="auto"/>
          <w:sz w:val="22"/>
          <w:szCs w:val="22"/>
        </w:rPr>
        <w:t xml:space="preserve"> to another etiology. There must be an alternative, definitive etiology documented by the clinician.]</w:t>
      </w:r>
    </w:p>
    <w:p w:rsidR="00E93F83" w:rsidRPr="00ED0567" w:rsidRDefault="00E93F83" w:rsidP="00E93F83">
      <w:pPr>
        <w:pStyle w:val="ListParagraph"/>
        <w:rPr>
          <w:rFonts w:cs="Arial"/>
          <w:b w:val="0"/>
          <w:i w:val="0"/>
          <w:color w:val="auto"/>
          <w:sz w:val="22"/>
          <w:szCs w:val="22"/>
        </w:rPr>
      </w:pPr>
    </w:p>
    <w:p w:rsidR="00E93F83" w:rsidRPr="00ED0567" w:rsidRDefault="00E93F83" w:rsidP="00E93F83">
      <w:pPr>
        <w:pStyle w:val="Heading2"/>
        <w:numPr>
          <w:ilvl w:val="1"/>
          <w:numId w:val="14"/>
        </w:numPr>
        <w:tabs>
          <w:tab w:val="clear" w:pos="1440"/>
        </w:tabs>
        <w:rPr>
          <w:rFonts w:cs="Arial"/>
          <w:sz w:val="22"/>
          <w:szCs w:val="22"/>
        </w:rPr>
      </w:pPr>
      <w:bookmarkStart w:id="52" w:name="_Toc55560999"/>
      <w:r w:rsidRPr="00ED0567">
        <w:rPr>
          <w:rFonts w:cs="Arial"/>
          <w:sz w:val="22"/>
          <w:szCs w:val="22"/>
        </w:rPr>
        <w:t>Expectedness</w:t>
      </w:r>
      <w:bookmarkEnd w:id="52"/>
    </w:p>
    <w:p w:rsidR="00E93F83" w:rsidRPr="00ED0567" w:rsidRDefault="00E93F83" w:rsidP="00E93F83">
      <w:pPr>
        <w:rPr>
          <w:rFonts w:ascii="Arial" w:hAnsi="Arial" w:cs="Arial"/>
          <w:sz w:val="22"/>
          <w:szCs w:val="22"/>
        </w:rPr>
      </w:pPr>
    </w:p>
    <w:p w:rsidR="00E93F83" w:rsidRDefault="00E93F83" w:rsidP="00E93F83">
      <w:pPr>
        <w:rPr>
          <w:rFonts w:ascii="Arial" w:hAnsi="Arial" w:cs="Arial"/>
          <w:sz w:val="22"/>
          <w:szCs w:val="22"/>
        </w:rPr>
      </w:pPr>
      <w:r w:rsidRPr="00ED0567">
        <w:rPr>
          <w:rFonts w:ascii="Arial" w:hAnsi="Arial" w:cs="Arial"/>
          <w:sz w:val="22"/>
          <w:szCs w:val="22"/>
        </w:rPr>
        <w:t>Example Text:</w:t>
      </w:r>
    </w:p>
    <w:p w:rsidR="00E34137" w:rsidRPr="00ED0567" w:rsidRDefault="00E34137" w:rsidP="00E93F83">
      <w:pPr>
        <w:rPr>
          <w:rFonts w:ascii="Arial" w:hAnsi="Arial" w:cs="Arial"/>
          <w:sz w:val="22"/>
          <w:szCs w:val="22"/>
        </w:rPr>
      </w:pPr>
    </w:p>
    <w:p w:rsidR="00E93F83" w:rsidRPr="00ED0567" w:rsidRDefault="00E93F83" w:rsidP="00E93F83">
      <w:pPr>
        <w:rPr>
          <w:rFonts w:ascii="Arial" w:hAnsi="Arial" w:cs="Arial"/>
          <w:sz w:val="22"/>
          <w:szCs w:val="22"/>
        </w:rPr>
      </w:pPr>
      <w:r w:rsidRPr="00ED0567">
        <w:rPr>
          <w:rFonts w:ascii="Arial" w:hAnsi="Arial" w:cs="Arial"/>
          <w:sz w:val="22"/>
          <w:szCs w:val="22"/>
        </w:rPr>
        <w:t xml:space="preserve">The Principal Investigator will be responsible for determining whether an AE is expected or unexpected.  An AE will be considered unexpected if the nature, severity, or frequency of the event is not consistent with the risk information previously described.   Note that the risks listed in </w:t>
      </w:r>
      <w:r w:rsidRPr="003F4454">
        <w:rPr>
          <w:rFonts w:ascii="Arial" w:hAnsi="Arial" w:cs="Arial"/>
          <w:sz w:val="22"/>
          <w:szCs w:val="22"/>
        </w:rPr>
        <w:t xml:space="preserve">Section 8.1 are considered expected and would </w:t>
      </w:r>
      <w:r w:rsidRPr="003F4454">
        <w:rPr>
          <w:rFonts w:ascii="Arial" w:hAnsi="Arial" w:cs="Arial"/>
          <w:sz w:val="22"/>
          <w:szCs w:val="22"/>
          <w:u w:val="single"/>
        </w:rPr>
        <w:t>not</w:t>
      </w:r>
      <w:r w:rsidRPr="003F4454">
        <w:rPr>
          <w:rFonts w:ascii="Arial" w:hAnsi="Arial" w:cs="Arial"/>
          <w:sz w:val="22"/>
          <w:szCs w:val="22"/>
        </w:rPr>
        <w:t xml:space="preserve"> require reporting </w:t>
      </w:r>
      <w:r w:rsidRPr="003F4454">
        <w:rPr>
          <w:rFonts w:ascii="Arial" w:hAnsi="Arial" w:cs="Arial"/>
          <w:i/>
          <w:sz w:val="22"/>
          <w:szCs w:val="22"/>
        </w:rPr>
        <w:t>unless</w:t>
      </w:r>
      <w:r w:rsidRPr="003F4454">
        <w:rPr>
          <w:rFonts w:ascii="Arial" w:hAnsi="Arial" w:cs="Arial"/>
          <w:sz w:val="22"/>
          <w:szCs w:val="22"/>
        </w:rPr>
        <w:t xml:space="preserve"> the frequency or severity is greater than expected.  Events not listed in Section 8.1 but that are listed in the </w:t>
      </w:r>
      <w:r w:rsidRPr="003F4454">
        <w:rPr>
          <w:rFonts w:ascii="Arial" w:hAnsi="Arial" w:cs="Arial"/>
          <w:sz w:val="22"/>
          <w:szCs w:val="22"/>
        </w:rPr>
        <w:lastRenderedPageBreak/>
        <w:t>Investigator’s Brochure</w:t>
      </w:r>
      <w:r w:rsidR="00E34137">
        <w:rPr>
          <w:rFonts w:ascii="Arial" w:hAnsi="Arial" w:cs="Arial"/>
          <w:sz w:val="22"/>
          <w:szCs w:val="22"/>
        </w:rPr>
        <w:t xml:space="preserve"> or FDA-approved package insert</w:t>
      </w:r>
      <w:r w:rsidRPr="003F4454">
        <w:rPr>
          <w:rFonts w:ascii="Arial" w:hAnsi="Arial" w:cs="Arial"/>
          <w:sz w:val="22"/>
          <w:szCs w:val="22"/>
        </w:rPr>
        <w:t xml:space="preserve">, should also be considered expected.  </w:t>
      </w:r>
      <w:r w:rsidR="003F4454">
        <w:rPr>
          <w:rFonts w:ascii="Arial" w:hAnsi="Arial" w:cs="Arial"/>
          <w:sz w:val="22"/>
          <w:szCs w:val="22"/>
        </w:rPr>
        <w:t>In such cases, d</w:t>
      </w:r>
      <w:r w:rsidRPr="003F4454">
        <w:rPr>
          <w:rFonts w:ascii="Arial" w:hAnsi="Arial" w:cs="Arial"/>
          <w:sz w:val="22"/>
          <w:szCs w:val="22"/>
        </w:rPr>
        <w:t>epending</w:t>
      </w:r>
      <w:r w:rsidRPr="00ED0567">
        <w:rPr>
          <w:rFonts w:ascii="Arial" w:hAnsi="Arial" w:cs="Arial"/>
          <w:sz w:val="22"/>
          <w:szCs w:val="22"/>
        </w:rPr>
        <w:t xml:space="preserve"> on the nature and severity of the event, an amendment may be </w:t>
      </w:r>
      <w:r w:rsidR="006B1ECB">
        <w:rPr>
          <w:rFonts w:ascii="Arial" w:hAnsi="Arial" w:cs="Arial"/>
          <w:sz w:val="22"/>
          <w:szCs w:val="22"/>
        </w:rPr>
        <w:t>necessary</w:t>
      </w:r>
      <w:r w:rsidRPr="00ED0567">
        <w:rPr>
          <w:rFonts w:ascii="Arial" w:hAnsi="Arial" w:cs="Arial"/>
          <w:sz w:val="22"/>
          <w:szCs w:val="22"/>
        </w:rPr>
        <w:t xml:space="preserve"> to add the risk to </w:t>
      </w:r>
      <w:r w:rsidR="00E34137">
        <w:rPr>
          <w:rFonts w:ascii="Arial" w:hAnsi="Arial" w:cs="Arial"/>
          <w:sz w:val="22"/>
          <w:szCs w:val="22"/>
        </w:rPr>
        <w:t>Section 8.1</w:t>
      </w:r>
      <w:r w:rsidRPr="00ED0567">
        <w:rPr>
          <w:rFonts w:ascii="Arial" w:hAnsi="Arial" w:cs="Arial"/>
          <w:sz w:val="22"/>
          <w:szCs w:val="22"/>
        </w:rPr>
        <w:t xml:space="preserve"> and the consent form document.</w:t>
      </w:r>
    </w:p>
    <w:p w:rsidR="00E93F83" w:rsidRPr="00ED0567" w:rsidRDefault="00E93F83" w:rsidP="00E93F83">
      <w:pPr>
        <w:rPr>
          <w:rFonts w:ascii="Arial" w:hAnsi="Arial" w:cs="Arial"/>
          <w:sz w:val="22"/>
          <w:szCs w:val="22"/>
        </w:rPr>
      </w:pPr>
    </w:p>
    <w:p w:rsidR="00E93F83" w:rsidRPr="00ED0567" w:rsidRDefault="00E93F83" w:rsidP="00E93F83">
      <w:pPr>
        <w:pStyle w:val="Heading2"/>
        <w:numPr>
          <w:ilvl w:val="1"/>
          <w:numId w:val="14"/>
        </w:numPr>
        <w:tabs>
          <w:tab w:val="clear" w:pos="1440"/>
        </w:tabs>
        <w:rPr>
          <w:rFonts w:cs="Arial"/>
          <w:sz w:val="22"/>
          <w:szCs w:val="22"/>
        </w:rPr>
      </w:pPr>
      <w:bookmarkStart w:id="53" w:name="_Toc55561000"/>
      <w:r w:rsidRPr="00ED0567">
        <w:rPr>
          <w:rFonts w:cs="Arial"/>
          <w:sz w:val="22"/>
          <w:szCs w:val="22"/>
        </w:rPr>
        <w:t>Reporting Serious Adverse Events</w:t>
      </w:r>
      <w:bookmarkEnd w:id="53"/>
    </w:p>
    <w:p w:rsidR="00E93F83" w:rsidRPr="00ED0567" w:rsidRDefault="00E93F83" w:rsidP="00E93F83">
      <w:pPr>
        <w:rPr>
          <w:rFonts w:ascii="Arial" w:hAnsi="Arial" w:cs="Arial"/>
          <w:sz w:val="22"/>
          <w:szCs w:val="22"/>
        </w:rPr>
      </w:pPr>
    </w:p>
    <w:p w:rsidR="00E93F83" w:rsidRDefault="00E93F83" w:rsidP="00E93F83">
      <w:pPr>
        <w:rPr>
          <w:rFonts w:ascii="Arial" w:hAnsi="Arial" w:cs="Arial"/>
          <w:sz w:val="22"/>
          <w:szCs w:val="22"/>
        </w:rPr>
      </w:pPr>
      <w:bookmarkStart w:id="54" w:name="_Hlk14853515"/>
      <w:r w:rsidRPr="00ED0567">
        <w:rPr>
          <w:rFonts w:ascii="Arial" w:hAnsi="Arial" w:cs="Arial"/>
          <w:sz w:val="22"/>
          <w:szCs w:val="22"/>
        </w:rPr>
        <w:t>Example Text:</w:t>
      </w:r>
    </w:p>
    <w:p w:rsidR="00A8592E" w:rsidRPr="00ED0567" w:rsidRDefault="00A8592E" w:rsidP="00E93F83">
      <w:pPr>
        <w:rPr>
          <w:rFonts w:ascii="Arial" w:hAnsi="Arial" w:cs="Arial"/>
          <w:sz w:val="22"/>
          <w:szCs w:val="22"/>
        </w:rPr>
      </w:pPr>
    </w:p>
    <w:bookmarkEnd w:id="54"/>
    <w:p w:rsidR="00E93F83" w:rsidRPr="00ED0567" w:rsidRDefault="00E93F83" w:rsidP="00E93F83">
      <w:pPr>
        <w:rPr>
          <w:rFonts w:ascii="Arial" w:hAnsi="Arial" w:cs="Arial"/>
          <w:sz w:val="22"/>
          <w:szCs w:val="22"/>
        </w:rPr>
      </w:pPr>
      <w:r w:rsidRPr="00ED0567">
        <w:rPr>
          <w:rFonts w:ascii="Arial" w:hAnsi="Arial" w:cs="Arial"/>
          <w:sz w:val="22"/>
          <w:szCs w:val="22"/>
        </w:rPr>
        <w:t xml:space="preserve">Any SAE, which is determined by the PI to be unexpected and at least possibly related to study intervention, will be reported to the sponsor and IRB as soon as possible.  The sponsor is responsible for notifying the FDA within required timeframes.  The IRB and FDA and will include all known details regarding the nature of the SAE. </w:t>
      </w:r>
      <w:r w:rsidR="00A8592E">
        <w:rPr>
          <w:rFonts w:ascii="Arial" w:hAnsi="Arial" w:cs="Arial"/>
          <w:sz w:val="22"/>
          <w:szCs w:val="22"/>
        </w:rPr>
        <w:t xml:space="preserve"> </w:t>
      </w:r>
      <w:r w:rsidRPr="00ED0567">
        <w:rPr>
          <w:rFonts w:ascii="Arial" w:hAnsi="Arial" w:cs="Arial"/>
          <w:sz w:val="22"/>
          <w:szCs w:val="22"/>
        </w:rPr>
        <w:t xml:space="preserve">Outcomes of SAEs not previously reported will be reported to the sponsor, IRB and FDA via a follow-up report.  </w:t>
      </w:r>
    </w:p>
    <w:p w:rsidR="00E93F83" w:rsidRPr="00ED0567" w:rsidRDefault="00E93F83" w:rsidP="00E93F83">
      <w:pPr>
        <w:rPr>
          <w:rFonts w:ascii="Arial" w:hAnsi="Arial" w:cs="Arial"/>
          <w:sz w:val="22"/>
          <w:szCs w:val="22"/>
        </w:rPr>
      </w:pPr>
    </w:p>
    <w:p w:rsidR="00E93F83" w:rsidRPr="00ED0567" w:rsidRDefault="00E93F83" w:rsidP="00E93F83">
      <w:pPr>
        <w:widowControl w:val="0"/>
        <w:rPr>
          <w:rFonts w:ascii="Arial" w:hAnsi="Arial" w:cs="Arial"/>
          <w:sz w:val="22"/>
          <w:szCs w:val="22"/>
        </w:rPr>
      </w:pPr>
      <w:r w:rsidRPr="00ED0567">
        <w:rPr>
          <w:rFonts w:ascii="Arial" w:hAnsi="Arial" w:cs="Arial"/>
          <w:sz w:val="22"/>
          <w:szCs w:val="22"/>
        </w:rPr>
        <w:t>Life-threatening or fatal unexpected adverse events associated with the use of the study drug or procedures must be reported to the IRB within 24 hours of discovery of the incident with subsequent follow-up submission of a detailed written report.</w:t>
      </w:r>
    </w:p>
    <w:p w:rsidR="00E93F83" w:rsidRPr="00ED0567" w:rsidRDefault="00E93F83" w:rsidP="00E93F83">
      <w:pPr>
        <w:widowControl w:val="0"/>
        <w:rPr>
          <w:rFonts w:ascii="Arial" w:hAnsi="Arial" w:cs="Arial"/>
          <w:sz w:val="22"/>
          <w:szCs w:val="22"/>
        </w:rPr>
      </w:pPr>
    </w:p>
    <w:p w:rsidR="00E93F83" w:rsidRPr="00ED0567" w:rsidRDefault="00E93F83" w:rsidP="00E93F83">
      <w:pPr>
        <w:widowControl w:val="0"/>
        <w:rPr>
          <w:rFonts w:ascii="Arial" w:hAnsi="Arial" w:cs="Arial"/>
          <w:sz w:val="22"/>
          <w:szCs w:val="22"/>
        </w:rPr>
      </w:pPr>
      <w:r w:rsidRPr="00ED0567">
        <w:rPr>
          <w:rFonts w:ascii="Arial" w:hAnsi="Arial" w:cs="Arial"/>
          <w:sz w:val="22"/>
          <w:szCs w:val="22"/>
        </w:rPr>
        <w:t>The FDA will be notified of an adverse event that is fatal or life-threatening no later than 7 calendar days after receiving the respective human adverse event information, followed by the subsequent submission of a written IND Safety Report.</w:t>
      </w:r>
    </w:p>
    <w:p w:rsidR="00E93F83" w:rsidRPr="00ED0567" w:rsidRDefault="00E93F83" w:rsidP="00E93F83">
      <w:pPr>
        <w:widowControl w:val="0"/>
        <w:rPr>
          <w:rFonts w:ascii="Arial" w:hAnsi="Arial" w:cs="Arial"/>
          <w:sz w:val="22"/>
          <w:szCs w:val="22"/>
        </w:rPr>
      </w:pPr>
    </w:p>
    <w:p w:rsidR="00E93F83" w:rsidRPr="00ED0567" w:rsidRDefault="00E93F83" w:rsidP="00E93F83">
      <w:pPr>
        <w:rPr>
          <w:rFonts w:ascii="Arial" w:hAnsi="Arial" w:cs="Arial"/>
          <w:sz w:val="22"/>
          <w:szCs w:val="22"/>
        </w:rPr>
      </w:pPr>
      <w:r w:rsidRPr="00ED0567">
        <w:rPr>
          <w:rFonts w:ascii="Arial" w:hAnsi="Arial" w:cs="Arial"/>
          <w:sz w:val="22"/>
          <w:szCs w:val="22"/>
        </w:rPr>
        <w:t>Serious and unexpected adverse events associated with the use of the study drug or procedures will be reported to the IRB with subsequent follow-up submission of a detailed written report in accordance with the respective policies and procedures of the IRB. A written IND Safety Report (i.e., Form FDA 3500</w:t>
      </w:r>
      <w:r w:rsidR="004D5B57" w:rsidRPr="00ED0567">
        <w:rPr>
          <w:rFonts w:ascii="Arial" w:hAnsi="Arial" w:cs="Arial"/>
          <w:sz w:val="22"/>
          <w:szCs w:val="22"/>
        </w:rPr>
        <w:t>A</w:t>
      </w:r>
      <w:r w:rsidRPr="00ED0567">
        <w:rPr>
          <w:rFonts w:ascii="Arial" w:hAnsi="Arial" w:cs="Arial"/>
          <w:sz w:val="22"/>
          <w:szCs w:val="22"/>
        </w:rPr>
        <w:t>) will be submitted to the FDA as soon as possible and, in no event, later than 15 calendar days following the investigator-sponsor’s receipt of the respective adverse event information.</w:t>
      </w:r>
    </w:p>
    <w:p w:rsidR="00E93F83" w:rsidRPr="00ED0567" w:rsidRDefault="00E93F83" w:rsidP="00E93F83">
      <w:pPr>
        <w:rPr>
          <w:rFonts w:ascii="Arial" w:hAnsi="Arial" w:cs="Arial"/>
          <w:sz w:val="22"/>
          <w:szCs w:val="22"/>
        </w:rPr>
      </w:pPr>
    </w:p>
    <w:p w:rsidR="00E93F83" w:rsidRPr="00ED0567" w:rsidRDefault="00E93F83" w:rsidP="00E93F83">
      <w:pPr>
        <w:rPr>
          <w:rFonts w:ascii="Arial" w:hAnsi="Arial" w:cs="Arial"/>
          <w:sz w:val="22"/>
          <w:szCs w:val="22"/>
        </w:rPr>
      </w:pPr>
      <w:r w:rsidRPr="00ED0567">
        <w:rPr>
          <w:rFonts w:ascii="Arial" w:hAnsi="Arial" w:cs="Arial"/>
          <w:sz w:val="22"/>
          <w:szCs w:val="22"/>
        </w:rPr>
        <w:t>A summary of the SAEs that occurred during the previous year will be included in the FDA annual progress report as well as in the annual IRB continuing review.</w:t>
      </w:r>
    </w:p>
    <w:p w:rsidR="00E93F83" w:rsidRPr="00ED0567" w:rsidRDefault="00E93F83" w:rsidP="00E93F83">
      <w:pPr>
        <w:rPr>
          <w:rFonts w:ascii="Arial" w:hAnsi="Arial" w:cs="Arial"/>
          <w:bCs/>
          <w:sz w:val="22"/>
          <w:szCs w:val="22"/>
        </w:rPr>
      </w:pPr>
    </w:p>
    <w:p w:rsidR="00E93F83" w:rsidRPr="00ED0567" w:rsidRDefault="00E93F83" w:rsidP="00E93F83">
      <w:pPr>
        <w:pStyle w:val="Heading2"/>
        <w:numPr>
          <w:ilvl w:val="1"/>
          <w:numId w:val="14"/>
        </w:numPr>
        <w:tabs>
          <w:tab w:val="clear" w:pos="1440"/>
        </w:tabs>
        <w:rPr>
          <w:rFonts w:cs="Arial"/>
          <w:sz w:val="22"/>
          <w:szCs w:val="22"/>
        </w:rPr>
      </w:pPr>
      <w:bookmarkStart w:id="55" w:name="_Toc55561001"/>
      <w:r w:rsidRPr="00ED0567">
        <w:rPr>
          <w:rFonts w:cs="Arial"/>
          <w:sz w:val="22"/>
          <w:szCs w:val="22"/>
        </w:rPr>
        <w:t>Events of Special Interest</w:t>
      </w:r>
      <w:bookmarkEnd w:id="55"/>
    </w:p>
    <w:p w:rsidR="00E93F83" w:rsidRPr="00ED0567" w:rsidRDefault="00E93F83" w:rsidP="00E93F83">
      <w:pPr>
        <w:rPr>
          <w:rFonts w:ascii="Arial" w:hAnsi="Arial" w:cs="Arial"/>
          <w:sz w:val="22"/>
          <w:szCs w:val="22"/>
        </w:rPr>
      </w:pPr>
    </w:p>
    <w:p w:rsidR="00427DF3" w:rsidRPr="00427DF3" w:rsidRDefault="00427DF3" w:rsidP="00427DF3">
      <w:pPr>
        <w:rPr>
          <w:rFonts w:ascii="Arial" w:hAnsi="Arial" w:cs="Arial"/>
          <w:i/>
          <w:sz w:val="22"/>
          <w:szCs w:val="22"/>
        </w:rPr>
      </w:pPr>
      <w:r w:rsidRPr="00427DF3">
        <w:rPr>
          <w:rFonts w:ascii="Arial" w:hAnsi="Arial" w:cs="Arial"/>
          <w:i/>
          <w:sz w:val="22"/>
          <w:szCs w:val="22"/>
        </w:rPr>
        <w:t>Include content in this section if applicable</w:t>
      </w:r>
      <w:r>
        <w:rPr>
          <w:rFonts w:ascii="Arial" w:hAnsi="Arial" w:cs="Arial"/>
          <w:i/>
          <w:sz w:val="22"/>
          <w:szCs w:val="22"/>
        </w:rPr>
        <w:t>.</w:t>
      </w:r>
    </w:p>
    <w:p w:rsidR="00427DF3" w:rsidRPr="00427DF3" w:rsidRDefault="00427DF3" w:rsidP="00427DF3">
      <w:pPr>
        <w:rPr>
          <w:rFonts w:ascii="Arial" w:hAnsi="Arial" w:cs="Arial"/>
          <w:i/>
          <w:sz w:val="22"/>
          <w:szCs w:val="22"/>
        </w:rPr>
      </w:pPr>
    </w:p>
    <w:p w:rsidR="00E93F83" w:rsidRPr="00ED0567" w:rsidRDefault="00427DF3" w:rsidP="00E93F83">
      <w:pPr>
        <w:rPr>
          <w:rFonts w:ascii="Arial" w:hAnsi="Arial" w:cs="Arial"/>
          <w:i/>
          <w:sz w:val="22"/>
          <w:szCs w:val="22"/>
        </w:rPr>
      </w:pPr>
      <w:r w:rsidRPr="00427DF3">
        <w:rPr>
          <w:rFonts w:ascii="Arial" w:hAnsi="Arial" w:cs="Arial"/>
          <w:i/>
          <w:sz w:val="22"/>
          <w:szCs w:val="22"/>
        </w:rPr>
        <w:t>Describe any other events that merit reporting to the sponsor</w:t>
      </w:r>
      <w:r w:rsidR="008D4F6E">
        <w:rPr>
          <w:rFonts w:ascii="Arial" w:hAnsi="Arial" w:cs="Arial"/>
          <w:i/>
          <w:sz w:val="22"/>
          <w:szCs w:val="22"/>
        </w:rPr>
        <w:t xml:space="preserve"> or</w:t>
      </w:r>
      <w:r w:rsidRPr="00427DF3">
        <w:rPr>
          <w:rFonts w:ascii="Arial" w:hAnsi="Arial" w:cs="Arial"/>
          <w:i/>
          <w:sz w:val="22"/>
          <w:szCs w:val="22"/>
        </w:rPr>
        <w:t xml:space="preserve"> study leadership</w:t>
      </w:r>
      <w:r w:rsidR="008D4F6E">
        <w:rPr>
          <w:rFonts w:ascii="Arial" w:hAnsi="Arial" w:cs="Arial"/>
          <w:i/>
          <w:sz w:val="22"/>
          <w:szCs w:val="22"/>
        </w:rPr>
        <w:t xml:space="preserve"> regardless of severity or relatedness.</w:t>
      </w:r>
      <w:r w:rsidRPr="00427DF3">
        <w:rPr>
          <w:rFonts w:ascii="Arial" w:hAnsi="Arial" w:cs="Arial"/>
          <w:i/>
          <w:sz w:val="22"/>
          <w:szCs w:val="22"/>
        </w:rPr>
        <w:t xml:space="preserve">  </w:t>
      </w:r>
      <w:r w:rsidR="008D4F6E">
        <w:rPr>
          <w:rFonts w:ascii="Arial" w:hAnsi="Arial" w:cs="Arial"/>
          <w:i/>
          <w:sz w:val="22"/>
          <w:szCs w:val="22"/>
        </w:rPr>
        <w:t xml:space="preserve">An </w:t>
      </w:r>
      <w:r w:rsidR="008D4F6E" w:rsidRPr="008D4F6E">
        <w:rPr>
          <w:rFonts w:ascii="Arial" w:hAnsi="Arial" w:cs="Arial"/>
          <w:i/>
          <w:sz w:val="22"/>
          <w:szCs w:val="22"/>
        </w:rPr>
        <w:t>e</w:t>
      </w:r>
      <w:r w:rsidR="00E93F83" w:rsidRPr="008D4F6E">
        <w:rPr>
          <w:rFonts w:ascii="Arial" w:hAnsi="Arial" w:cs="Arial"/>
          <w:i/>
          <w:sz w:val="22"/>
          <w:szCs w:val="22"/>
        </w:rPr>
        <w:t xml:space="preserve">xample of events of special interest would be </w:t>
      </w:r>
      <w:r w:rsidR="008D4F6E" w:rsidRPr="008D4F6E">
        <w:rPr>
          <w:rFonts w:ascii="Arial" w:hAnsi="Arial" w:cs="Arial"/>
          <w:i/>
          <w:sz w:val="22"/>
          <w:szCs w:val="22"/>
        </w:rPr>
        <w:t xml:space="preserve">the sponsor requiring reporting of all ≥ Grade 2 cardiac events because the investigational drug is known to be cardiotoxic.  </w:t>
      </w:r>
      <w:r w:rsidR="008D4F6E">
        <w:rPr>
          <w:rFonts w:ascii="Arial" w:hAnsi="Arial" w:cs="Arial"/>
          <w:i/>
          <w:sz w:val="22"/>
          <w:szCs w:val="22"/>
        </w:rPr>
        <w:t>This section should capture the mechanism to document the events and how to report to the sponsor.</w:t>
      </w:r>
    </w:p>
    <w:p w:rsidR="005F43A2" w:rsidRPr="00ED0567" w:rsidRDefault="005F43A2" w:rsidP="00E93F83">
      <w:pPr>
        <w:rPr>
          <w:rFonts w:ascii="Arial" w:hAnsi="Arial" w:cs="Arial"/>
          <w:i/>
          <w:sz w:val="22"/>
          <w:szCs w:val="22"/>
        </w:rPr>
      </w:pPr>
    </w:p>
    <w:p w:rsidR="005F43A2" w:rsidRPr="00ED0567" w:rsidRDefault="005F43A2" w:rsidP="00E93F83">
      <w:pPr>
        <w:rPr>
          <w:rFonts w:ascii="Arial" w:hAnsi="Arial" w:cs="Arial"/>
          <w:i/>
          <w:sz w:val="22"/>
          <w:szCs w:val="22"/>
        </w:rPr>
      </w:pPr>
      <w:r w:rsidRPr="00ED0567">
        <w:rPr>
          <w:rFonts w:ascii="Arial" w:hAnsi="Arial" w:cs="Arial"/>
          <w:i/>
          <w:sz w:val="22"/>
          <w:szCs w:val="22"/>
        </w:rPr>
        <w:br w:type="page"/>
      </w:r>
    </w:p>
    <w:p w:rsidR="00E93F83" w:rsidRPr="00ED0567" w:rsidRDefault="00E93F83" w:rsidP="00E93F83">
      <w:pPr>
        <w:pStyle w:val="Heading1"/>
        <w:numPr>
          <w:ilvl w:val="0"/>
          <w:numId w:val="14"/>
        </w:numPr>
        <w:rPr>
          <w:rFonts w:cs="Arial"/>
          <w:sz w:val="22"/>
          <w:szCs w:val="22"/>
        </w:rPr>
      </w:pPr>
      <w:bookmarkStart w:id="56" w:name="_Toc55561002"/>
      <w:r w:rsidRPr="00ED0567">
        <w:rPr>
          <w:rFonts w:cs="Arial"/>
          <w:sz w:val="22"/>
          <w:szCs w:val="22"/>
        </w:rPr>
        <w:lastRenderedPageBreak/>
        <w:t xml:space="preserve">Withdrawal of Subjects and Stopping </w:t>
      </w:r>
      <w:r w:rsidR="00447F8A" w:rsidRPr="00ED0567">
        <w:rPr>
          <w:rFonts w:cs="Arial"/>
          <w:sz w:val="22"/>
          <w:szCs w:val="22"/>
        </w:rPr>
        <w:t>Rules</w:t>
      </w:r>
      <w:bookmarkEnd w:id="56"/>
    </w:p>
    <w:p w:rsidR="00E93F83" w:rsidRPr="00ED0567" w:rsidRDefault="00E93F83" w:rsidP="00E93F83">
      <w:pPr>
        <w:rPr>
          <w:rFonts w:ascii="Arial" w:hAnsi="Arial" w:cs="Arial"/>
          <w:sz w:val="22"/>
          <w:szCs w:val="22"/>
        </w:rPr>
      </w:pPr>
    </w:p>
    <w:p w:rsidR="00E93F83" w:rsidRPr="00ED0567" w:rsidRDefault="00E93F83" w:rsidP="00E93F83">
      <w:pPr>
        <w:pStyle w:val="Heading2"/>
        <w:numPr>
          <w:ilvl w:val="1"/>
          <w:numId w:val="14"/>
        </w:numPr>
        <w:tabs>
          <w:tab w:val="clear" w:pos="1440"/>
        </w:tabs>
        <w:rPr>
          <w:rFonts w:cs="Arial"/>
          <w:sz w:val="22"/>
          <w:szCs w:val="22"/>
        </w:rPr>
      </w:pPr>
      <w:bookmarkStart w:id="57" w:name="_Toc55561003"/>
      <w:r w:rsidRPr="00ED0567">
        <w:rPr>
          <w:rFonts w:cs="Arial"/>
          <w:sz w:val="22"/>
          <w:szCs w:val="22"/>
        </w:rPr>
        <w:t>Adverse Events Requiring Discontinuation</w:t>
      </w:r>
      <w:bookmarkEnd w:id="57"/>
    </w:p>
    <w:p w:rsidR="00E93F83" w:rsidRPr="00ED0567" w:rsidRDefault="00E93F83" w:rsidP="00E93F83">
      <w:pPr>
        <w:rPr>
          <w:rFonts w:ascii="Arial" w:hAnsi="Arial" w:cs="Arial"/>
          <w:sz w:val="22"/>
          <w:szCs w:val="22"/>
        </w:rPr>
      </w:pPr>
    </w:p>
    <w:p w:rsidR="00E93F83" w:rsidRPr="00ED0567" w:rsidRDefault="00E93F83" w:rsidP="00E93F83">
      <w:pPr>
        <w:rPr>
          <w:rFonts w:ascii="Arial" w:hAnsi="Arial" w:cs="Arial"/>
          <w:i/>
          <w:sz w:val="22"/>
          <w:szCs w:val="22"/>
        </w:rPr>
      </w:pPr>
      <w:r w:rsidRPr="00ED0567">
        <w:rPr>
          <w:rFonts w:ascii="Arial" w:hAnsi="Arial" w:cs="Arial"/>
          <w:i/>
          <w:sz w:val="22"/>
          <w:szCs w:val="22"/>
        </w:rPr>
        <w:t>Specify the criteria and procedures for withdrawing/discontinuing research subjects from study drug due to adverse events.</w:t>
      </w:r>
    </w:p>
    <w:p w:rsidR="00E93F83" w:rsidRPr="00ED0567" w:rsidRDefault="00E93F83" w:rsidP="00E93F83">
      <w:pPr>
        <w:tabs>
          <w:tab w:val="left" w:pos="900"/>
        </w:tabs>
        <w:ind w:left="720"/>
        <w:rPr>
          <w:rFonts w:ascii="Arial" w:hAnsi="Arial" w:cs="Arial"/>
          <w:i/>
          <w:sz w:val="22"/>
          <w:szCs w:val="22"/>
        </w:rPr>
      </w:pPr>
    </w:p>
    <w:p w:rsidR="00E93F83" w:rsidRPr="00ED0567" w:rsidRDefault="00E93F83" w:rsidP="00E93F83">
      <w:pPr>
        <w:pStyle w:val="ListParagraph"/>
        <w:numPr>
          <w:ilvl w:val="0"/>
          <w:numId w:val="12"/>
        </w:numPr>
        <w:tabs>
          <w:tab w:val="left" w:pos="720"/>
        </w:tabs>
        <w:ind w:left="450"/>
        <w:rPr>
          <w:rFonts w:cs="Arial"/>
          <w:b w:val="0"/>
          <w:color w:val="auto"/>
          <w:sz w:val="22"/>
          <w:szCs w:val="22"/>
        </w:rPr>
      </w:pPr>
      <w:r w:rsidRPr="00ED0567">
        <w:rPr>
          <w:rFonts w:cs="Arial"/>
          <w:b w:val="0"/>
          <w:color w:val="auto"/>
          <w:sz w:val="22"/>
          <w:szCs w:val="22"/>
        </w:rPr>
        <w:t>Specify if subjects discontinue study drug due to adverse events will be replaced and, if so, the corresponding procedures for their replacement.</w:t>
      </w:r>
    </w:p>
    <w:p w:rsidR="00E93F83" w:rsidRPr="00ED0567" w:rsidRDefault="00E93F83" w:rsidP="00E93F83">
      <w:pPr>
        <w:ind w:left="450" w:firstLine="720"/>
        <w:rPr>
          <w:rFonts w:ascii="Arial" w:hAnsi="Arial" w:cs="Arial"/>
          <w:i/>
          <w:sz w:val="22"/>
          <w:szCs w:val="22"/>
        </w:rPr>
      </w:pPr>
    </w:p>
    <w:p w:rsidR="00E93F83" w:rsidRPr="00ED0567" w:rsidRDefault="00E93F83" w:rsidP="00E93F83">
      <w:pPr>
        <w:pStyle w:val="ListParagraph"/>
        <w:numPr>
          <w:ilvl w:val="0"/>
          <w:numId w:val="12"/>
        </w:numPr>
        <w:ind w:left="450"/>
        <w:rPr>
          <w:rFonts w:cs="Arial"/>
          <w:b w:val="0"/>
          <w:i w:val="0"/>
          <w:color w:val="auto"/>
          <w:sz w:val="22"/>
          <w:szCs w:val="22"/>
        </w:rPr>
      </w:pPr>
      <w:r w:rsidRPr="00ED0567">
        <w:rPr>
          <w:rFonts w:cs="Arial"/>
          <w:b w:val="0"/>
          <w:color w:val="auto"/>
          <w:sz w:val="22"/>
          <w:szCs w:val="22"/>
        </w:rPr>
        <w:t>Address the nature and timing of any data that will continue to be collected from the discontinued subjects to ensure their safety.</w:t>
      </w:r>
    </w:p>
    <w:p w:rsidR="00E93F83" w:rsidRDefault="00E93F83" w:rsidP="00E93F83">
      <w:pPr>
        <w:rPr>
          <w:rFonts w:ascii="Arial" w:hAnsi="Arial" w:cs="Arial"/>
          <w:sz w:val="22"/>
          <w:szCs w:val="22"/>
        </w:rPr>
      </w:pPr>
    </w:p>
    <w:p w:rsidR="00DC3818" w:rsidRDefault="00DC3818" w:rsidP="00DC3818">
      <w:pPr>
        <w:rPr>
          <w:rFonts w:ascii="Arial" w:hAnsi="Arial" w:cs="Arial"/>
          <w:bCs/>
          <w:i/>
          <w:sz w:val="22"/>
          <w:szCs w:val="22"/>
        </w:rPr>
      </w:pPr>
      <w:r w:rsidRPr="00B601B9">
        <w:rPr>
          <w:rFonts w:ascii="Arial" w:hAnsi="Arial" w:cs="Arial"/>
          <w:bCs/>
          <w:i/>
          <w:sz w:val="22"/>
          <w:szCs w:val="22"/>
        </w:rPr>
        <w:t xml:space="preserve">(This information should be copied and pasted 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Risks and Benefits page, #8.)</w:t>
      </w:r>
    </w:p>
    <w:p w:rsidR="00DC3818" w:rsidRPr="00ED0567" w:rsidRDefault="00DC3818" w:rsidP="00E93F83">
      <w:pPr>
        <w:rPr>
          <w:rFonts w:ascii="Arial" w:hAnsi="Arial" w:cs="Arial"/>
          <w:sz w:val="22"/>
          <w:szCs w:val="22"/>
        </w:rPr>
      </w:pPr>
    </w:p>
    <w:p w:rsidR="00E93F83" w:rsidRPr="00ED0567" w:rsidRDefault="00E93F83" w:rsidP="00E93F83">
      <w:pPr>
        <w:pStyle w:val="Heading2"/>
        <w:numPr>
          <w:ilvl w:val="1"/>
          <w:numId w:val="14"/>
        </w:numPr>
        <w:tabs>
          <w:tab w:val="clear" w:pos="1440"/>
        </w:tabs>
        <w:rPr>
          <w:rFonts w:cs="Arial"/>
          <w:sz w:val="22"/>
          <w:szCs w:val="22"/>
        </w:rPr>
      </w:pPr>
      <w:bookmarkStart w:id="58" w:name="_Toc55561004"/>
      <w:r w:rsidRPr="00ED0567">
        <w:rPr>
          <w:rFonts w:cs="Arial"/>
          <w:sz w:val="22"/>
          <w:szCs w:val="22"/>
        </w:rPr>
        <w:t xml:space="preserve">Other Criteria </w:t>
      </w:r>
      <w:r w:rsidR="00447F8A" w:rsidRPr="00ED0567">
        <w:rPr>
          <w:rFonts w:cs="Arial"/>
          <w:sz w:val="22"/>
          <w:szCs w:val="22"/>
        </w:rPr>
        <w:t>Requiring Discontinuation</w:t>
      </w:r>
      <w:bookmarkEnd w:id="58"/>
    </w:p>
    <w:p w:rsidR="00E93F83" w:rsidRPr="00ED0567" w:rsidRDefault="00E93F83" w:rsidP="00E93F83">
      <w:pPr>
        <w:rPr>
          <w:rFonts w:ascii="Arial" w:hAnsi="Arial" w:cs="Arial"/>
          <w:i/>
          <w:sz w:val="22"/>
          <w:szCs w:val="22"/>
        </w:rPr>
      </w:pPr>
    </w:p>
    <w:p w:rsidR="00E93F83" w:rsidRPr="00ED0567" w:rsidRDefault="00E93F83" w:rsidP="00304C96">
      <w:pPr>
        <w:rPr>
          <w:rFonts w:ascii="Arial" w:hAnsi="Arial" w:cs="Arial"/>
          <w:i/>
          <w:sz w:val="22"/>
          <w:szCs w:val="22"/>
        </w:rPr>
      </w:pPr>
      <w:r w:rsidRPr="00ED0567">
        <w:rPr>
          <w:rFonts w:ascii="Arial" w:hAnsi="Arial" w:cs="Arial"/>
          <w:i/>
          <w:sz w:val="22"/>
          <w:szCs w:val="22"/>
        </w:rPr>
        <w:t>Specify the criteria for and procedures for withdrawing research subjects from study participation for reasons other than non-compliance or adverse events. Specify if subjects withdrawn from the study participation due to these criteria will be replaced and, if so, the procedures for their replacement.</w:t>
      </w:r>
    </w:p>
    <w:p w:rsidR="00E93F83" w:rsidRDefault="00E93F83" w:rsidP="00E93F83">
      <w:pPr>
        <w:ind w:left="360" w:firstLine="360"/>
        <w:rPr>
          <w:rFonts w:ascii="Arial" w:hAnsi="Arial" w:cs="Arial"/>
          <w:sz w:val="22"/>
          <w:szCs w:val="22"/>
          <w:u w:val="single"/>
        </w:rPr>
      </w:pPr>
    </w:p>
    <w:p w:rsidR="00DC3818" w:rsidRDefault="00DC3818" w:rsidP="00DC3818">
      <w:pPr>
        <w:rPr>
          <w:rFonts w:ascii="Arial" w:hAnsi="Arial" w:cs="Arial"/>
          <w:bCs/>
          <w:i/>
          <w:sz w:val="22"/>
          <w:szCs w:val="22"/>
        </w:rPr>
      </w:pPr>
      <w:r w:rsidRPr="00B601B9">
        <w:rPr>
          <w:rFonts w:ascii="Arial" w:hAnsi="Arial" w:cs="Arial"/>
          <w:bCs/>
          <w:i/>
          <w:sz w:val="22"/>
          <w:szCs w:val="22"/>
        </w:rPr>
        <w:t xml:space="preserve">(This information should be copied and pasted 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Risks and Benefits page, #8.)</w:t>
      </w:r>
    </w:p>
    <w:p w:rsidR="00DC3818" w:rsidRPr="00ED0567" w:rsidRDefault="00DC3818" w:rsidP="00E93F83">
      <w:pPr>
        <w:ind w:left="360" w:firstLine="360"/>
        <w:rPr>
          <w:rFonts w:ascii="Arial" w:hAnsi="Arial" w:cs="Arial"/>
          <w:sz w:val="22"/>
          <w:szCs w:val="22"/>
          <w:u w:val="single"/>
        </w:rPr>
      </w:pPr>
    </w:p>
    <w:p w:rsidR="00E93F83" w:rsidRPr="00ED0567" w:rsidRDefault="00E93F83" w:rsidP="00E93F83">
      <w:pPr>
        <w:pStyle w:val="Heading2"/>
        <w:numPr>
          <w:ilvl w:val="1"/>
          <w:numId w:val="14"/>
        </w:numPr>
        <w:tabs>
          <w:tab w:val="clear" w:pos="1440"/>
        </w:tabs>
        <w:rPr>
          <w:rFonts w:cs="Arial"/>
          <w:sz w:val="22"/>
          <w:szCs w:val="22"/>
        </w:rPr>
      </w:pPr>
      <w:bookmarkStart w:id="59" w:name="_Toc55561005"/>
      <w:r w:rsidRPr="00ED0567">
        <w:rPr>
          <w:rFonts w:cs="Arial"/>
          <w:sz w:val="22"/>
          <w:szCs w:val="22"/>
        </w:rPr>
        <w:t>Clinical Trial</w:t>
      </w:r>
      <w:r w:rsidR="00447F8A" w:rsidRPr="00ED0567">
        <w:rPr>
          <w:rFonts w:cs="Arial"/>
          <w:sz w:val="22"/>
          <w:szCs w:val="22"/>
        </w:rPr>
        <w:t xml:space="preserve"> Stopping Rules</w:t>
      </w:r>
      <w:bookmarkEnd w:id="59"/>
    </w:p>
    <w:p w:rsidR="00E93F83" w:rsidRPr="00ED0567" w:rsidRDefault="00E93F83" w:rsidP="00E93F83">
      <w:pPr>
        <w:rPr>
          <w:rFonts w:ascii="Arial" w:hAnsi="Arial" w:cs="Arial"/>
          <w:i/>
          <w:sz w:val="22"/>
          <w:szCs w:val="22"/>
        </w:rPr>
      </w:pPr>
    </w:p>
    <w:p w:rsidR="00E93F83" w:rsidRPr="00ED0567" w:rsidRDefault="00E93F83" w:rsidP="00E93F83">
      <w:pPr>
        <w:pStyle w:val="ListParagraph"/>
        <w:ind w:left="0"/>
        <w:rPr>
          <w:rFonts w:cs="Arial"/>
          <w:b w:val="0"/>
          <w:i w:val="0"/>
          <w:color w:val="auto"/>
          <w:sz w:val="22"/>
          <w:szCs w:val="22"/>
        </w:rPr>
      </w:pPr>
      <w:r w:rsidRPr="00ED0567">
        <w:rPr>
          <w:rFonts w:cs="Arial"/>
          <w:b w:val="0"/>
          <w:color w:val="auto"/>
          <w:sz w:val="22"/>
          <w:szCs w:val="22"/>
        </w:rPr>
        <w:t>List possible reasons for termination or temporary suspension of the study (e.g., study closure based on PI decision, sponsor/funder decision, regulatory or other oversight bodies; review of serious, unexpected, and related AEs; noncompliance; futility).</w:t>
      </w:r>
    </w:p>
    <w:p w:rsidR="00E93F83" w:rsidRPr="00ED0567" w:rsidRDefault="00E93F83" w:rsidP="00E93F83">
      <w:pPr>
        <w:rPr>
          <w:rFonts w:ascii="Arial" w:hAnsi="Arial" w:cs="Arial"/>
          <w:sz w:val="22"/>
          <w:szCs w:val="22"/>
        </w:rPr>
      </w:pPr>
    </w:p>
    <w:p w:rsidR="00E93F83" w:rsidRPr="00ED0567" w:rsidRDefault="00E93F83" w:rsidP="00E93F83">
      <w:pPr>
        <w:rPr>
          <w:rFonts w:ascii="Arial" w:hAnsi="Arial" w:cs="Arial"/>
          <w:sz w:val="22"/>
          <w:szCs w:val="22"/>
        </w:rPr>
      </w:pPr>
      <w:r w:rsidRPr="00ED0567">
        <w:rPr>
          <w:rFonts w:ascii="Arial" w:hAnsi="Arial" w:cs="Arial"/>
          <w:sz w:val="22"/>
          <w:szCs w:val="22"/>
        </w:rPr>
        <w:t>Example Text:</w:t>
      </w:r>
    </w:p>
    <w:p w:rsidR="00E93F83" w:rsidRPr="00ED0567" w:rsidRDefault="00E93F83" w:rsidP="00E93F83">
      <w:pPr>
        <w:rPr>
          <w:rFonts w:ascii="Arial" w:hAnsi="Arial" w:cs="Arial"/>
          <w:sz w:val="22"/>
          <w:szCs w:val="22"/>
        </w:rPr>
      </w:pPr>
      <w:r w:rsidRPr="00ED0567">
        <w:rPr>
          <w:rFonts w:ascii="Arial" w:hAnsi="Arial" w:cs="Arial"/>
          <w:sz w:val="22"/>
          <w:szCs w:val="22"/>
        </w:rPr>
        <w:t xml:space="preserve">This study may be </w:t>
      </w:r>
      <w:proofErr w:type="gramStart"/>
      <w:r w:rsidRPr="00ED0567">
        <w:rPr>
          <w:rFonts w:ascii="Arial" w:hAnsi="Arial" w:cs="Arial"/>
          <w:sz w:val="22"/>
          <w:szCs w:val="22"/>
        </w:rPr>
        <w:t>temporarily suspended</w:t>
      </w:r>
      <w:proofErr w:type="gramEnd"/>
      <w:r w:rsidRPr="00ED0567">
        <w:rPr>
          <w:rFonts w:ascii="Arial" w:hAnsi="Arial" w:cs="Arial"/>
          <w:sz w:val="22"/>
          <w:szCs w:val="22"/>
        </w:rPr>
        <w:t xml:space="preserve"> or prematurely terminated if there is sufficient reasonable cause.  Written notification, documenting the reason for study suspension or termination, will be provided by the suspending or terminating party </w:t>
      </w:r>
      <w:proofErr w:type="gramStart"/>
      <w:r w:rsidRPr="00ED0567">
        <w:rPr>
          <w:rFonts w:ascii="Arial" w:hAnsi="Arial" w:cs="Arial"/>
          <w:sz w:val="22"/>
          <w:szCs w:val="22"/>
        </w:rPr>
        <w:t>to:</w:t>
      </w:r>
      <w:proofErr w:type="gramEnd"/>
      <w:r w:rsidRPr="00ED0567">
        <w:rPr>
          <w:rFonts w:ascii="Arial" w:hAnsi="Arial" w:cs="Arial"/>
          <w:sz w:val="22"/>
          <w:szCs w:val="22"/>
        </w:rPr>
        <w:t xml:space="preserve"> study participants, investigator, funding agency, the IND sponsor and regulatory authorities.  If the study is prematurely terminated or suspended, the PI will promptly inform study participants, the IRB, and sponsor and will provide the reason(s) for the termination or suspension.  Study participants will be contacted, as applicable, and be informed of changes to study visit schedule.</w:t>
      </w:r>
    </w:p>
    <w:p w:rsidR="00E93F83" w:rsidRPr="00ED0567" w:rsidRDefault="00E93F83" w:rsidP="00E93F83">
      <w:pPr>
        <w:rPr>
          <w:rFonts w:ascii="Arial" w:hAnsi="Arial" w:cs="Arial"/>
          <w:sz w:val="22"/>
          <w:szCs w:val="22"/>
        </w:rPr>
      </w:pPr>
      <w:r w:rsidRPr="00ED0567">
        <w:rPr>
          <w:rFonts w:ascii="Arial" w:hAnsi="Arial" w:cs="Arial"/>
          <w:sz w:val="22"/>
          <w:szCs w:val="22"/>
        </w:rPr>
        <w:t xml:space="preserve"> </w:t>
      </w:r>
    </w:p>
    <w:p w:rsidR="00E93F83" w:rsidRPr="00ED0567" w:rsidRDefault="00E93F83" w:rsidP="00E93F83">
      <w:pPr>
        <w:rPr>
          <w:rFonts w:ascii="Arial" w:hAnsi="Arial" w:cs="Arial"/>
          <w:sz w:val="22"/>
          <w:szCs w:val="22"/>
        </w:rPr>
      </w:pPr>
      <w:r w:rsidRPr="00ED0567">
        <w:rPr>
          <w:rFonts w:ascii="Arial" w:hAnsi="Arial" w:cs="Arial"/>
          <w:sz w:val="22"/>
          <w:szCs w:val="22"/>
        </w:rPr>
        <w:t>Circumstances that may warrant termination or suspension include, but are not limited to:</w:t>
      </w:r>
    </w:p>
    <w:p w:rsidR="00E93F83" w:rsidRPr="00ED0567" w:rsidRDefault="00E93F83" w:rsidP="00E93F83">
      <w:pPr>
        <w:pStyle w:val="ListParagraph"/>
        <w:numPr>
          <w:ilvl w:val="0"/>
          <w:numId w:val="25"/>
        </w:numPr>
        <w:rPr>
          <w:rFonts w:cs="Arial"/>
          <w:b w:val="0"/>
          <w:i w:val="0"/>
          <w:color w:val="auto"/>
          <w:sz w:val="22"/>
          <w:szCs w:val="22"/>
        </w:rPr>
      </w:pPr>
      <w:r w:rsidRPr="00ED0567">
        <w:rPr>
          <w:rFonts w:cs="Arial"/>
          <w:b w:val="0"/>
          <w:i w:val="0"/>
          <w:color w:val="auto"/>
          <w:sz w:val="22"/>
          <w:szCs w:val="22"/>
        </w:rPr>
        <w:t>Determination of unexpected, significant, or unacceptable risk to participants</w:t>
      </w:r>
    </w:p>
    <w:p w:rsidR="00E93F83" w:rsidRPr="00ED0567" w:rsidRDefault="00E93F83" w:rsidP="00E93F83">
      <w:pPr>
        <w:pStyle w:val="ListParagraph"/>
        <w:numPr>
          <w:ilvl w:val="0"/>
          <w:numId w:val="25"/>
        </w:numPr>
        <w:rPr>
          <w:rFonts w:cs="Arial"/>
          <w:b w:val="0"/>
          <w:i w:val="0"/>
          <w:color w:val="auto"/>
          <w:sz w:val="22"/>
          <w:szCs w:val="22"/>
        </w:rPr>
      </w:pPr>
      <w:r w:rsidRPr="00ED0567">
        <w:rPr>
          <w:rFonts w:cs="Arial"/>
          <w:b w:val="0"/>
          <w:i w:val="0"/>
          <w:color w:val="auto"/>
          <w:sz w:val="22"/>
          <w:szCs w:val="22"/>
        </w:rPr>
        <w:t xml:space="preserve">Demonstration of efficacy that would warrant stopping   </w:t>
      </w:r>
    </w:p>
    <w:p w:rsidR="00E93F83" w:rsidRPr="00ED0567" w:rsidRDefault="00E93F83" w:rsidP="00E93F83">
      <w:pPr>
        <w:pStyle w:val="ListParagraph"/>
        <w:numPr>
          <w:ilvl w:val="0"/>
          <w:numId w:val="25"/>
        </w:numPr>
        <w:rPr>
          <w:rFonts w:cs="Arial"/>
          <w:b w:val="0"/>
          <w:i w:val="0"/>
          <w:color w:val="auto"/>
          <w:sz w:val="22"/>
          <w:szCs w:val="22"/>
        </w:rPr>
      </w:pPr>
      <w:r w:rsidRPr="00ED0567">
        <w:rPr>
          <w:rFonts w:cs="Arial"/>
          <w:b w:val="0"/>
          <w:i w:val="0"/>
          <w:color w:val="auto"/>
          <w:sz w:val="22"/>
          <w:szCs w:val="22"/>
        </w:rPr>
        <w:t>Insufficient compliance to protocol requirements</w:t>
      </w:r>
    </w:p>
    <w:p w:rsidR="00E93F83" w:rsidRPr="00ED0567" w:rsidRDefault="00E93F83" w:rsidP="00E93F83">
      <w:pPr>
        <w:pStyle w:val="ListParagraph"/>
        <w:numPr>
          <w:ilvl w:val="0"/>
          <w:numId w:val="25"/>
        </w:numPr>
        <w:rPr>
          <w:rFonts w:cs="Arial"/>
          <w:b w:val="0"/>
          <w:i w:val="0"/>
          <w:color w:val="auto"/>
          <w:sz w:val="22"/>
          <w:szCs w:val="22"/>
        </w:rPr>
      </w:pPr>
      <w:r w:rsidRPr="00ED0567">
        <w:rPr>
          <w:rFonts w:cs="Arial"/>
          <w:b w:val="0"/>
          <w:i w:val="0"/>
          <w:color w:val="auto"/>
          <w:sz w:val="22"/>
          <w:szCs w:val="22"/>
        </w:rPr>
        <w:t>Data that are not sufficiently complete and/or evaluable</w:t>
      </w:r>
    </w:p>
    <w:p w:rsidR="00E93F83" w:rsidRPr="00ED0567" w:rsidRDefault="00E93F83" w:rsidP="00E93F83">
      <w:pPr>
        <w:pStyle w:val="ListParagraph"/>
        <w:numPr>
          <w:ilvl w:val="0"/>
          <w:numId w:val="25"/>
        </w:numPr>
        <w:rPr>
          <w:rFonts w:cs="Arial"/>
          <w:b w:val="0"/>
          <w:i w:val="0"/>
          <w:color w:val="auto"/>
          <w:sz w:val="22"/>
          <w:szCs w:val="22"/>
        </w:rPr>
      </w:pPr>
      <w:r w:rsidRPr="00ED0567">
        <w:rPr>
          <w:rFonts w:cs="Arial"/>
          <w:b w:val="0"/>
          <w:i w:val="0"/>
          <w:color w:val="auto"/>
          <w:sz w:val="22"/>
          <w:szCs w:val="22"/>
        </w:rPr>
        <w:t>Determination that the primary endpoint has been met</w:t>
      </w:r>
    </w:p>
    <w:p w:rsidR="00E93F83" w:rsidRPr="00ED0567" w:rsidRDefault="00E93F83" w:rsidP="00E93F83">
      <w:pPr>
        <w:pStyle w:val="ListParagraph"/>
        <w:numPr>
          <w:ilvl w:val="0"/>
          <w:numId w:val="25"/>
        </w:numPr>
        <w:rPr>
          <w:rFonts w:cs="Arial"/>
          <w:color w:val="auto"/>
          <w:sz w:val="22"/>
          <w:szCs w:val="22"/>
        </w:rPr>
      </w:pPr>
      <w:r w:rsidRPr="00ED0567">
        <w:rPr>
          <w:rFonts w:cs="Arial"/>
          <w:b w:val="0"/>
          <w:i w:val="0"/>
          <w:color w:val="auto"/>
          <w:sz w:val="22"/>
          <w:szCs w:val="22"/>
        </w:rPr>
        <w:t>Determination of futility</w:t>
      </w:r>
    </w:p>
    <w:p w:rsidR="00E93F83" w:rsidRPr="00ED0567" w:rsidRDefault="00E93F83" w:rsidP="00E93F83">
      <w:pPr>
        <w:rPr>
          <w:rFonts w:ascii="Arial" w:hAnsi="Arial" w:cs="Arial"/>
          <w:sz w:val="22"/>
          <w:szCs w:val="22"/>
        </w:rPr>
      </w:pPr>
    </w:p>
    <w:p w:rsidR="00BF3582" w:rsidRPr="00ED0567" w:rsidRDefault="00E93F83" w:rsidP="00E93F83">
      <w:pPr>
        <w:rPr>
          <w:rFonts w:ascii="Arial" w:hAnsi="Arial" w:cs="Arial"/>
          <w:sz w:val="22"/>
          <w:szCs w:val="22"/>
        </w:rPr>
      </w:pPr>
      <w:r w:rsidRPr="00ED0567">
        <w:rPr>
          <w:rFonts w:ascii="Arial" w:hAnsi="Arial" w:cs="Arial"/>
          <w:sz w:val="22"/>
          <w:szCs w:val="22"/>
        </w:rPr>
        <w:t>Study may resume once concerns about safety, protocol compliance, and data quality are addressed, and satisfy the sponsor, IRB and/or FDA.</w:t>
      </w:r>
    </w:p>
    <w:p w:rsidR="00BF3582" w:rsidRPr="00ED0567" w:rsidRDefault="00BF3582" w:rsidP="00E93F83">
      <w:pPr>
        <w:rPr>
          <w:rFonts w:ascii="Arial" w:hAnsi="Arial" w:cs="Arial"/>
          <w:sz w:val="22"/>
          <w:szCs w:val="22"/>
        </w:rPr>
      </w:pPr>
      <w:r w:rsidRPr="00ED0567">
        <w:rPr>
          <w:rFonts w:ascii="Arial" w:hAnsi="Arial" w:cs="Arial"/>
          <w:sz w:val="22"/>
          <w:szCs w:val="22"/>
        </w:rPr>
        <w:br w:type="page"/>
      </w:r>
    </w:p>
    <w:p w:rsidR="00E93F83" w:rsidRPr="00ED0567" w:rsidRDefault="00E93F83" w:rsidP="00E93F83">
      <w:pPr>
        <w:pStyle w:val="Heading1"/>
        <w:numPr>
          <w:ilvl w:val="0"/>
          <w:numId w:val="14"/>
        </w:numPr>
        <w:rPr>
          <w:rFonts w:cs="Arial"/>
          <w:sz w:val="22"/>
          <w:szCs w:val="22"/>
        </w:rPr>
      </w:pPr>
      <w:bookmarkStart w:id="60" w:name="_Toc55561006"/>
      <w:r w:rsidRPr="00ED0567">
        <w:rPr>
          <w:rFonts w:cs="Arial"/>
          <w:sz w:val="22"/>
          <w:szCs w:val="22"/>
        </w:rPr>
        <w:lastRenderedPageBreak/>
        <w:t>Statistical Analysis</w:t>
      </w:r>
      <w:bookmarkEnd w:id="60"/>
    </w:p>
    <w:p w:rsidR="00E93F83" w:rsidRPr="00ED0567" w:rsidRDefault="00E93F83" w:rsidP="00E93F83">
      <w:pPr>
        <w:rPr>
          <w:rFonts w:ascii="Arial" w:hAnsi="Arial" w:cs="Arial"/>
        </w:rPr>
      </w:pPr>
    </w:p>
    <w:p w:rsidR="00E93F83" w:rsidRPr="00ED0567" w:rsidRDefault="00E93F83" w:rsidP="00E93F83">
      <w:pPr>
        <w:pStyle w:val="Heading2"/>
        <w:numPr>
          <w:ilvl w:val="1"/>
          <w:numId w:val="14"/>
        </w:numPr>
        <w:tabs>
          <w:tab w:val="clear" w:pos="1440"/>
        </w:tabs>
        <w:rPr>
          <w:rFonts w:cs="Arial"/>
          <w:sz w:val="22"/>
          <w:szCs w:val="22"/>
        </w:rPr>
      </w:pPr>
      <w:bookmarkStart w:id="61" w:name="_Toc55561007"/>
      <w:r w:rsidRPr="00ED0567">
        <w:rPr>
          <w:rFonts w:cs="Arial"/>
          <w:sz w:val="22"/>
          <w:szCs w:val="22"/>
        </w:rPr>
        <w:t>General Approach</w:t>
      </w:r>
      <w:bookmarkEnd w:id="61"/>
    </w:p>
    <w:p w:rsidR="00E93F83" w:rsidRPr="00ED0567" w:rsidRDefault="00E93F83" w:rsidP="00E93F83">
      <w:pPr>
        <w:rPr>
          <w:rFonts w:ascii="Arial" w:hAnsi="Arial" w:cs="Arial"/>
        </w:rPr>
      </w:pPr>
    </w:p>
    <w:p w:rsidR="00E93F83" w:rsidRPr="00ED0567" w:rsidRDefault="00E93F83" w:rsidP="00E93F83">
      <w:pPr>
        <w:pStyle w:val="Heading2"/>
        <w:numPr>
          <w:ilvl w:val="1"/>
          <w:numId w:val="14"/>
        </w:numPr>
        <w:tabs>
          <w:tab w:val="clear" w:pos="1440"/>
        </w:tabs>
        <w:rPr>
          <w:rFonts w:cs="Arial"/>
          <w:sz w:val="22"/>
          <w:szCs w:val="22"/>
        </w:rPr>
      </w:pPr>
      <w:bookmarkStart w:id="62" w:name="_Toc55561008"/>
      <w:r w:rsidRPr="00ED0567">
        <w:rPr>
          <w:rFonts w:cs="Arial"/>
          <w:sz w:val="22"/>
          <w:szCs w:val="22"/>
        </w:rPr>
        <w:t>Sample Size Determination</w:t>
      </w:r>
      <w:bookmarkEnd w:id="62"/>
    </w:p>
    <w:p w:rsidR="00E93F83" w:rsidRDefault="00E93F83" w:rsidP="00E93F83">
      <w:pPr>
        <w:rPr>
          <w:rFonts w:ascii="Arial" w:hAnsi="Arial" w:cs="Arial"/>
        </w:rPr>
      </w:pPr>
    </w:p>
    <w:p w:rsidR="00943670" w:rsidRDefault="00943670" w:rsidP="00943670">
      <w:pPr>
        <w:rPr>
          <w:rFonts w:ascii="Arial" w:hAnsi="Arial" w:cs="Arial"/>
          <w:sz w:val="22"/>
          <w:szCs w:val="22"/>
        </w:rPr>
      </w:pPr>
      <w:r w:rsidRPr="00B601B9">
        <w:rPr>
          <w:rFonts w:ascii="Arial" w:hAnsi="Arial" w:cs="Arial"/>
          <w:bCs/>
          <w:i/>
          <w:sz w:val="22"/>
          <w:szCs w:val="22"/>
        </w:rPr>
        <w:t xml:space="preserve">(This information should be copied and pasted 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Study Design page, #8.)</w:t>
      </w:r>
    </w:p>
    <w:p w:rsidR="00943670" w:rsidRPr="00ED0567" w:rsidRDefault="00943670" w:rsidP="00E93F83">
      <w:pPr>
        <w:rPr>
          <w:rFonts w:ascii="Arial" w:hAnsi="Arial" w:cs="Arial"/>
        </w:rPr>
      </w:pPr>
    </w:p>
    <w:p w:rsidR="00E93F83" w:rsidRPr="00ED0567" w:rsidRDefault="00E93F83" w:rsidP="00E93F83">
      <w:pPr>
        <w:pStyle w:val="Heading2"/>
        <w:numPr>
          <w:ilvl w:val="1"/>
          <w:numId w:val="14"/>
        </w:numPr>
        <w:tabs>
          <w:tab w:val="clear" w:pos="1440"/>
        </w:tabs>
        <w:rPr>
          <w:rFonts w:cs="Arial"/>
          <w:sz w:val="22"/>
          <w:szCs w:val="22"/>
        </w:rPr>
      </w:pPr>
      <w:bookmarkStart w:id="63" w:name="_Toc55561009"/>
      <w:r w:rsidRPr="00ED0567">
        <w:rPr>
          <w:rFonts w:cs="Arial"/>
          <w:sz w:val="22"/>
          <w:szCs w:val="22"/>
        </w:rPr>
        <w:t>Analysis of Primary Endpoint</w:t>
      </w:r>
      <w:bookmarkEnd w:id="63"/>
    </w:p>
    <w:p w:rsidR="00E93F83" w:rsidRPr="00ED0567" w:rsidRDefault="00E93F83" w:rsidP="00E93F83">
      <w:pPr>
        <w:rPr>
          <w:rFonts w:ascii="Arial" w:hAnsi="Arial" w:cs="Arial"/>
        </w:rPr>
      </w:pPr>
    </w:p>
    <w:p w:rsidR="00E93F83" w:rsidRPr="00ED0567" w:rsidRDefault="00E93F83" w:rsidP="00E93F83">
      <w:pPr>
        <w:pStyle w:val="Heading2"/>
        <w:numPr>
          <w:ilvl w:val="1"/>
          <w:numId w:val="14"/>
        </w:numPr>
        <w:tabs>
          <w:tab w:val="clear" w:pos="1440"/>
        </w:tabs>
        <w:rPr>
          <w:rFonts w:cs="Arial"/>
          <w:sz w:val="22"/>
          <w:szCs w:val="22"/>
        </w:rPr>
      </w:pPr>
      <w:bookmarkStart w:id="64" w:name="_Toc55561010"/>
      <w:r w:rsidRPr="00ED0567">
        <w:rPr>
          <w:rFonts w:cs="Arial"/>
          <w:sz w:val="22"/>
          <w:szCs w:val="22"/>
        </w:rPr>
        <w:t>Analysis of Secondary Endpoint</w:t>
      </w:r>
      <w:bookmarkEnd w:id="64"/>
    </w:p>
    <w:p w:rsidR="00E93F83" w:rsidRPr="00ED0567" w:rsidRDefault="00E93F83" w:rsidP="00E93F83">
      <w:pPr>
        <w:rPr>
          <w:rFonts w:ascii="Arial" w:hAnsi="Arial" w:cs="Arial"/>
        </w:rPr>
      </w:pPr>
    </w:p>
    <w:p w:rsidR="00E93F83" w:rsidRPr="00ED0567" w:rsidRDefault="00E93F83" w:rsidP="00E93F83">
      <w:pPr>
        <w:pStyle w:val="Heading2"/>
        <w:numPr>
          <w:ilvl w:val="1"/>
          <w:numId w:val="14"/>
        </w:numPr>
        <w:tabs>
          <w:tab w:val="clear" w:pos="1440"/>
        </w:tabs>
        <w:rPr>
          <w:rFonts w:cs="Arial"/>
          <w:sz w:val="22"/>
          <w:szCs w:val="22"/>
        </w:rPr>
      </w:pPr>
      <w:bookmarkStart w:id="65" w:name="_Toc55561011"/>
      <w:r w:rsidRPr="00ED0567">
        <w:rPr>
          <w:rFonts w:cs="Arial"/>
          <w:sz w:val="22"/>
          <w:szCs w:val="22"/>
        </w:rPr>
        <w:t>Planned Interim Analysis</w:t>
      </w:r>
      <w:bookmarkEnd w:id="65"/>
    </w:p>
    <w:p w:rsidR="00E93F83" w:rsidRPr="00ED0567" w:rsidRDefault="00E93F83" w:rsidP="00E93F83">
      <w:pPr>
        <w:rPr>
          <w:rFonts w:ascii="Arial" w:hAnsi="Arial" w:cs="Arial"/>
        </w:rPr>
      </w:pPr>
    </w:p>
    <w:p w:rsidR="00E93F83" w:rsidRPr="00ED0567" w:rsidRDefault="00E93F83" w:rsidP="00E93F83">
      <w:pPr>
        <w:pStyle w:val="Heading2"/>
        <w:numPr>
          <w:ilvl w:val="1"/>
          <w:numId w:val="14"/>
        </w:numPr>
        <w:tabs>
          <w:tab w:val="clear" w:pos="1440"/>
        </w:tabs>
        <w:rPr>
          <w:rFonts w:cs="Arial"/>
          <w:sz w:val="22"/>
          <w:szCs w:val="22"/>
        </w:rPr>
      </w:pPr>
      <w:bookmarkStart w:id="66" w:name="_Toc55561012"/>
      <w:r w:rsidRPr="00ED0567">
        <w:rPr>
          <w:rFonts w:cs="Arial"/>
          <w:sz w:val="22"/>
          <w:szCs w:val="22"/>
        </w:rPr>
        <w:t>Exploratory Analysis</w:t>
      </w:r>
      <w:bookmarkEnd w:id="66"/>
    </w:p>
    <w:p w:rsidR="005F43A2" w:rsidRPr="00ED0567" w:rsidRDefault="005F43A2" w:rsidP="005F43A2">
      <w:pPr>
        <w:rPr>
          <w:rFonts w:ascii="Arial" w:hAnsi="Arial" w:cs="Arial"/>
        </w:rPr>
      </w:pPr>
    </w:p>
    <w:p w:rsidR="005F43A2" w:rsidRPr="00ED0567" w:rsidRDefault="005F43A2" w:rsidP="005F43A2">
      <w:pPr>
        <w:rPr>
          <w:rFonts w:ascii="Arial" w:hAnsi="Arial" w:cs="Arial"/>
        </w:rPr>
      </w:pPr>
      <w:r w:rsidRPr="00ED0567">
        <w:rPr>
          <w:rFonts w:ascii="Arial" w:hAnsi="Arial" w:cs="Arial"/>
        </w:rPr>
        <w:br w:type="page"/>
      </w:r>
    </w:p>
    <w:p w:rsidR="00E93F83" w:rsidRPr="00ED0567" w:rsidRDefault="00E93F83" w:rsidP="00E93F83">
      <w:pPr>
        <w:pStyle w:val="Heading1"/>
        <w:numPr>
          <w:ilvl w:val="0"/>
          <w:numId w:val="14"/>
        </w:numPr>
        <w:rPr>
          <w:rFonts w:cs="Arial"/>
          <w:sz w:val="22"/>
          <w:szCs w:val="22"/>
        </w:rPr>
      </w:pPr>
      <w:bookmarkStart w:id="67" w:name="_Toc55561013"/>
      <w:r w:rsidRPr="00ED0567">
        <w:rPr>
          <w:rFonts w:cs="Arial"/>
          <w:sz w:val="22"/>
          <w:szCs w:val="22"/>
        </w:rPr>
        <w:lastRenderedPageBreak/>
        <w:t>Data and Safety Monitoring</w:t>
      </w:r>
      <w:bookmarkEnd w:id="67"/>
    </w:p>
    <w:p w:rsidR="00E93F83" w:rsidRDefault="00E93F83" w:rsidP="00E93F83">
      <w:pPr>
        <w:rPr>
          <w:rFonts w:ascii="Arial" w:hAnsi="Arial" w:cs="Arial"/>
          <w:sz w:val="22"/>
          <w:szCs w:val="22"/>
        </w:rPr>
      </w:pPr>
    </w:p>
    <w:p w:rsidR="00A25802" w:rsidRDefault="00A25802" w:rsidP="00A25802">
      <w:pPr>
        <w:rPr>
          <w:rFonts w:ascii="Arial" w:hAnsi="Arial" w:cs="Arial"/>
          <w:sz w:val="22"/>
          <w:szCs w:val="22"/>
        </w:rPr>
      </w:pPr>
      <w:r w:rsidRPr="00B601B9">
        <w:rPr>
          <w:rFonts w:ascii="Arial" w:hAnsi="Arial" w:cs="Arial"/>
          <w:bCs/>
          <w:i/>
          <w:sz w:val="22"/>
          <w:szCs w:val="22"/>
        </w:rPr>
        <w:t xml:space="preserve">(The information in sections 13-13.5 should be copied and pasted 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Data </w:t>
      </w:r>
      <w:r w:rsidR="00004E59" w:rsidRPr="00B601B9">
        <w:rPr>
          <w:rFonts w:ascii="Arial" w:hAnsi="Arial" w:cs="Arial"/>
          <w:bCs/>
          <w:i/>
          <w:sz w:val="22"/>
          <w:szCs w:val="22"/>
        </w:rPr>
        <w:t xml:space="preserve">Safety </w:t>
      </w:r>
      <w:r w:rsidRPr="00B601B9">
        <w:rPr>
          <w:rFonts w:ascii="Arial" w:hAnsi="Arial" w:cs="Arial"/>
          <w:bCs/>
          <w:i/>
          <w:sz w:val="22"/>
          <w:szCs w:val="22"/>
        </w:rPr>
        <w:t xml:space="preserve">and </w:t>
      </w:r>
      <w:r w:rsidR="00004E59" w:rsidRPr="00B601B9">
        <w:rPr>
          <w:rFonts w:ascii="Arial" w:hAnsi="Arial" w:cs="Arial"/>
          <w:bCs/>
          <w:i/>
          <w:sz w:val="22"/>
          <w:szCs w:val="22"/>
        </w:rPr>
        <w:t>Monitoring</w:t>
      </w:r>
      <w:r w:rsidRPr="00B601B9">
        <w:rPr>
          <w:rFonts w:ascii="Arial" w:hAnsi="Arial" w:cs="Arial"/>
          <w:bCs/>
          <w:i/>
          <w:sz w:val="22"/>
          <w:szCs w:val="22"/>
        </w:rPr>
        <w:t xml:space="preserve"> page, #1.)</w:t>
      </w:r>
      <w:bookmarkStart w:id="68" w:name="_GoBack"/>
      <w:bookmarkEnd w:id="68"/>
    </w:p>
    <w:p w:rsidR="00A25802" w:rsidRPr="00ED0567" w:rsidRDefault="00A25802" w:rsidP="00E93F83">
      <w:pPr>
        <w:rPr>
          <w:rFonts w:ascii="Arial" w:hAnsi="Arial" w:cs="Arial"/>
          <w:sz w:val="22"/>
          <w:szCs w:val="22"/>
        </w:rPr>
      </w:pPr>
    </w:p>
    <w:p w:rsidR="00E93F83" w:rsidRPr="00ED0567" w:rsidRDefault="00E93F83" w:rsidP="00E93F83">
      <w:pPr>
        <w:pStyle w:val="Heading2"/>
        <w:numPr>
          <w:ilvl w:val="1"/>
          <w:numId w:val="14"/>
        </w:numPr>
        <w:tabs>
          <w:tab w:val="clear" w:pos="1440"/>
        </w:tabs>
        <w:rPr>
          <w:rFonts w:cs="Arial"/>
          <w:sz w:val="22"/>
          <w:szCs w:val="22"/>
        </w:rPr>
      </w:pPr>
      <w:bookmarkStart w:id="69" w:name="_Toc55561014"/>
      <w:r w:rsidRPr="00ED0567">
        <w:rPr>
          <w:rFonts w:cs="Arial"/>
          <w:sz w:val="22"/>
          <w:szCs w:val="22"/>
        </w:rPr>
        <w:t>Data Safety Monitoring Plan</w:t>
      </w:r>
      <w:bookmarkEnd w:id="69"/>
    </w:p>
    <w:p w:rsidR="00E93F83" w:rsidRPr="00ED0567" w:rsidRDefault="00E93F83" w:rsidP="00E93F83">
      <w:pPr>
        <w:rPr>
          <w:rFonts w:ascii="Arial" w:hAnsi="Arial" w:cs="Arial"/>
          <w:sz w:val="22"/>
          <w:szCs w:val="22"/>
        </w:rPr>
      </w:pPr>
    </w:p>
    <w:p w:rsidR="00E93F83" w:rsidRPr="00ED0567" w:rsidRDefault="00E93F83" w:rsidP="00E93F83">
      <w:pPr>
        <w:widowControl w:val="0"/>
        <w:rPr>
          <w:rFonts w:ascii="Arial" w:hAnsi="Arial" w:cs="Arial"/>
          <w:sz w:val="22"/>
          <w:szCs w:val="22"/>
        </w:rPr>
      </w:pPr>
      <w:bookmarkStart w:id="70" w:name="_Hlk15043878"/>
      <w:r w:rsidRPr="00ED0567">
        <w:rPr>
          <w:rFonts w:ascii="Arial" w:hAnsi="Arial" w:cs="Arial"/>
          <w:sz w:val="22"/>
          <w:szCs w:val="22"/>
        </w:rPr>
        <w:t>Example Text:</w:t>
      </w:r>
    </w:p>
    <w:bookmarkEnd w:id="70"/>
    <w:p w:rsidR="00E93F83" w:rsidRPr="00ED0567" w:rsidRDefault="00E93F83" w:rsidP="00E93F83">
      <w:pPr>
        <w:widowControl w:val="0"/>
        <w:rPr>
          <w:rFonts w:ascii="Arial" w:hAnsi="Arial" w:cs="Arial"/>
          <w:sz w:val="22"/>
          <w:szCs w:val="22"/>
        </w:rPr>
      </w:pPr>
      <w:r w:rsidRPr="00ED0567">
        <w:rPr>
          <w:rFonts w:ascii="Arial" w:hAnsi="Arial" w:cs="Arial"/>
          <w:sz w:val="22"/>
          <w:szCs w:val="22"/>
        </w:rPr>
        <w:t xml:space="preserve">Monitoring of subject safety and data quality will be the responsibility of all study personnel on the project, with primary responsibility and supervision by the Principal Investigator.  </w:t>
      </w:r>
    </w:p>
    <w:p w:rsidR="00E93F83" w:rsidRPr="00ED0567" w:rsidRDefault="00E93F83" w:rsidP="00E93F83">
      <w:pPr>
        <w:widowControl w:val="0"/>
        <w:rPr>
          <w:rFonts w:ascii="Arial" w:hAnsi="Arial" w:cs="Arial"/>
          <w:sz w:val="22"/>
          <w:szCs w:val="22"/>
        </w:rPr>
      </w:pPr>
    </w:p>
    <w:p w:rsidR="00E93F83" w:rsidRPr="00ED0567" w:rsidRDefault="00E93F83" w:rsidP="00E93F83">
      <w:pPr>
        <w:widowControl w:val="0"/>
        <w:rPr>
          <w:rFonts w:ascii="Arial" w:hAnsi="Arial" w:cs="Arial"/>
          <w:sz w:val="22"/>
          <w:szCs w:val="22"/>
        </w:rPr>
      </w:pPr>
      <w:r w:rsidRPr="00ED0567">
        <w:rPr>
          <w:rFonts w:ascii="Arial" w:hAnsi="Arial" w:cs="Arial"/>
          <w:sz w:val="22"/>
          <w:szCs w:val="22"/>
        </w:rPr>
        <w:t>There will be an evaluation of the progress of the research study, including assessments of data quality, timelines, participant recruitment, accrual, and retention. The Investigator will also review the outcome and adverse event data to determine whether there is any change to the anticipated benefit-to-risk ratio of study participation and whether the study should continue as originally designed or should it be re-evaluated and changed.</w:t>
      </w:r>
      <w:r w:rsidR="00E21A08">
        <w:rPr>
          <w:rFonts w:ascii="Arial" w:hAnsi="Arial" w:cs="Arial"/>
          <w:sz w:val="22"/>
          <w:szCs w:val="22"/>
        </w:rPr>
        <w:t xml:space="preserve">  A summary report of data and safety monitoring meetings will be provided to the IRB at the time of the continuing review</w:t>
      </w:r>
    </w:p>
    <w:p w:rsidR="00E93F83" w:rsidRPr="00ED0567" w:rsidRDefault="00E93F83" w:rsidP="00DE279C">
      <w:pPr>
        <w:rPr>
          <w:rFonts w:ascii="Arial" w:hAnsi="Arial" w:cs="Arial"/>
          <w:sz w:val="22"/>
          <w:szCs w:val="22"/>
          <w:u w:val="single"/>
        </w:rPr>
      </w:pPr>
    </w:p>
    <w:p w:rsidR="00E93F83" w:rsidRPr="00ED0567" w:rsidRDefault="00E93F83" w:rsidP="00E93F83">
      <w:pPr>
        <w:pStyle w:val="Heading2"/>
        <w:numPr>
          <w:ilvl w:val="1"/>
          <w:numId w:val="14"/>
        </w:numPr>
        <w:tabs>
          <w:tab w:val="clear" w:pos="1440"/>
        </w:tabs>
        <w:rPr>
          <w:rFonts w:cs="Arial"/>
          <w:sz w:val="22"/>
          <w:szCs w:val="22"/>
        </w:rPr>
      </w:pPr>
      <w:bookmarkStart w:id="71" w:name="_Toc55561015"/>
      <w:r w:rsidRPr="00ED0567">
        <w:rPr>
          <w:rFonts w:cs="Arial"/>
          <w:sz w:val="22"/>
          <w:szCs w:val="22"/>
        </w:rPr>
        <w:t>Parameters to be Monitored</w:t>
      </w:r>
      <w:bookmarkEnd w:id="71"/>
    </w:p>
    <w:p w:rsidR="00E93F83" w:rsidRPr="00ED0567" w:rsidRDefault="00E93F83" w:rsidP="00E93F83">
      <w:pPr>
        <w:rPr>
          <w:rFonts w:ascii="Arial" w:hAnsi="Arial" w:cs="Arial"/>
          <w:sz w:val="22"/>
          <w:szCs w:val="22"/>
        </w:rPr>
      </w:pPr>
    </w:p>
    <w:p w:rsidR="00E93F83" w:rsidRPr="00ED0567" w:rsidRDefault="00E93F83" w:rsidP="00E93F83">
      <w:pPr>
        <w:widowControl w:val="0"/>
        <w:rPr>
          <w:rFonts w:ascii="Arial" w:hAnsi="Arial" w:cs="Arial"/>
          <w:sz w:val="22"/>
          <w:szCs w:val="22"/>
        </w:rPr>
      </w:pPr>
      <w:r w:rsidRPr="00ED0567">
        <w:rPr>
          <w:rFonts w:ascii="Arial" w:hAnsi="Arial" w:cs="Arial"/>
          <w:sz w:val="22"/>
          <w:szCs w:val="22"/>
        </w:rPr>
        <w:t>Example Text:</w:t>
      </w:r>
    </w:p>
    <w:p w:rsidR="00E93F83" w:rsidRPr="00ED0567" w:rsidRDefault="00E93F83" w:rsidP="00E93F83">
      <w:pPr>
        <w:rPr>
          <w:rFonts w:ascii="Arial" w:hAnsi="Arial" w:cs="Arial"/>
          <w:sz w:val="22"/>
          <w:szCs w:val="22"/>
        </w:rPr>
      </w:pPr>
      <w:r w:rsidRPr="00ED0567">
        <w:rPr>
          <w:rFonts w:ascii="Arial" w:hAnsi="Arial" w:cs="Arial"/>
          <w:sz w:val="22"/>
          <w:szCs w:val="22"/>
        </w:rPr>
        <w:t>The following progress will be monitored throughout the course of the research to ensure the safety of subjects as well as the integrity and confidentiality of their data.</w:t>
      </w:r>
    </w:p>
    <w:p w:rsidR="00E93F83" w:rsidRPr="00ED0567" w:rsidRDefault="00E93F83" w:rsidP="00E93F83">
      <w:pPr>
        <w:ind w:leftChars="225" w:left="540"/>
        <w:rPr>
          <w:rFonts w:ascii="Arial" w:hAnsi="Arial" w:cs="Arial"/>
          <w:sz w:val="22"/>
          <w:szCs w:val="22"/>
        </w:rPr>
      </w:pPr>
    </w:p>
    <w:p w:rsidR="00E93F83" w:rsidRPr="00ED0567" w:rsidRDefault="00E93F83" w:rsidP="00E93F83">
      <w:pPr>
        <w:numPr>
          <w:ilvl w:val="0"/>
          <w:numId w:val="6"/>
        </w:numPr>
        <w:rPr>
          <w:rFonts w:ascii="Arial" w:hAnsi="Arial" w:cs="Arial"/>
          <w:sz w:val="22"/>
          <w:szCs w:val="22"/>
        </w:rPr>
      </w:pPr>
      <w:r w:rsidRPr="00ED0567">
        <w:rPr>
          <w:rFonts w:ascii="Arial" w:hAnsi="Arial" w:cs="Arial"/>
          <w:sz w:val="22"/>
          <w:szCs w:val="22"/>
        </w:rPr>
        <w:t>An evaluation of the progress of the research study, including subject recruitment and retention, and an assessment of the timeliness and quality of the data.</w:t>
      </w:r>
    </w:p>
    <w:p w:rsidR="00E93F83" w:rsidRPr="00ED0567" w:rsidRDefault="00E93F83" w:rsidP="00E93F83">
      <w:pPr>
        <w:ind w:left="540"/>
        <w:rPr>
          <w:rFonts w:ascii="Arial" w:hAnsi="Arial" w:cs="Arial"/>
          <w:sz w:val="22"/>
          <w:szCs w:val="22"/>
        </w:rPr>
      </w:pPr>
    </w:p>
    <w:p w:rsidR="00E93F83" w:rsidRPr="00ED0567" w:rsidRDefault="00E93F83" w:rsidP="00E93F83">
      <w:pPr>
        <w:numPr>
          <w:ilvl w:val="0"/>
          <w:numId w:val="6"/>
        </w:numPr>
        <w:rPr>
          <w:rFonts w:ascii="Arial" w:hAnsi="Arial" w:cs="Arial"/>
          <w:sz w:val="22"/>
          <w:szCs w:val="22"/>
        </w:rPr>
      </w:pPr>
      <w:r w:rsidRPr="00ED0567">
        <w:rPr>
          <w:rFonts w:ascii="Arial" w:hAnsi="Arial" w:cs="Arial"/>
          <w:sz w:val="22"/>
          <w:szCs w:val="22"/>
        </w:rPr>
        <w:t>A review of collected data (including adverse events, unanticipated problems requiring reporting and those captured on the non-compliance log, and subject withdrawals) to determine whether there is a change to the anticipated benefit-to-risk assessment of study participation and whether the study should continue as originally designed, should be changed, or should be terminated.</w:t>
      </w:r>
    </w:p>
    <w:p w:rsidR="00E93F83" w:rsidRPr="00ED0567" w:rsidRDefault="00E93F83" w:rsidP="00E93F83">
      <w:pPr>
        <w:rPr>
          <w:rFonts w:ascii="Arial" w:hAnsi="Arial" w:cs="Arial"/>
          <w:sz w:val="22"/>
          <w:szCs w:val="22"/>
        </w:rPr>
      </w:pPr>
    </w:p>
    <w:p w:rsidR="00E93F83" w:rsidRPr="00ED0567" w:rsidRDefault="00E93F83" w:rsidP="00E93F83">
      <w:pPr>
        <w:numPr>
          <w:ilvl w:val="0"/>
          <w:numId w:val="6"/>
        </w:numPr>
        <w:rPr>
          <w:rFonts w:ascii="Arial" w:hAnsi="Arial" w:cs="Arial"/>
          <w:sz w:val="22"/>
          <w:szCs w:val="22"/>
        </w:rPr>
      </w:pPr>
      <w:r w:rsidRPr="00ED0567">
        <w:rPr>
          <w:rFonts w:ascii="Arial" w:hAnsi="Arial" w:cs="Arial"/>
          <w:sz w:val="22"/>
          <w:szCs w:val="22"/>
        </w:rPr>
        <w:t>An assessment of external factors or relevant information (e.g. pertinent scientific literature reports or therapeutic development, results of related studies) that may have an impact on the safety and study participants or the ethics of the research study.</w:t>
      </w:r>
    </w:p>
    <w:p w:rsidR="00E93F83" w:rsidRPr="00ED0567" w:rsidRDefault="00E93F83" w:rsidP="00E93F83">
      <w:pPr>
        <w:rPr>
          <w:rFonts w:ascii="Arial" w:hAnsi="Arial" w:cs="Arial"/>
          <w:sz w:val="22"/>
          <w:szCs w:val="22"/>
        </w:rPr>
      </w:pPr>
    </w:p>
    <w:p w:rsidR="00E93F83" w:rsidRPr="00ED0567" w:rsidRDefault="00E93F83" w:rsidP="00E93F83">
      <w:pPr>
        <w:numPr>
          <w:ilvl w:val="0"/>
          <w:numId w:val="6"/>
        </w:numPr>
        <w:rPr>
          <w:rFonts w:ascii="Arial" w:hAnsi="Arial" w:cs="Arial"/>
          <w:sz w:val="22"/>
          <w:szCs w:val="22"/>
        </w:rPr>
      </w:pPr>
      <w:r w:rsidRPr="00ED0567">
        <w:rPr>
          <w:rFonts w:ascii="Arial" w:hAnsi="Arial" w:cs="Arial"/>
          <w:sz w:val="22"/>
          <w:szCs w:val="22"/>
        </w:rPr>
        <w:t>A review of study procedures designed to protect the privacy of the research subjects and the confidentiality of their research data.</w:t>
      </w:r>
    </w:p>
    <w:p w:rsidR="00E93F83" w:rsidRPr="00ED0567" w:rsidRDefault="00E93F83" w:rsidP="00E93F83">
      <w:pPr>
        <w:ind w:left="360"/>
        <w:rPr>
          <w:rFonts w:ascii="Arial" w:hAnsi="Arial" w:cs="Arial"/>
          <w:bCs/>
          <w:sz w:val="22"/>
          <w:szCs w:val="22"/>
        </w:rPr>
      </w:pPr>
    </w:p>
    <w:p w:rsidR="00E93F83" w:rsidRPr="00ED0567" w:rsidRDefault="00E93F83" w:rsidP="00E93F83">
      <w:pPr>
        <w:pStyle w:val="Heading2"/>
        <w:numPr>
          <w:ilvl w:val="1"/>
          <w:numId w:val="14"/>
        </w:numPr>
        <w:tabs>
          <w:tab w:val="clear" w:pos="1440"/>
        </w:tabs>
        <w:rPr>
          <w:rFonts w:cs="Arial"/>
          <w:sz w:val="22"/>
          <w:szCs w:val="22"/>
        </w:rPr>
      </w:pPr>
      <w:bookmarkStart w:id="72" w:name="_Toc55561016"/>
      <w:r w:rsidRPr="00ED0567">
        <w:rPr>
          <w:rFonts w:cs="Arial"/>
          <w:sz w:val="22"/>
          <w:szCs w:val="22"/>
        </w:rPr>
        <w:t>Frequency of Monitoring</w:t>
      </w:r>
      <w:bookmarkEnd w:id="72"/>
    </w:p>
    <w:p w:rsidR="00E93F83" w:rsidRPr="00ED0567" w:rsidRDefault="00E93F83" w:rsidP="00E93F83">
      <w:pPr>
        <w:rPr>
          <w:rFonts w:ascii="Arial" w:hAnsi="Arial" w:cs="Arial"/>
          <w:sz w:val="22"/>
          <w:szCs w:val="22"/>
        </w:rPr>
      </w:pPr>
    </w:p>
    <w:p w:rsidR="00E93F83" w:rsidRPr="00ED0567" w:rsidRDefault="00E93F83" w:rsidP="00E93F83">
      <w:pPr>
        <w:widowControl w:val="0"/>
        <w:rPr>
          <w:rFonts w:ascii="Arial" w:hAnsi="Arial" w:cs="Arial"/>
          <w:sz w:val="22"/>
          <w:szCs w:val="22"/>
        </w:rPr>
      </w:pPr>
      <w:r w:rsidRPr="00ED0567">
        <w:rPr>
          <w:rFonts w:ascii="Arial" w:hAnsi="Arial" w:cs="Arial"/>
          <w:sz w:val="22"/>
          <w:szCs w:val="22"/>
        </w:rPr>
        <w:t>Example Text:</w:t>
      </w:r>
    </w:p>
    <w:p w:rsidR="00E93F83" w:rsidRPr="00ED0567" w:rsidRDefault="00E93F83" w:rsidP="00E93F83">
      <w:pPr>
        <w:widowControl w:val="0"/>
        <w:rPr>
          <w:rFonts w:ascii="Arial" w:hAnsi="Arial" w:cs="Arial"/>
          <w:sz w:val="22"/>
          <w:szCs w:val="22"/>
        </w:rPr>
      </w:pPr>
      <w:r w:rsidRPr="00ED0567">
        <w:rPr>
          <w:rFonts w:ascii="Arial" w:hAnsi="Arial" w:cs="Arial"/>
          <w:sz w:val="22"/>
          <w:szCs w:val="22"/>
        </w:rPr>
        <w:t xml:space="preserve">The Investigator will review subject safety data as it is reported and documented. The Investigator, sub-investigators, and the research staff will meet on a monthly basis to review subject recruitment, data, source documentation and identification of adverse events, complaints and confidentiality of subjects. </w:t>
      </w:r>
    </w:p>
    <w:p w:rsidR="00E93F83" w:rsidRDefault="00E93F83" w:rsidP="00E93F83">
      <w:pPr>
        <w:rPr>
          <w:rFonts w:ascii="Arial" w:hAnsi="Arial" w:cs="Arial"/>
          <w:sz w:val="22"/>
          <w:szCs w:val="22"/>
        </w:rPr>
      </w:pPr>
    </w:p>
    <w:p w:rsidR="00004E59" w:rsidRPr="00ED0567" w:rsidRDefault="00004E59" w:rsidP="00E93F83">
      <w:pPr>
        <w:rPr>
          <w:rFonts w:ascii="Arial" w:hAnsi="Arial" w:cs="Arial"/>
          <w:sz w:val="22"/>
          <w:szCs w:val="22"/>
        </w:rPr>
      </w:pPr>
    </w:p>
    <w:p w:rsidR="00E93F83" w:rsidRPr="00ED0567" w:rsidRDefault="00E93F83" w:rsidP="00E93F83">
      <w:pPr>
        <w:pStyle w:val="Heading2"/>
        <w:numPr>
          <w:ilvl w:val="1"/>
          <w:numId w:val="14"/>
        </w:numPr>
        <w:tabs>
          <w:tab w:val="clear" w:pos="1440"/>
        </w:tabs>
        <w:rPr>
          <w:rFonts w:cs="Arial"/>
          <w:sz w:val="22"/>
          <w:szCs w:val="22"/>
        </w:rPr>
      </w:pPr>
      <w:bookmarkStart w:id="73" w:name="_Toc55561017"/>
      <w:r w:rsidRPr="00ED0567">
        <w:rPr>
          <w:rFonts w:cs="Arial"/>
          <w:sz w:val="22"/>
          <w:szCs w:val="22"/>
        </w:rPr>
        <w:lastRenderedPageBreak/>
        <w:t>Clinical Monitoring</w:t>
      </w:r>
      <w:bookmarkEnd w:id="73"/>
    </w:p>
    <w:p w:rsidR="00E93F83" w:rsidRDefault="00E93F83" w:rsidP="00E93F83">
      <w:pPr>
        <w:rPr>
          <w:rFonts w:ascii="Arial" w:hAnsi="Arial" w:cs="Arial"/>
          <w:sz w:val="22"/>
          <w:szCs w:val="22"/>
        </w:rPr>
      </w:pPr>
    </w:p>
    <w:p w:rsidR="004B5786" w:rsidRPr="004B5786" w:rsidRDefault="004B5786" w:rsidP="00E93F83">
      <w:pPr>
        <w:rPr>
          <w:rFonts w:ascii="Arial" w:hAnsi="Arial" w:cs="Arial"/>
          <w:i/>
          <w:sz w:val="22"/>
          <w:szCs w:val="22"/>
        </w:rPr>
      </w:pPr>
      <w:r w:rsidRPr="004B5786">
        <w:rPr>
          <w:rFonts w:ascii="Arial" w:hAnsi="Arial" w:cs="Arial"/>
          <w:i/>
          <w:sz w:val="22"/>
          <w:szCs w:val="22"/>
        </w:rPr>
        <w:t xml:space="preserve">Incorporate if the study is being conducted by </w:t>
      </w:r>
      <w:r>
        <w:rPr>
          <w:rFonts w:ascii="Arial" w:hAnsi="Arial" w:cs="Arial"/>
          <w:i/>
          <w:sz w:val="22"/>
          <w:szCs w:val="22"/>
        </w:rPr>
        <w:t xml:space="preserve">a </w:t>
      </w:r>
      <w:r w:rsidRPr="004B5786">
        <w:rPr>
          <w:rFonts w:ascii="Arial" w:hAnsi="Arial" w:cs="Arial"/>
          <w:i/>
          <w:sz w:val="22"/>
          <w:szCs w:val="22"/>
        </w:rPr>
        <w:t>sponsor-investigator.</w:t>
      </w:r>
    </w:p>
    <w:p w:rsidR="004B5786" w:rsidRPr="00ED0567" w:rsidRDefault="004B5786" w:rsidP="00E93F83">
      <w:pPr>
        <w:rPr>
          <w:rFonts w:ascii="Arial" w:hAnsi="Arial" w:cs="Arial"/>
          <w:sz w:val="22"/>
          <w:szCs w:val="22"/>
        </w:rPr>
      </w:pPr>
    </w:p>
    <w:p w:rsidR="00E93F83" w:rsidRDefault="00E93F83" w:rsidP="00E93F83">
      <w:pPr>
        <w:rPr>
          <w:rFonts w:ascii="Arial" w:hAnsi="Arial" w:cs="Arial"/>
          <w:sz w:val="22"/>
          <w:szCs w:val="22"/>
        </w:rPr>
      </w:pPr>
      <w:r w:rsidRPr="00ED0567">
        <w:rPr>
          <w:rFonts w:ascii="Arial" w:hAnsi="Arial" w:cs="Arial"/>
          <w:sz w:val="22"/>
          <w:szCs w:val="22"/>
        </w:rPr>
        <w:t>Example Text:</w:t>
      </w:r>
    </w:p>
    <w:p w:rsidR="00E93F83" w:rsidRPr="00ED0567" w:rsidRDefault="004B5786" w:rsidP="00E93F83">
      <w:pPr>
        <w:rPr>
          <w:rFonts w:ascii="Arial" w:hAnsi="Arial" w:cs="Arial"/>
          <w:sz w:val="22"/>
          <w:szCs w:val="22"/>
        </w:rPr>
      </w:pPr>
      <w:r>
        <w:rPr>
          <w:rFonts w:ascii="Arial" w:hAnsi="Arial" w:cs="Arial"/>
          <w:sz w:val="22"/>
          <w:szCs w:val="22"/>
        </w:rPr>
        <w:t>In accordance with 21 CFR 312.50 c</w:t>
      </w:r>
      <w:r w:rsidR="00E93F83" w:rsidRPr="00ED0567">
        <w:rPr>
          <w:rFonts w:ascii="Arial" w:hAnsi="Arial" w:cs="Arial"/>
          <w:sz w:val="22"/>
          <w:szCs w:val="22"/>
        </w:rPr>
        <w:t xml:space="preserve">linical site monitoring </w:t>
      </w:r>
      <w:r>
        <w:rPr>
          <w:rFonts w:ascii="Arial" w:hAnsi="Arial" w:cs="Arial"/>
          <w:sz w:val="22"/>
          <w:szCs w:val="22"/>
        </w:rPr>
        <w:t>will be</w:t>
      </w:r>
      <w:r w:rsidR="00E93F83" w:rsidRPr="00ED0567">
        <w:rPr>
          <w:rFonts w:ascii="Arial" w:hAnsi="Arial" w:cs="Arial"/>
          <w:sz w:val="22"/>
          <w:szCs w:val="22"/>
        </w:rPr>
        <w:t xml:space="preserve"> conducted to ensure that the rights and well-being of trial participants are protected, that the reported trial data are accurate, complete, and that the conduct of the trial is in compliance with currently approved protocol/amendment(s).</w:t>
      </w:r>
    </w:p>
    <w:p w:rsidR="00E93F83" w:rsidRPr="00ED0567" w:rsidRDefault="00E93F83" w:rsidP="00E93F83">
      <w:pPr>
        <w:rPr>
          <w:rFonts w:ascii="Arial" w:hAnsi="Arial" w:cs="Arial"/>
          <w:sz w:val="22"/>
          <w:szCs w:val="22"/>
        </w:rPr>
      </w:pPr>
    </w:p>
    <w:p w:rsidR="00E93F83" w:rsidRPr="00ED0567" w:rsidRDefault="00E93F83" w:rsidP="00E93F83">
      <w:pPr>
        <w:pStyle w:val="Heading2"/>
        <w:numPr>
          <w:ilvl w:val="1"/>
          <w:numId w:val="14"/>
        </w:numPr>
        <w:tabs>
          <w:tab w:val="clear" w:pos="1440"/>
        </w:tabs>
        <w:rPr>
          <w:rFonts w:cs="Arial"/>
          <w:sz w:val="22"/>
          <w:szCs w:val="22"/>
        </w:rPr>
      </w:pPr>
      <w:bookmarkStart w:id="74" w:name="_Toc55561018"/>
      <w:r w:rsidRPr="00ED0567">
        <w:rPr>
          <w:rFonts w:cs="Arial"/>
          <w:sz w:val="22"/>
          <w:szCs w:val="22"/>
        </w:rPr>
        <w:t>Data and Safety Monitoring Board</w:t>
      </w:r>
      <w:bookmarkEnd w:id="74"/>
    </w:p>
    <w:p w:rsidR="00E93F83" w:rsidRPr="00ED0567" w:rsidRDefault="00E93F83" w:rsidP="00E93F83">
      <w:pPr>
        <w:rPr>
          <w:rFonts w:ascii="Arial" w:hAnsi="Arial" w:cs="Arial"/>
          <w:sz w:val="22"/>
          <w:szCs w:val="22"/>
        </w:rPr>
      </w:pPr>
    </w:p>
    <w:p w:rsidR="00E93F83" w:rsidRPr="00ED0567" w:rsidRDefault="00E93F83" w:rsidP="00E93F83">
      <w:pPr>
        <w:rPr>
          <w:rFonts w:ascii="Arial" w:hAnsi="Arial" w:cs="Arial"/>
          <w:i/>
          <w:sz w:val="22"/>
          <w:szCs w:val="22"/>
        </w:rPr>
      </w:pPr>
      <w:r w:rsidRPr="00ED0567">
        <w:rPr>
          <w:rFonts w:ascii="Arial" w:hAnsi="Arial" w:cs="Arial"/>
          <w:b/>
          <w:i/>
          <w:sz w:val="22"/>
          <w:szCs w:val="22"/>
        </w:rPr>
        <w:t>It is up to the sponsor to determine if a DSMB is required.</w:t>
      </w:r>
      <w:r w:rsidRPr="00ED0567">
        <w:rPr>
          <w:rFonts w:ascii="Arial" w:hAnsi="Arial" w:cs="Arial"/>
          <w:i/>
          <w:sz w:val="22"/>
          <w:szCs w:val="22"/>
        </w:rPr>
        <w:t xml:space="preserve"> The composition and frequency of monitoring should be included if applicable.  As per the FDA guidance, DSMB’s are generally recommended for large, randomized multisite studies that evaluate treatments intended to prolong life or reduce risk of a major adverse health outcome such as a cardiovascular event or recurrence of cancer. They are also generally recommended for any controlled trial of any size that will compare rates of mortality or major morbidity, but not required or recommended for most clinical studies. DSMBs may not be needed, for example, for trials at early stages of product development. They are also generally not needed for trials addressing lesser outcomes, such as relief of symptoms, unless the trial population is at elevated risk of more severe outcomes. DSMBs are required by some government agencies that sponsor clinical research (i</w:t>
      </w:r>
      <w:r w:rsidR="00456DA0">
        <w:rPr>
          <w:rFonts w:ascii="Arial" w:hAnsi="Arial" w:cs="Arial"/>
          <w:i/>
          <w:sz w:val="22"/>
          <w:szCs w:val="22"/>
        </w:rPr>
        <w:t>.</w:t>
      </w:r>
      <w:r w:rsidRPr="00ED0567">
        <w:rPr>
          <w:rFonts w:ascii="Arial" w:hAnsi="Arial" w:cs="Arial"/>
          <w:i/>
          <w:sz w:val="22"/>
          <w:szCs w:val="22"/>
        </w:rPr>
        <w:t>e</w:t>
      </w:r>
      <w:r w:rsidR="00456DA0">
        <w:rPr>
          <w:rFonts w:ascii="Arial" w:hAnsi="Arial" w:cs="Arial"/>
          <w:i/>
          <w:sz w:val="22"/>
          <w:szCs w:val="22"/>
        </w:rPr>
        <w:t>.,</w:t>
      </w:r>
      <w:r w:rsidRPr="00ED0567">
        <w:rPr>
          <w:rFonts w:ascii="Arial" w:hAnsi="Arial" w:cs="Arial"/>
          <w:i/>
          <w:sz w:val="22"/>
          <w:szCs w:val="22"/>
        </w:rPr>
        <w:t xml:space="preserve"> the NIH and VA) in certain trials and are required by the FDA (under 21 CFR 50.24(a)(7)(iv) and the University of Pittsburgh IRB for research studies in emergency settings in which the informed consent requirement is excepted. Guidance from the FDA can be found </w:t>
      </w:r>
      <w:r w:rsidR="00804EF2" w:rsidRPr="00ED0567">
        <w:rPr>
          <w:rFonts w:ascii="Arial" w:hAnsi="Arial" w:cs="Arial"/>
          <w:i/>
          <w:sz w:val="22"/>
          <w:szCs w:val="22"/>
        </w:rPr>
        <w:t xml:space="preserve">at </w:t>
      </w:r>
      <w:hyperlink r:id="rId9" w:history="1">
        <w:r w:rsidR="00A21448" w:rsidRPr="00ED0567">
          <w:rPr>
            <w:rStyle w:val="Hyperlink"/>
            <w:rFonts w:ascii="Arial" w:eastAsiaTheme="majorEastAsia" w:hAnsi="Arial" w:cs="Arial"/>
            <w:sz w:val="22"/>
            <w:szCs w:val="22"/>
          </w:rPr>
          <w:t>https://www.fda.gov/media/75398/download</w:t>
        </w:r>
      </w:hyperlink>
      <w:r w:rsidRPr="00ED0567">
        <w:rPr>
          <w:rFonts w:ascii="Arial" w:hAnsi="Arial" w:cs="Arial"/>
          <w:i/>
          <w:sz w:val="22"/>
          <w:szCs w:val="22"/>
        </w:rPr>
        <w:t>.</w:t>
      </w:r>
    </w:p>
    <w:p w:rsidR="00E93F83" w:rsidRPr="00ED0567" w:rsidRDefault="00E93F83" w:rsidP="00E93F83">
      <w:pPr>
        <w:rPr>
          <w:rFonts w:ascii="Arial" w:hAnsi="Arial" w:cs="Arial"/>
          <w:sz w:val="22"/>
          <w:szCs w:val="22"/>
        </w:rPr>
      </w:pPr>
    </w:p>
    <w:p w:rsidR="005F43A2" w:rsidRPr="00ED0567" w:rsidRDefault="005F43A2" w:rsidP="00E93F83">
      <w:pPr>
        <w:rPr>
          <w:rFonts w:ascii="Arial" w:hAnsi="Arial" w:cs="Arial"/>
          <w:sz w:val="22"/>
          <w:szCs w:val="22"/>
        </w:rPr>
      </w:pPr>
    </w:p>
    <w:p w:rsidR="005F43A2" w:rsidRPr="00ED0567" w:rsidRDefault="005F43A2" w:rsidP="00E93F83">
      <w:pPr>
        <w:rPr>
          <w:rFonts w:ascii="Arial" w:hAnsi="Arial" w:cs="Arial"/>
          <w:sz w:val="22"/>
          <w:szCs w:val="22"/>
        </w:rPr>
      </w:pPr>
      <w:r w:rsidRPr="00ED0567">
        <w:rPr>
          <w:rFonts w:ascii="Arial" w:hAnsi="Arial" w:cs="Arial"/>
          <w:sz w:val="22"/>
          <w:szCs w:val="22"/>
        </w:rPr>
        <w:br w:type="page"/>
      </w:r>
    </w:p>
    <w:p w:rsidR="00E93F83" w:rsidRPr="00ED0567" w:rsidRDefault="00E93F83" w:rsidP="00E93F83">
      <w:pPr>
        <w:pStyle w:val="Heading1"/>
        <w:numPr>
          <w:ilvl w:val="0"/>
          <w:numId w:val="14"/>
        </w:numPr>
        <w:rPr>
          <w:rFonts w:cs="Arial"/>
          <w:sz w:val="22"/>
          <w:szCs w:val="22"/>
        </w:rPr>
      </w:pPr>
      <w:bookmarkStart w:id="75" w:name="_Toc55561019"/>
      <w:r w:rsidRPr="00ED0567">
        <w:rPr>
          <w:rFonts w:cs="Arial"/>
          <w:sz w:val="22"/>
          <w:szCs w:val="22"/>
        </w:rPr>
        <w:lastRenderedPageBreak/>
        <w:t>Regulatory, Ethical, and Study Oversight</w:t>
      </w:r>
      <w:bookmarkEnd w:id="75"/>
      <w:r w:rsidRPr="00ED0567">
        <w:rPr>
          <w:rFonts w:cs="Arial"/>
          <w:sz w:val="22"/>
          <w:szCs w:val="22"/>
        </w:rPr>
        <w:t xml:space="preserve"> </w:t>
      </w:r>
    </w:p>
    <w:p w:rsidR="00E93F83" w:rsidRPr="00ED0567" w:rsidRDefault="00E93F83" w:rsidP="00E93F83">
      <w:pPr>
        <w:rPr>
          <w:rFonts w:ascii="Arial" w:hAnsi="Arial" w:cs="Arial"/>
          <w:sz w:val="22"/>
          <w:szCs w:val="22"/>
        </w:rPr>
      </w:pPr>
    </w:p>
    <w:p w:rsidR="00E93F83" w:rsidRPr="00ED0567" w:rsidRDefault="00E93F83" w:rsidP="00E93F83">
      <w:pPr>
        <w:pStyle w:val="Heading2"/>
        <w:numPr>
          <w:ilvl w:val="1"/>
          <w:numId w:val="14"/>
        </w:numPr>
        <w:tabs>
          <w:tab w:val="clear" w:pos="1440"/>
        </w:tabs>
        <w:rPr>
          <w:rFonts w:cs="Arial"/>
          <w:sz w:val="22"/>
          <w:szCs w:val="22"/>
        </w:rPr>
      </w:pPr>
      <w:bookmarkStart w:id="76" w:name="_Toc55561020"/>
      <w:r w:rsidRPr="00ED0567">
        <w:rPr>
          <w:rFonts w:cs="Arial"/>
          <w:sz w:val="22"/>
          <w:szCs w:val="22"/>
        </w:rPr>
        <w:t>IRB Approval</w:t>
      </w:r>
      <w:bookmarkEnd w:id="76"/>
      <w:r w:rsidRPr="00ED0567">
        <w:rPr>
          <w:rFonts w:cs="Arial"/>
          <w:sz w:val="22"/>
          <w:szCs w:val="22"/>
        </w:rPr>
        <w:t xml:space="preserve"> </w:t>
      </w:r>
    </w:p>
    <w:p w:rsidR="00E93F83" w:rsidRPr="00ED0567" w:rsidRDefault="00E93F83" w:rsidP="00E93F83">
      <w:pPr>
        <w:ind w:left="360"/>
        <w:rPr>
          <w:rFonts w:ascii="Arial" w:hAnsi="Arial" w:cs="Arial"/>
          <w:sz w:val="22"/>
          <w:szCs w:val="22"/>
        </w:rPr>
      </w:pPr>
    </w:p>
    <w:p w:rsidR="00E93F83" w:rsidRDefault="00E93F83" w:rsidP="00E93F83">
      <w:pPr>
        <w:rPr>
          <w:rFonts w:ascii="Arial" w:hAnsi="Arial" w:cs="Arial"/>
          <w:sz w:val="22"/>
          <w:szCs w:val="22"/>
        </w:rPr>
      </w:pPr>
      <w:bookmarkStart w:id="77" w:name="_Hlk16594180"/>
      <w:r w:rsidRPr="00ED0567">
        <w:rPr>
          <w:rFonts w:ascii="Arial" w:hAnsi="Arial" w:cs="Arial"/>
          <w:sz w:val="22"/>
          <w:szCs w:val="22"/>
        </w:rPr>
        <w:t>Example Text:</w:t>
      </w:r>
    </w:p>
    <w:bookmarkEnd w:id="77"/>
    <w:p w:rsidR="00E93F83" w:rsidRPr="00ED0567" w:rsidRDefault="00E93F83" w:rsidP="00E93F83">
      <w:pPr>
        <w:rPr>
          <w:rFonts w:ascii="Arial" w:hAnsi="Arial" w:cs="Arial"/>
          <w:sz w:val="22"/>
          <w:szCs w:val="22"/>
        </w:rPr>
      </w:pPr>
      <w:r w:rsidRPr="00ED0567">
        <w:rPr>
          <w:rFonts w:ascii="Arial" w:hAnsi="Arial" w:cs="Arial"/>
          <w:sz w:val="22"/>
          <w:szCs w:val="22"/>
        </w:rPr>
        <w:t xml:space="preserve">The Investigator will obtain, from the University of Pittsburgh IRB, prospective approval of the clinical protocol and corresponding informed consent form(s); modifications to the clinical protocol and corresponding informed consent forms, and advertisements (i.e., directed at potential research subjects) for study recruitment.   </w:t>
      </w:r>
    </w:p>
    <w:p w:rsidR="00E93F83" w:rsidRPr="00ED0567" w:rsidRDefault="00E93F83" w:rsidP="00E93F83">
      <w:pPr>
        <w:rPr>
          <w:rFonts w:ascii="Arial" w:hAnsi="Arial" w:cs="Arial"/>
          <w:sz w:val="22"/>
          <w:szCs w:val="22"/>
        </w:rPr>
      </w:pPr>
    </w:p>
    <w:p w:rsidR="00E93F83" w:rsidRPr="00ED0567" w:rsidRDefault="00E93F83" w:rsidP="00E93F83">
      <w:pPr>
        <w:rPr>
          <w:rFonts w:ascii="Arial" w:hAnsi="Arial" w:cs="Arial"/>
          <w:sz w:val="22"/>
          <w:szCs w:val="22"/>
        </w:rPr>
      </w:pPr>
      <w:r w:rsidRPr="00ED0567">
        <w:rPr>
          <w:rFonts w:ascii="Arial" w:hAnsi="Arial" w:cs="Arial"/>
          <w:sz w:val="22"/>
          <w:szCs w:val="22"/>
        </w:rPr>
        <w:t xml:space="preserve">The only circumstance in which a deviation from the current IRB-approved clinical protocol/consent form(s) may be initiated in the absence of prospective IRB approval is to eliminate an apparent immediate hazard to the research subject(s).  In such circumstances, the Investigator will promptly notify the University of Pittsburgh IRB of the deviation. The Investigator should also notify the sponsor of this event.  </w:t>
      </w:r>
    </w:p>
    <w:p w:rsidR="00E93F83" w:rsidRPr="00ED0567" w:rsidRDefault="00E93F83" w:rsidP="00E93F83">
      <w:pPr>
        <w:rPr>
          <w:rFonts w:ascii="Arial" w:hAnsi="Arial" w:cs="Arial"/>
          <w:sz w:val="22"/>
          <w:szCs w:val="22"/>
        </w:rPr>
      </w:pPr>
    </w:p>
    <w:p w:rsidR="00E93F83" w:rsidRPr="00ED0567" w:rsidRDefault="00E93F83" w:rsidP="00E93F83">
      <w:pPr>
        <w:widowControl w:val="0"/>
        <w:rPr>
          <w:rFonts w:ascii="Arial" w:hAnsi="Arial" w:cs="Arial"/>
          <w:sz w:val="22"/>
          <w:szCs w:val="22"/>
        </w:rPr>
      </w:pPr>
      <w:r w:rsidRPr="00ED0567">
        <w:rPr>
          <w:rFonts w:ascii="Arial" w:hAnsi="Arial" w:cs="Arial"/>
          <w:sz w:val="22"/>
          <w:szCs w:val="22"/>
        </w:rPr>
        <w:t xml:space="preserve">The IRB will review and approve the Informed Consent Document for the study and provide institutional oversight of data and safety issues. The study protocol will be approved prior to recruiting or obtaining consent from any participants. Moreover, the study will be reviewed at a minimum of annual basis (or more frequently as deemed necessary) by the IRB committee.   Each participant will sign the approved Informed Consent Form prior to participating in the study. </w:t>
      </w:r>
    </w:p>
    <w:p w:rsidR="00E93F83" w:rsidRPr="00ED0567" w:rsidRDefault="00E93F83" w:rsidP="00E93F83">
      <w:pPr>
        <w:ind w:left="360"/>
        <w:rPr>
          <w:rFonts w:ascii="Arial" w:hAnsi="Arial" w:cs="Arial"/>
          <w:sz w:val="22"/>
          <w:szCs w:val="22"/>
        </w:rPr>
      </w:pPr>
    </w:p>
    <w:p w:rsidR="00E93F83" w:rsidRPr="00ED0567" w:rsidRDefault="00E93F83" w:rsidP="00E93F83">
      <w:pPr>
        <w:rPr>
          <w:rFonts w:ascii="Arial" w:hAnsi="Arial" w:cs="Arial"/>
          <w:sz w:val="22"/>
          <w:szCs w:val="22"/>
        </w:rPr>
      </w:pPr>
      <w:r w:rsidRPr="00ED0567">
        <w:rPr>
          <w:rFonts w:ascii="Arial" w:hAnsi="Arial" w:cs="Arial"/>
          <w:sz w:val="22"/>
          <w:szCs w:val="22"/>
        </w:rPr>
        <w:t xml:space="preserve">The University of Pittsburgh IRB operates in compliance with FDA regulations at </w:t>
      </w:r>
      <w:hyperlink r:id="rId10" w:history="1">
        <w:r w:rsidRPr="00ED0567">
          <w:rPr>
            <w:rFonts w:ascii="Arial" w:hAnsi="Arial" w:cs="Arial"/>
            <w:sz w:val="22"/>
            <w:szCs w:val="22"/>
            <w:u w:val="single"/>
          </w:rPr>
          <w:t>21 CFR Parts 50</w:t>
        </w:r>
      </w:hyperlink>
      <w:r w:rsidRPr="00ED0567">
        <w:rPr>
          <w:rFonts w:ascii="Arial" w:hAnsi="Arial" w:cs="Arial"/>
          <w:sz w:val="22"/>
          <w:szCs w:val="22"/>
        </w:rPr>
        <w:t xml:space="preserve"> and </w:t>
      </w:r>
      <w:hyperlink r:id="rId11" w:history="1">
        <w:r w:rsidRPr="00ED0567">
          <w:rPr>
            <w:rFonts w:ascii="Arial" w:hAnsi="Arial" w:cs="Arial"/>
            <w:sz w:val="22"/>
            <w:szCs w:val="22"/>
            <w:u w:val="single"/>
          </w:rPr>
          <w:t>21 CFR 56</w:t>
        </w:r>
      </w:hyperlink>
      <w:r w:rsidRPr="00ED0567">
        <w:rPr>
          <w:rFonts w:ascii="Arial" w:hAnsi="Arial" w:cs="Arial"/>
          <w:sz w:val="22"/>
          <w:szCs w:val="22"/>
        </w:rPr>
        <w:t>, and in conformance with applicable ICH Guidelines on G</w:t>
      </w:r>
      <w:r w:rsidR="00DC0F82">
        <w:rPr>
          <w:rFonts w:ascii="Arial" w:hAnsi="Arial" w:cs="Arial"/>
          <w:sz w:val="22"/>
          <w:szCs w:val="22"/>
        </w:rPr>
        <w:t>C</w:t>
      </w:r>
      <w:r w:rsidRPr="00ED0567">
        <w:rPr>
          <w:rFonts w:ascii="Arial" w:hAnsi="Arial" w:cs="Arial"/>
          <w:sz w:val="22"/>
          <w:szCs w:val="22"/>
        </w:rPr>
        <w:t xml:space="preserve">P. </w:t>
      </w:r>
    </w:p>
    <w:p w:rsidR="00E93F83" w:rsidRPr="00ED0567" w:rsidRDefault="00E93F83" w:rsidP="00E93F83">
      <w:pPr>
        <w:rPr>
          <w:rFonts w:ascii="Arial" w:hAnsi="Arial" w:cs="Arial"/>
          <w:sz w:val="22"/>
          <w:szCs w:val="22"/>
        </w:rPr>
      </w:pPr>
    </w:p>
    <w:p w:rsidR="00A74CB5" w:rsidRDefault="00E93F83" w:rsidP="00A74CB5">
      <w:pPr>
        <w:pStyle w:val="Heading2"/>
        <w:numPr>
          <w:ilvl w:val="1"/>
          <w:numId w:val="14"/>
        </w:numPr>
        <w:tabs>
          <w:tab w:val="clear" w:pos="1440"/>
        </w:tabs>
        <w:rPr>
          <w:rFonts w:cs="Arial"/>
          <w:sz w:val="22"/>
          <w:szCs w:val="22"/>
        </w:rPr>
      </w:pPr>
      <w:bookmarkStart w:id="78" w:name="_Toc55561021"/>
      <w:r w:rsidRPr="00ED0567">
        <w:rPr>
          <w:rFonts w:cs="Arial"/>
          <w:sz w:val="22"/>
          <w:szCs w:val="22"/>
        </w:rPr>
        <w:t>Informed Consent Procedures</w:t>
      </w:r>
      <w:bookmarkEnd w:id="78"/>
    </w:p>
    <w:p w:rsidR="00A74CB5" w:rsidRDefault="00A74CB5" w:rsidP="00A74CB5">
      <w:pPr>
        <w:ind w:left="360"/>
        <w:jc w:val="both"/>
        <w:rPr>
          <w:rFonts w:ascii="Arial" w:hAnsi="Arial" w:cs="Arial"/>
          <w:i/>
          <w:sz w:val="22"/>
          <w:szCs w:val="22"/>
        </w:rPr>
      </w:pPr>
    </w:p>
    <w:p w:rsidR="00A74CB5" w:rsidRPr="00ED0567" w:rsidRDefault="00A74CB5" w:rsidP="00A74CB5">
      <w:pPr>
        <w:ind w:left="360"/>
        <w:jc w:val="both"/>
        <w:rPr>
          <w:rFonts w:ascii="Arial" w:hAnsi="Arial" w:cs="Arial"/>
          <w:i/>
          <w:sz w:val="22"/>
          <w:szCs w:val="22"/>
        </w:rPr>
      </w:pPr>
      <w:r w:rsidRPr="00ED0567">
        <w:rPr>
          <w:rFonts w:ascii="Arial" w:hAnsi="Arial" w:cs="Arial"/>
          <w:i/>
          <w:sz w:val="22"/>
          <w:szCs w:val="22"/>
        </w:rPr>
        <w:t>This section must include any waivers to informed consent for review of medical records or any exceptions for evaluation of an emergency procedure.</w:t>
      </w:r>
    </w:p>
    <w:p w:rsidR="00A74CB5" w:rsidRPr="00ED0567" w:rsidRDefault="00A74CB5" w:rsidP="00A74CB5">
      <w:pPr>
        <w:ind w:left="360"/>
        <w:jc w:val="both"/>
        <w:rPr>
          <w:rFonts w:ascii="Arial" w:hAnsi="Arial" w:cs="Arial"/>
          <w:i/>
          <w:sz w:val="22"/>
          <w:szCs w:val="22"/>
        </w:rPr>
      </w:pPr>
    </w:p>
    <w:p w:rsidR="00A74CB5" w:rsidRPr="00ED0567" w:rsidRDefault="00A74CB5" w:rsidP="00A74CB5">
      <w:pPr>
        <w:ind w:left="360"/>
        <w:jc w:val="both"/>
        <w:rPr>
          <w:rFonts w:ascii="Arial" w:hAnsi="Arial" w:cs="Arial"/>
          <w:i/>
          <w:sz w:val="22"/>
          <w:szCs w:val="22"/>
        </w:rPr>
      </w:pPr>
      <w:r w:rsidRPr="00ED0567">
        <w:rPr>
          <w:rFonts w:ascii="Arial" w:hAnsi="Arial" w:cs="Arial"/>
          <w:i/>
          <w:sz w:val="22"/>
          <w:szCs w:val="22"/>
        </w:rPr>
        <w:t>Describe the process you will employ to ensure that subjects are fully informed. This must include the following elements:</w:t>
      </w:r>
    </w:p>
    <w:p w:rsidR="00A74CB5" w:rsidRPr="00ED0567" w:rsidRDefault="00A74CB5" w:rsidP="00A74CB5">
      <w:pPr>
        <w:pStyle w:val="ListParagraph"/>
        <w:numPr>
          <w:ilvl w:val="2"/>
          <w:numId w:val="8"/>
        </w:numPr>
        <w:tabs>
          <w:tab w:val="clear" w:pos="2340"/>
          <w:tab w:val="num" w:pos="1440"/>
        </w:tabs>
        <w:ind w:left="1440"/>
        <w:jc w:val="both"/>
        <w:rPr>
          <w:rFonts w:cs="Arial"/>
          <w:b w:val="0"/>
          <w:color w:val="auto"/>
          <w:sz w:val="22"/>
          <w:szCs w:val="22"/>
        </w:rPr>
      </w:pPr>
      <w:r w:rsidRPr="00ED0567">
        <w:rPr>
          <w:rFonts w:cs="Arial"/>
          <w:b w:val="0"/>
          <w:color w:val="auto"/>
          <w:sz w:val="22"/>
          <w:szCs w:val="22"/>
        </w:rPr>
        <w:t xml:space="preserve">When will consent be obtained: indicate relationship to screening procedures, indicate how the research team will ensure the subjects have sufficient time to decide whether to </w:t>
      </w:r>
      <w:proofErr w:type="gramStart"/>
      <w:r w:rsidRPr="00ED0567">
        <w:rPr>
          <w:rFonts w:cs="Arial"/>
          <w:b w:val="0"/>
          <w:color w:val="auto"/>
          <w:sz w:val="22"/>
          <w:szCs w:val="22"/>
        </w:rPr>
        <w:t>participate</w:t>
      </w:r>
      <w:proofErr w:type="gramEnd"/>
    </w:p>
    <w:p w:rsidR="00A74CB5" w:rsidRPr="00ED0567" w:rsidRDefault="00A74CB5" w:rsidP="00A74CB5">
      <w:pPr>
        <w:pStyle w:val="ListParagraph"/>
        <w:numPr>
          <w:ilvl w:val="0"/>
          <w:numId w:val="7"/>
        </w:numPr>
        <w:jc w:val="both"/>
        <w:rPr>
          <w:rFonts w:cs="Arial"/>
          <w:b w:val="0"/>
          <w:color w:val="auto"/>
          <w:sz w:val="22"/>
          <w:szCs w:val="22"/>
        </w:rPr>
      </w:pPr>
      <w:r w:rsidRPr="00ED0567">
        <w:rPr>
          <w:rFonts w:cs="Arial"/>
          <w:b w:val="0"/>
          <w:color w:val="auto"/>
          <w:sz w:val="22"/>
          <w:szCs w:val="22"/>
        </w:rPr>
        <w:t xml:space="preserve">Who will be involved in the consent process: NOTE for studies involving a drug, device or surgical procedure a listed physician investigator is required to obtain informed written consent unless an exception to this policy is approved by the University of Pittsburgh </w:t>
      </w:r>
      <w:proofErr w:type="gramStart"/>
      <w:r w:rsidRPr="00ED0567">
        <w:rPr>
          <w:rFonts w:cs="Arial"/>
          <w:b w:val="0"/>
          <w:color w:val="auto"/>
          <w:sz w:val="22"/>
          <w:szCs w:val="22"/>
        </w:rPr>
        <w:t>IRB</w:t>
      </w:r>
      <w:proofErr w:type="gramEnd"/>
    </w:p>
    <w:p w:rsidR="00A74CB5" w:rsidRPr="00ED0567" w:rsidRDefault="00A74CB5" w:rsidP="00A74CB5">
      <w:pPr>
        <w:pStyle w:val="ListParagraph"/>
        <w:numPr>
          <w:ilvl w:val="0"/>
          <w:numId w:val="7"/>
        </w:numPr>
        <w:jc w:val="both"/>
        <w:rPr>
          <w:rFonts w:cs="Arial"/>
          <w:b w:val="0"/>
          <w:color w:val="auto"/>
          <w:sz w:val="22"/>
          <w:szCs w:val="22"/>
        </w:rPr>
      </w:pPr>
      <w:r w:rsidRPr="00ED0567">
        <w:rPr>
          <w:rFonts w:cs="Arial"/>
          <w:b w:val="0"/>
          <w:color w:val="auto"/>
          <w:sz w:val="22"/>
          <w:szCs w:val="22"/>
        </w:rPr>
        <w:t>Person who will provide consent: must address participants who are unable to consent for themselves</w:t>
      </w:r>
    </w:p>
    <w:p w:rsidR="00A74CB5" w:rsidRPr="00ED0567" w:rsidRDefault="00A74CB5" w:rsidP="00A74CB5">
      <w:pPr>
        <w:pStyle w:val="ListParagraph"/>
        <w:numPr>
          <w:ilvl w:val="0"/>
          <w:numId w:val="7"/>
        </w:numPr>
        <w:jc w:val="both"/>
        <w:rPr>
          <w:rFonts w:cs="Arial"/>
          <w:b w:val="0"/>
          <w:color w:val="auto"/>
          <w:sz w:val="22"/>
          <w:szCs w:val="22"/>
        </w:rPr>
      </w:pPr>
      <w:r w:rsidRPr="00ED0567">
        <w:rPr>
          <w:rFonts w:cs="Arial"/>
          <w:b w:val="0"/>
          <w:color w:val="auto"/>
          <w:sz w:val="22"/>
          <w:szCs w:val="22"/>
        </w:rPr>
        <w:t>Information communicated</w:t>
      </w:r>
    </w:p>
    <w:p w:rsidR="00A74CB5" w:rsidRPr="00ED0567" w:rsidRDefault="00A74CB5" w:rsidP="00A74CB5">
      <w:pPr>
        <w:pStyle w:val="ListParagraph"/>
        <w:numPr>
          <w:ilvl w:val="0"/>
          <w:numId w:val="7"/>
        </w:numPr>
        <w:jc w:val="both"/>
        <w:rPr>
          <w:rFonts w:cs="Arial"/>
          <w:b w:val="0"/>
          <w:color w:val="auto"/>
          <w:sz w:val="22"/>
          <w:szCs w:val="22"/>
        </w:rPr>
      </w:pPr>
      <w:r w:rsidRPr="00ED0567">
        <w:rPr>
          <w:rFonts w:cs="Arial"/>
          <w:b w:val="0"/>
          <w:color w:val="auto"/>
          <w:sz w:val="22"/>
          <w:szCs w:val="22"/>
        </w:rPr>
        <w:t>Any waiting period between informing the prospective participant and obtaining consent</w:t>
      </w:r>
    </w:p>
    <w:p w:rsidR="00A74CB5" w:rsidRPr="00ED0567" w:rsidRDefault="00A74CB5" w:rsidP="00A74CB5">
      <w:pPr>
        <w:pStyle w:val="ListParagraph"/>
        <w:numPr>
          <w:ilvl w:val="0"/>
          <w:numId w:val="7"/>
        </w:numPr>
        <w:jc w:val="both"/>
        <w:rPr>
          <w:rFonts w:cs="Arial"/>
          <w:b w:val="0"/>
          <w:color w:val="auto"/>
          <w:sz w:val="22"/>
          <w:szCs w:val="22"/>
        </w:rPr>
      </w:pPr>
      <w:r>
        <w:rPr>
          <w:rFonts w:cs="Arial"/>
          <w:b w:val="0"/>
          <w:color w:val="auto"/>
          <w:sz w:val="22"/>
          <w:szCs w:val="22"/>
        </w:rPr>
        <w:t>If</w:t>
      </w:r>
      <w:r w:rsidRPr="00ED0567">
        <w:rPr>
          <w:rFonts w:cs="Arial"/>
          <w:b w:val="0"/>
          <w:color w:val="auto"/>
          <w:sz w:val="22"/>
          <w:szCs w:val="22"/>
        </w:rPr>
        <w:t xml:space="preserve"> subjects be informed about the outcome of the research</w:t>
      </w:r>
    </w:p>
    <w:p w:rsidR="00A74CB5" w:rsidRDefault="00A74CB5" w:rsidP="00A74CB5">
      <w:pPr>
        <w:widowControl w:val="0"/>
        <w:jc w:val="both"/>
        <w:rPr>
          <w:rFonts w:ascii="Arial" w:hAnsi="Arial" w:cs="Arial"/>
          <w:sz w:val="22"/>
          <w:szCs w:val="22"/>
        </w:rPr>
      </w:pPr>
    </w:p>
    <w:p w:rsidR="00E93F83" w:rsidRPr="00ED0567" w:rsidRDefault="00E93F83" w:rsidP="00E93F83">
      <w:pPr>
        <w:pStyle w:val="Heading2"/>
        <w:numPr>
          <w:ilvl w:val="1"/>
          <w:numId w:val="14"/>
        </w:numPr>
        <w:tabs>
          <w:tab w:val="clear" w:pos="1440"/>
        </w:tabs>
        <w:rPr>
          <w:rFonts w:cs="Arial"/>
          <w:sz w:val="22"/>
          <w:szCs w:val="22"/>
        </w:rPr>
      </w:pPr>
      <w:r w:rsidRPr="00ED0567">
        <w:rPr>
          <w:rFonts w:cs="Arial"/>
          <w:sz w:val="22"/>
          <w:szCs w:val="22"/>
        </w:rPr>
        <w:t xml:space="preserve"> </w:t>
      </w:r>
      <w:bookmarkStart w:id="79" w:name="_Toc55561022"/>
      <w:r w:rsidR="00A74CB5">
        <w:rPr>
          <w:rFonts w:cs="Arial"/>
          <w:sz w:val="22"/>
          <w:szCs w:val="22"/>
        </w:rPr>
        <w:t>Protocol Deviations</w:t>
      </w:r>
      <w:bookmarkEnd w:id="79"/>
    </w:p>
    <w:p w:rsidR="00E93F83" w:rsidRPr="00ED0567" w:rsidRDefault="00E93F83" w:rsidP="00E93F83">
      <w:pPr>
        <w:ind w:left="360"/>
        <w:jc w:val="both"/>
        <w:rPr>
          <w:rFonts w:ascii="Arial" w:hAnsi="Arial" w:cs="Arial"/>
          <w:sz w:val="22"/>
          <w:szCs w:val="22"/>
        </w:rPr>
      </w:pPr>
    </w:p>
    <w:p w:rsidR="00A74CB5" w:rsidRDefault="00BC3712" w:rsidP="00BC3712">
      <w:pPr>
        <w:widowControl w:val="0"/>
        <w:rPr>
          <w:rFonts w:ascii="Arial" w:hAnsi="Arial" w:cs="Arial"/>
          <w:i/>
          <w:iCs/>
          <w:sz w:val="22"/>
          <w:szCs w:val="22"/>
        </w:rPr>
      </w:pPr>
      <w:r w:rsidRPr="00BC3712">
        <w:rPr>
          <w:rFonts w:ascii="Arial" w:hAnsi="Arial" w:cs="Arial"/>
          <w:i/>
          <w:iCs/>
          <w:sz w:val="22"/>
          <w:szCs w:val="22"/>
        </w:rPr>
        <w:t xml:space="preserve">Plans for detecting, reviewing, and reporting deviations from the protocol should be described. </w:t>
      </w:r>
      <w:r>
        <w:rPr>
          <w:rFonts w:ascii="Arial" w:hAnsi="Arial" w:cs="Arial"/>
          <w:i/>
          <w:iCs/>
          <w:sz w:val="22"/>
          <w:szCs w:val="22"/>
        </w:rPr>
        <w:lastRenderedPageBreak/>
        <w:t xml:space="preserve">Reporting of deviations should include an appropriate corrective action plan.  </w:t>
      </w:r>
      <w:r w:rsidRPr="00BC3712">
        <w:rPr>
          <w:rFonts w:ascii="Arial" w:hAnsi="Arial" w:cs="Arial"/>
          <w:i/>
          <w:iCs/>
          <w:sz w:val="22"/>
          <w:szCs w:val="22"/>
        </w:rPr>
        <w:t>A statement should be included to indicate that deviations are not allowed</w:t>
      </w:r>
      <w:r>
        <w:rPr>
          <w:rFonts w:ascii="Arial" w:hAnsi="Arial" w:cs="Arial"/>
          <w:i/>
          <w:iCs/>
          <w:sz w:val="22"/>
          <w:szCs w:val="22"/>
        </w:rPr>
        <w:t xml:space="preserve">. </w:t>
      </w:r>
      <w:r w:rsidRPr="00BC3712">
        <w:rPr>
          <w:rFonts w:ascii="Arial" w:hAnsi="Arial" w:cs="Arial"/>
          <w:i/>
          <w:iCs/>
          <w:sz w:val="22"/>
          <w:szCs w:val="22"/>
        </w:rPr>
        <w:t xml:space="preserve">Provisions for </w:t>
      </w:r>
      <w:r>
        <w:rPr>
          <w:rFonts w:ascii="Arial" w:hAnsi="Arial" w:cs="Arial"/>
          <w:i/>
          <w:iCs/>
          <w:sz w:val="22"/>
          <w:szCs w:val="22"/>
        </w:rPr>
        <w:t xml:space="preserve">obtaining IRB </w:t>
      </w:r>
      <w:r w:rsidRPr="00BC3712">
        <w:rPr>
          <w:rFonts w:ascii="Arial" w:hAnsi="Arial" w:cs="Arial"/>
          <w:i/>
          <w:iCs/>
          <w:sz w:val="22"/>
          <w:szCs w:val="22"/>
        </w:rPr>
        <w:t xml:space="preserve">approval of </w:t>
      </w:r>
      <w:r>
        <w:rPr>
          <w:rFonts w:ascii="Arial" w:hAnsi="Arial" w:cs="Arial"/>
          <w:i/>
          <w:iCs/>
          <w:sz w:val="22"/>
          <w:szCs w:val="22"/>
        </w:rPr>
        <w:t xml:space="preserve">planned </w:t>
      </w:r>
      <w:r w:rsidRPr="00BC3712">
        <w:rPr>
          <w:rFonts w:ascii="Arial" w:hAnsi="Arial" w:cs="Arial"/>
          <w:i/>
          <w:iCs/>
          <w:sz w:val="22"/>
          <w:szCs w:val="22"/>
        </w:rPr>
        <w:t xml:space="preserve">deviations </w:t>
      </w:r>
      <w:r>
        <w:rPr>
          <w:rFonts w:ascii="Arial" w:hAnsi="Arial" w:cs="Arial"/>
          <w:i/>
          <w:iCs/>
          <w:sz w:val="22"/>
          <w:szCs w:val="22"/>
        </w:rPr>
        <w:t>should</w:t>
      </w:r>
      <w:r w:rsidRPr="00BC3712">
        <w:rPr>
          <w:rFonts w:ascii="Arial" w:hAnsi="Arial" w:cs="Arial"/>
          <w:i/>
          <w:iCs/>
          <w:sz w:val="22"/>
          <w:szCs w:val="22"/>
        </w:rPr>
        <w:t xml:space="preserve"> be described.</w:t>
      </w:r>
    </w:p>
    <w:p w:rsidR="00BC3712" w:rsidRDefault="00BC3712" w:rsidP="00BC3712">
      <w:pPr>
        <w:widowControl w:val="0"/>
        <w:rPr>
          <w:rFonts w:ascii="Arial" w:hAnsi="Arial" w:cs="Arial"/>
          <w:i/>
          <w:iCs/>
          <w:sz w:val="22"/>
          <w:szCs w:val="22"/>
        </w:rPr>
      </w:pPr>
    </w:p>
    <w:p w:rsidR="00BC3712" w:rsidRDefault="00BC3712" w:rsidP="00BC3712">
      <w:pPr>
        <w:widowControl w:val="0"/>
        <w:rPr>
          <w:rFonts w:ascii="Arial" w:hAnsi="Arial" w:cs="Arial"/>
          <w:i/>
          <w:iCs/>
          <w:sz w:val="22"/>
          <w:szCs w:val="22"/>
        </w:rPr>
      </w:pPr>
      <w:r>
        <w:rPr>
          <w:rFonts w:ascii="Arial" w:hAnsi="Arial" w:cs="Arial"/>
          <w:i/>
          <w:iCs/>
          <w:sz w:val="22"/>
          <w:szCs w:val="22"/>
        </w:rPr>
        <w:t>It is strongly recommended that Chapter 17 of the University of Pittsburgh IRB Policies and Procedures be reviewed before finalizing this section.</w:t>
      </w:r>
    </w:p>
    <w:p w:rsidR="00BC3712" w:rsidRDefault="00BC3712" w:rsidP="00BC3712">
      <w:pPr>
        <w:widowControl w:val="0"/>
        <w:rPr>
          <w:rFonts w:ascii="Arial" w:hAnsi="Arial" w:cs="Arial"/>
          <w:i/>
          <w:iCs/>
          <w:sz w:val="22"/>
          <w:szCs w:val="22"/>
        </w:rPr>
      </w:pPr>
    </w:p>
    <w:p w:rsidR="00BC3712" w:rsidRDefault="00160AA3" w:rsidP="00BC3712">
      <w:pPr>
        <w:widowControl w:val="0"/>
        <w:rPr>
          <w:rFonts w:ascii="Arial" w:hAnsi="Arial" w:cs="Arial"/>
          <w:i/>
          <w:iCs/>
          <w:sz w:val="22"/>
          <w:szCs w:val="22"/>
        </w:rPr>
      </w:pPr>
      <w:hyperlink r:id="rId12" w:history="1">
        <w:r w:rsidR="00BC3712" w:rsidRPr="00856527">
          <w:rPr>
            <w:rStyle w:val="Hyperlink"/>
            <w:rFonts w:ascii="Arial" w:hAnsi="Arial" w:cs="Arial"/>
            <w:i/>
            <w:iCs/>
            <w:sz w:val="22"/>
            <w:szCs w:val="22"/>
          </w:rPr>
          <w:t>https://www.irb.pitt.edu/content/chapter-17-reportable-new-information</w:t>
        </w:r>
      </w:hyperlink>
    </w:p>
    <w:p w:rsidR="00BC3712" w:rsidRPr="00BC3712" w:rsidRDefault="00BC3712" w:rsidP="00BC3712">
      <w:pPr>
        <w:widowControl w:val="0"/>
        <w:rPr>
          <w:rFonts w:ascii="Arial" w:hAnsi="Arial" w:cs="Arial"/>
          <w:i/>
          <w:iCs/>
          <w:sz w:val="22"/>
          <w:szCs w:val="22"/>
        </w:rPr>
      </w:pPr>
    </w:p>
    <w:p w:rsidR="005F43A2" w:rsidRPr="00ED0567" w:rsidRDefault="005F43A2" w:rsidP="00E93F83">
      <w:pPr>
        <w:rPr>
          <w:rFonts w:ascii="Arial" w:hAnsi="Arial" w:cs="Arial"/>
          <w:bCs/>
          <w:sz w:val="22"/>
          <w:szCs w:val="22"/>
        </w:rPr>
      </w:pPr>
      <w:r w:rsidRPr="00ED0567">
        <w:rPr>
          <w:rFonts w:ascii="Arial" w:hAnsi="Arial" w:cs="Arial"/>
          <w:bCs/>
          <w:sz w:val="22"/>
          <w:szCs w:val="22"/>
        </w:rPr>
        <w:br w:type="page"/>
      </w:r>
    </w:p>
    <w:p w:rsidR="00E93F83" w:rsidRPr="00ED0567" w:rsidRDefault="00E93F83" w:rsidP="00E93F83">
      <w:pPr>
        <w:rPr>
          <w:rFonts w:ascii="Arial" w:hAnsi="Arial" w:cs="Arial"/>
          <w:bCs/>
          <w:sz w:val="22"/>
          <w:szCs w:val="22"/>
        </w:rPr>
      </w:pPr>
    </w:p>
    <w:p w:rsidR="00E93F83" w:rsidRPr="00ED0567" w:rsidRDefault="00E93F83" w:rsidP="00E93F83">
      <w:pPr>
        <w:pStyle w:val="Heading1"/>
        <w:numPr>
          <w:ilvl w:val="0"/>
          <w:numId w:val="14"/>
        </w:numPr>
        <w:rPr>
          <w:rFonts w:cs="Arial"/>
          <w:sz w:val="22"/>
          <w:szCs w:val="22"/>
        </w:rPr>
      </w:pPr>
      <w:bookmarkStart w:id="80" w:name="_Toc55561023"/>
      <w:r w:rsidRPr="00ED0567">
        <w:rPr>
          <w:rFonts w:cs="Arial"/>
          <w:sz w:val="22"/>
          <w:szCs w:val="22"/>
        </w:rPr>
        <w:t>References</w:t>
      </w:r>
      <w:bookmarkEnd w:id="80"/>
    </w:p>
    <w:p w:rsidR="00E93F83" w:rsidRPr="00ED0567" w:rsidRDefault="00E93F83" w:rsidP="00E93F83">
      <w:pPr>
        <w:rPr>
          <w:rFonts w:ascii="Arial" w:hAnsi="Arial" w:cs="Arial"/>
          <w:sz w:val="22"/>
          <w:szCs w:val="22"/>
        </w:rPr>
      </w:pPr>
    </w:p>
    <w:p w:rsidR="00E93F83" w:rsidRPr="00ED0567" w:rsidRDefault="00E93F83" w:rsidP="00E93F83">
      <w:pPr>
        <w:pStyle w:val="ListParagraph"/>
        <w:numPr>
          <w:ilvl w:val="0"/>
          <w:numId w:val="23"/>
        </w:numPr>
        <w:rPr>
          <w:rFonts w:cs="Arial"/>
          <w:b w:val="0"/>
          <w:i w:val="0"/>
          <w:color w:val="auto"/>
          <w:sz w:val="22"/>
          <w:szCs w:val="22"/>
        </w:rPr>
      </w:pPr>
    </w:p>
    <w:p w:rsidR="00E93F83" w:rsidRPr="00ED0567" w:rsidRDefault="00E93F83" w:rsidP="00E93F83">
      <w:pPr>
        <w:rPr>
          <w:rFonts w:ascii="Arial" w:hAnsi="Arial" w:cs="Arial"/>
          <w:sz w:val="22"/>
          <w:szCs w:val="22"/>
        </w:rPr>
      </w:pPr>
    </w:p>
    <w:p w:rsidR="00E93F83" w:rsidRPr="00ED0567" w:rsidRDefault="00E93F83" w:rsidP="00E93F83">
      <w:pPr>
        <w:rPr>
          <w:rFonts w:ascii="Arial" w:hAnsi="Arial" w:cs="Arial"/>
          <w:sz w:val="22"/>
          <w:szCs w:val="22"/>
        </w:rPr>
      </w:pPr>
    </w:p>
    <w:p w:rsidR="00E93F83" w:rsidRPr="00ED0567" w:rsidRDefault="00E93F83" w:rsidP="00E93F83">
      <w:pPr>
        <w:rPr>
          <w:rFonts w:ascii="Arial" w:hAnsi="Arial" w:cs="Arial"/>
          <w:sz w:val="22"/>
          <w:szCs w:val="22"/>
        </w:rPr>
      </w:pPr>
    </w:p>
    <w:p w:rsidR="00E93F83" w:rsidRPr="00ED0567" w:rsidRDefault="00E93F83" w:rsidP="00E93F83">
      <w:pPr>
        <w:rPr>
          <w:rFonts w:ascii="Arial" w:hAnsi="Arial" w:cs="Arial"/>
          <w:sz w:val="22"/>
          <w:szCs w:val="22"/>
        </w:rPr>
        <w:sectPr w:rsidR="00E93F83" w:rsidRPr="00ED0567" w:rsidSect="005F4988">
          <w:footerReference w:type="default" r:id="rId13"/>
          <w:pgSz w:w="12240" w:h="15840"/>
          <w:pgMar w:top="1440" w:right="1440" w:bottom="1440" w:left="1440" w:header="720" w:footer="720" w:gutter="0"/>
          <w:pgNumType w:start="1"/>
          <w:cols w:space="720"/>
          <w:docGrid w:linePitch="360"/>
        </w:sectPr>
      </w:pPr>
    </w:p>
    <w:p w:rsidR="00E93F83" w:rsidRPr="00ED0567" w:rsidRDefault="00E93F83" w:rsidP="00E93F83">
      <w:pPr>
        <w:pStyle w:val="Heading1"/>
        <w:numPr>
          <w:ilvl w:val="0"/>
          <w:numId w:val="0"/>
        </w:numPr>
        <w:ind w:left="432"/>
        <w:rPr>
          <w:rFonts w:cs="Arial"/>
          <w:sz w:val="22"/>
          <w:szCs w:val="22"/>
        </w:rPr>
      </w:pPr>
      <w:bookmarkStart w:id="81" w:name="_Toc55561024"/>
      <w:r w:rsidRPr="00ED0567">
        <w:rPr>
          <w:rFonts w:cs="Arial"/>
          <w:sz w:val="22"/>
          <w:szCs w:val="22"/>
        </w:rPr>
        <w:lastRenderedPageBreak/>
        <w:t>Appendix A – Schedule of Research Activities</w:t>
      </w:r>
      <w:bookmarkEnd w:id="81"/>
    </w:p>
    <w:p w:rsidR="00E93F83" w:rsidRPr="00ED0567" w:rsidRDefault="00E93F83" w:rsidP="00E93F83">
      <w:pPr>
        <w:rPr>
          <w:rFonts w:ascii="Arial" w:hAnsi="Arial" w:cs="Arial"/>
          <w:sz w:val="22"/>
          <w:szCs w:val="22"/>
        </w:rPr>
      </w:pPr>
    </w:p>
    <w:p w:rsidR="00E93F83" w:rsidRPr="00ED0567" w:rsidRDefault="00E93F83" w:rsidP="00E93F83">
      <w:pPr>
        <w:rPr>
          <w:rFonts w:ascii="Arial" w:hAnsi="Arial" w:cs="Arial"/>
          <w:sz w:val="22"/>
          <w:szCs w:val="22"/>
        </w:rPr>
      </w:pPr>
      <w:r w:rsidRPr="00ED0567">
        <w:rPr>
          <w:rFonts w:ascii="Arial" w:hAnsi="Arial" w:cs="Arial"/>
          <w:sz w:val="22"/>
          <w:szCs w:val="22"/>
        </w:rPr>
        <w:t>Example Table:</w:t>
      </w:r>
    </w:p>
    <w:tbl>
      <w:tblPr>
        <w:tblW w:w="139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210"/>
        <w:gridCol w:w="6"/>
        <w:gridCol w:w="744"/>
        <w:gridCol w:w="720"/>
        <w:gridCol w:w="720"/>
        <w:gridCol w:w="810"/>
        <w:gridCol w:w="720"/>
        <w:gridCol w:w="810"/>
        <w:gridCol w:w="810"/>
        <w:gridCol w:w="810"/>
        <w:gridCol w:w="810"/>
        <w:gridCol w:w="810"/>
        <w:gridCol w:w="720"/>
        <w:gridCol w:w="720"/>
        <w:gridCol w:w="810"/>
        <w:gridCol w:w="720"/>
      </w:tblGrid>
      <w:tr w:rsidR="00E93F83" w:rsidRPr="00812456" w:rsidTr="00A56ED3">
        <w:trPr>
          <w:cantSplit/>
          <w:trHeight w:val="2132"/>
          <w:tblHeader/>
        </w:trPr>
        <w:tc>
          <w:tcPr>
            <w:tcW w:w="3216" w:type="dxa"/>
            <w:gridSpan w:val="2"/>
            <w:vAlign w:val="bottom"/>
          </w:tcPr>
          <w:p w:rsidR="00E93F83" w:rsidRPr="00812456" w:rsidRDefault="00E93F83" w:rsidP="005F4988">
            <w:pPr>
              <w:rPr>
                <w:rFonts w:ascii="Arial" w:hAnsi="Arial" w:cs="Arial"/>
                <w:b/>
                <w:spacing w:val="-3"/>
                <w:sz w:val="20"/>
                <w:szCs w:val="20"/>
              </w:rPr>
            </w:pPr>
            <w:r w:rsidRPr="00812456">
              <w:rPr>
                <w:rFonts w:ascii="Arial" w:hAnsi="Arial" w:cs="Arial"/>
                <w:b/>
                <w:spacing w:val="-3"/>
                <w:sz w:val="20"/>
                <w:szCs w:val="20"/>
              </w:rPr>
              <w:t>Procedures</w:t>
            </w:r>
          </w:p>
        </w:tc>
        <w:tc>
          <w:tcPr>
            <w:tcW w:w="744" w:type="dxa"/>
            <w:textDirection w:val="btLr"/>
            <w:vAlign w:val="center"/>
          </w:tcPr>
          <w:p w:rsidR="00E93F83" w:rsidRPr="00812456" w:rsidRDefault="00E93F83" w:rsidP="005F4988">
            <w:pPr>
              <w:ind w:left="115" w:right="115"/>
              <w:jc w:val="center"/>
              <w:rPr>
                <w:rFonts w:ascii="Arial" w:hAnsi="Arial" w:cs="Arial"/>
                <w:sz w:val="20"/>
                <w:szCs w:val="20"/>
              </w:rPr>
            </w:pPr>
            <w:r w:rsidRPr="00812456">
              <w:rPr>
                <w:rFonts w:ascii="Arial" w:hAnsi="Arial" w:cs="Arial"/>
                <w:sz w:val="20"/>
                <w:szCs w:val="20"/>
              </w:rPr>
              <w:t>Screening</w:t>
            </w:r>
          </w:p>
          <w:p w:rsidR="00E93F83" w:rsidRPr="00812456" w:rsidRDefault="00E93F83" w:rsidP="005F4988">
            <w:pPr>
              <w:ind w:left="115" w:right="115"/>
              <w:jc w:val="center"/>
              <w:rPr>
                <w:rFonts w:ascii="Arial" w:hAnsi="Arial" w:cs="Arial"/>
                <w:sz w:val="20"/>
                <w:szCs w:val="20"/>
              </w:rPr>
            </w:pPr>
            <w:r w:rsidRPr="00812456">
              <w:rPr>
                <w:rFonts w:ascii="Arial" w:hAnsi="Arial" w:cs="Arial"/>
                <w:sz w:val="20"/>
                <w:szCs w:val="20"/>
              </w:rPr>
              <w:t>Day -7 to -1</w:t>
            </w:r>
          </w:p>
        </w:tc>
        <w:tc>
          <w:tcPr>
            <w:tcW w:w="720" w:type="dxa"/>
            <w:textDirection w:val="btLr"/>
            <w:vAlign w:val="center"/>
          </w:tcPr>
          <w:p w:rsidR="00E93F83" w:rsidRPr="00812456" w:rsidRDefault="00E93F83" w:rsidP="005F4988">
            <w:pPr>
              <w:ind w:left="115" w:right="115"/>
              <w:jc w:val="center"/>
              <w:rPr>
                <w:rFonts w:ascii="Arial" w:hAnsi="Arial" w:cs="Arial"/>
                <w:sz w:val="20"/>
                <w:szCs w:val="20"/>
              </w:rPr>
            </w:pPr>
            <w:r w:rsidRPr="00812456">
              <w:rPr>
                <w:rFonts w:ascii="Arial" w:hAnsi="Arial" w:cs="Arial"/>
                <w:sz w:val="20"/>
                <w:szCs w:val="20"/>
              </w:rPr>
              <w:t>Enrollment/Baseline</w:t>
            </w:r>
          </w:p>
          <w:p w:rsidR="00E93F83" w:rsidRPr="00812456" w:rsidRDefault="00E93F83" w:rsidP="005F4988">
            <w:pPr>
              <w:ind w:left="115" w:right="115"/>
              <w:jc w:val="center"/>
              <w:rPr>
                <w:rFonts w:ascii="Arial" w:hAnsi="Arial" w:cs="Arial"/>
                <w:sz w:val="20"/>
                <w:szCs w:val="20"/>
              </w:rPr>
            </w:pPr>
            <w:r w:rsidRPr="00812456">
              <w:rPr>
                <w:rFonts w:ascii="Arial" w:hAnsi="Arial" w:cs="Arial"/>
                <w:sz w:val="20"/>
                <w:szCs w:val="20"/>
              </w:rPr>
              <w:t xml:space="preserve">Visit 1, Day </w:t>
            </w:r>
            <w:r w:rsidR="00812456">
              <w:rPr>
                <w:rFonts w:ascii="Arial" w:hAnsi="Arial" w:cs="Arial"/>
                <w:sz w:val="20"/>
                <w:szCs w:val="20"/>
              </w:rPr>
              <w:t>1</w:t>
            </w:r>
          </w:p>
        </w:tc>
        <w:tc>
          <w:tcPr>
            <w:tcW w:w="720" w:type="dxa"/>
            <w:textDirection w:val="btLr"/>
            <w:vAlign w:val="center"/>
          </w:tcPr>
          <w:p w:rsidR="00E93F83" w:rsidRPr="00812456" w:rsidRDefault="00E93F83" w:rsidP="005F4988">
            <w:pPr>
              <w:ind w:left="115" w:right="115"/>
              <w:jc w:val="center"/>
              <w:rPr>
                <w:rFonts w:ascii="Arial" w:hAnsi="Arial" w:cs="Arial"/>
                <w:sz w:val="20"/>
                <w:szCs w:val="20"/>
              </w:rPr>
            </w:pPr>
            <w:r w:rsidRPr="00812456">
              <w:rPr>
                <w:rFonts w:ascii="Arial" w:hAnsi="Arial" w:cs="Arial"/>
                <w:sz w:val="20"/>
                <w:szCs w:val="20"/>
              </w:rPr>
              <w:t xml:space="preserve">Study Visit 2 </w:t>
            </w:r>
          </w:p>
          <w:p w:rsidR="00E93F83" w:rsidRPr="00812456" w:rsidRDefault="00E93F83" w:rsidP="005F4988">
            <w:pPr>
              <w:ind w:left="115" w:right="115"/>
              <w:jc w:val="center"/>
              <w:rPr>
                <w:rFonts w:ascii="Arial" w:hAnsi="Arial" w:cs="Arial"/>
                <w:sz w:val="20"/>
                <w:szCs w:val="20"/>
              </w:rPr>
            </w:pPr>
            <w:r w:rsidRPr="00812456">
              <w:rPr>
                <w:rFonts w:ascii="Arial" w:hAnsi="Arial" w:cs="Arial"/>
                <w:sz w:val="20"/>
                <w:szCs w:val="20"/>
              </w:rPr>
              <w:t xml:space="preserve">Day </w:t>
            </w:r>
            <w:r w:rsidR="00812456">
              <w:rPr>
                <w:rFonts w:ascii="Arial" w:hAnsi="Arial" w:cs="Arial"/>
                <w:sz w:val="20"/>
                <w:szCs w:val="20"/>
              </w:rPr>
              <w:t>8</w:t>
            </w:r>
            <w:r w:rsidRPr="00812456">
              <w:rPr>
                <w:rFonts w:ascii="Arial" w:hAnsi="Arial" w:cs="Arial"/>
                <w:sz w:val="20"/>
                <w:szCs w:val="20"/>
              </w:rPr>
              <w:t xml:space="preserve"> +/-3 days</w:t>
            </w:r>
          </w:p>
        </w:tc>
        <w:tc>
          <w:tcPr>
            <w:tcW w:w="810" w:type="dxa"/>
            <w:textDirection w:val="btLr"/>
            <w:vAlign w:val="center"/>
          </w:tcPr>
          <w:p w:rsidR="00E93F83" w:rsidRPr="00812456" w:rsidRDefault="00E93F83" w:rsidP="005F4988">
            <w:pPr>
              <w:ind w:left="115" w:right="115"/>
              <w:jc w:val="center"/>
              <w:rPr>
                <w:rFonts w:ascii="Arial" w:hAnsi="Arial" w:cs="Arial"/>
                <w:sz w:val="20"/>
                <w:szCs w:val="20"/>
              </w:rPr>
            </w:pPr>
            <w:r w:rsidRPr="00812456">
              <w:rPr>
                <w:rFonts w:ascii="Arial" w:hAnsi="Arial" w:cs="Arial"/>
                <w:sz w:val="20"/>
                <w:szCs w:val="20"/>
              </w:rPr>
              <w:t>Study Visit 3</w:t>
            </w:r>
          </w:p>
          <w:p w:rsidR="00E93F83" w:rsidRPr="00812456" w:rsidRDefault="00E93F83" w:rsidP="005F4988">
            <w:pPr>
              <w:ind w:left="115" w:right="115"/>
              <w:jc w:val="center"/>
              <w:rPr>
                <w:rFonts w:ascii="Arial" w:hAnsi="Arial" w:cs="Arial"/>
                <w:sz w:val="20"/>
                <w:szCs w:val="20"/>
              </w:rPr>
            </w:pPr>
            <w:r w:rsidRPr="00812456">
              <w:rPr>
                <w:rFonts w:ascii="Arial" w:hAnsi="Arial" w:cs="Arial"/>
                <w:sz w:val="20"/>
                <w:szCs w:val="20"/>
              </w:rPr>
              <w:t xml:space="preserve">Day </w:t>
            </w:r>
            <w:r w:rsidR="00812456">
              <w:rPr>
                <w:rFonts w:ascii="Arial" w:hAnsi="Arial" w:cs="Arial"/>
                <w:sz w:val="20"/>
                <w:szCs w:val="20"/>
              </w:rPr>
              <w:t>15</w:t>
            </w:r>
            <w:r w:rsidRPr="00812456">
              <w:rPr>
                <w:rFonts w:ascii="Arial" w:hAnsi="Arial" w:cs="Arial"/>
                <w:sz w:val="20"/>
                <w:szCs w:val="20"/>
              </w:rPr>
              <w:t xml:space="preserve"> +/- 3 days</w:t>
            </w:r>
          </w:p>
        </w:tc>
        <w:tc>
          <w:tcPr>
            <w:tcW w:w="720" w:type="dxa"/>
            <w:textDirection w:val="btLr"/>
            <w:vAlign w:val="center"/>
          </w:tcPr>
          <w:p w:rsidR="00E93F83" w:rsidRPr="00812456" w:rsidRDefault="00E93F83" w:rsidP="005F4988">
            <w:pPr>
              <w:ind w:left="115" w:right="115"/>
              <w:jc w:val="center"/>
              <w:rPr>
                <w:rFonts w:ascii="Arial" w:hAnsi="Arial" w:cs="Arial"/>
                <w:sz w:val="20"/>
                <w:szCs w:val="20"/>
              </w:rPr>
            </w:pPr>
            <w:r w:rsidRPr="00812456">
              <w:rPr>
                <w:rFonts w:ascii="Arial" w:hAnsi="Arial" w:cs="Arial"/>
                <w:sz w:val="20"/>
                <w:szCs w:val="20"/>
              </w:rPr>
              <w:t>Study Visit 4</w:t>
            </w:r>
          </w:p>
          <w:p w:rsidR="00E93F83" w:rsidRPr="00812456" w:rsidRDefault="00E93F83" w:rsidP="005F4988">
            <w:pPr>
              <w:ind w:left="115" w:right="115"/>
              <w:jc w:val="center"/>
              <w:rPr>
                <w:rFonts w:ascii="Arial" w:hAnsi="Arial" w:cs="Arial"/>
                <w:sz w:val="20"/>
                <w:szCs w:val="20"/>
              </w:rPr>
            </w:pPr>
            <w:r w:rsidRPr="00812456">
              <w:rPr>
                <w:rFonts w:ascii="Arial" w:hAnsi="Arial" w:cs="Arial"/>
                <w:sz w:val="20"/>
                <w:szCs w:val="20"/>
              </w:rPr>
              <w:t>Day 2</w:t>
            </w:r>
            <w:r w:rsidR="00812456">
              <w:rPr>
                <w:rFonts w:ascii="Arial" w:hAnsi="Arial" w:cs="Arial"/>
                <w:sz w:val="20"/>
                <w:szCs w:val="20"/>
              </w:rPr>
              <w:t>2</w:t>
            </w:r>
            <w:r w:rsidRPr="00812456">
              <w:rPr>
                <w:rFonts w:ascii="Arial" w:hAnsi="Arial" w:cs="Arial"/>
                <w:sz w:val="20"/>
                <w:szCs w:val="20"/>
              </w:rPr>
              <w:t xml:space="preserve"> +/-3 days</w:t>
            </w:r>
          </w:p>
        </w:tc>
        <w:tc>
          <w:tcPr>
            <w:tcW w:w="810" w:type="dxa"/>
            <w:textDirection w:val="btLr"/>
            <w:vAlign w:val="center"/>
          </w:tcPr>
          <w:p w:rsidR="00E93F83" w:rsidRPr="00812456" w:rsidRDefault="00E93F83" w:rsidP="005F4988">
            <w:pPr>
              <w:ind w:left="115" w:right="115"/>
              <w:jc w:val="center"/>
              <w:rPr>
                <w:rFonts w:ascii="Arial" w:hAnsi="Arial" w:cs="Arial"/>
                <w:sz w:val="20"/>
                <w:szCs w:val="20"/>
              </w:rPr>
            </w:pPr>
            <w:r w:rsidRPr="00812456">
              <w:rPr>
                <w:rFonts w:ascii="Arial" w:hAnsi="Arial" w:cs="Arial"/>
                <w:sz w:val="20"/>
                <w:szCs w:val="20"/>
              </w:rPr>
              <w:t>Study Visit 5</w:t>
            </w:r>
          </w:p>
          <w:p w:rsidR="00E93F83" w:rsidRPr="00812456" w:rsidRDefault="00E93F83" w:rsidP="005F4988">
            <w:pPr>
              <w:ind w:left="115" w:right="115"/>
              <w:jc w:val="center"/>
              <w:rPr>
                <w:rFonts w:ascii="Arial" w:hAnsi="Arial" w:cs="Arial"/>
                <w:sz w:val="20"/>
                <w:szCs w:val="20"/>
              </w:rPr>
            </w:pPr>
            <w:r w:rsidRPr="00812456">
              <w:rPr>
                <w:rFonts w:ascii="Arial" w:hAnsi="Arial" w:cs="Arial"/>
                <w:sz w:val="20"/>
                <w:szCs w:val="20"/>
              </w:rPr>
              <w:t>Day 2</w:t>
            </w:r>
            <w:r w:rsidR="00812456">
              <w:rPr>
                <w:rFonts w:ascii="Arial" w:hAnsi="Arial" w:cs="Arial"/>
                <w:sz w:val="20"/>
                <w:szCs w:val="20"/>
              </w:rPr>
              <w:t>9</w:t>
            </w:r>
            <w:r w:rsidRPr="00812456">
              <w:rPr>
                <w:rFonts w:ascii="Arial" w:hAnsi="Arial" w:cs="Arial"/>
                <w:sz w:val="20"/>
                <w:szCs w:val="20"/>
              </w:rPr>
              <w:t xml:space="preserve"> +/-3 days</w:t>
            </w:r>
          </w:p>
        </w:tc>
        <w:tc>
          <w:tcPr>
            <w:tcW w:w="810" w:type="dxa"/>
            <w:textDirection w:val="btLr"/>
            <w:vAlign w:val="center"/>
          </w:tcPr>
          <w:p w:rsidR="00E93F83" w:rsidRPr="00812456" w:rsidRDefault="00E93F83" w:rsidP="005F4988">
            <w:pPr>
              <w:ind w:left="115" w:right="115"/>
              <w:jc w:val="center"/>
              <w:rPr>
                <w:rFonts w:ascii="Arial" w:hAnsi="Arial" w:cs="Arial"/>
                <w:sz w:val="20"/>
                <w:szCs w:val="20"/>
              </w:rPr>
            </w:pPr>
            <w:r w:rsidRPr="00812456">
              <w:rPr>
                <w:rFonts w:ascii="Arial" w:hAnsi="Arial" w:cs="Arial"/>
                <w:sz w:val="20"/>
                <w:szCs w:val="20"/>
              </w:rPr>
              <w:t>Study Visit 6</w:t>
            </w:r>
          </w:p>
          <w:p w:rsidR="00E93F83" w:rsidRPr="00812456" w:rsidRDefault="00E93F83" w:rsidP="005F4988">
            <w:pPr>
              <w:ind w:left="115" w:right="115"/>
              <w:jc w:val="center"/>
              <w:rPr>
                <w:rFonts w:ascii="Arial" w:hAnsi="Arial" w:cs="Arial"/>
                <w:sz w:val="20"/>
                <w:szCs w:val="20"/>
              </w:rPr>
            </w:pPr>
            <w:r w:rsidRPr="00812456">
              <w:rPr>
                <w:rFonts w:ascii="Arial" w:hAnsi="Arial" w:cs="Arial"/>
                <w:sz w:val="20"/>
                <w:szCs w:val="20"/>
              </w:rPr>
              <w:t>Day 3</w:t>
            </w:r>
            <w:r w:rsidR="00812456">
              <w:rPr>
                <w:rFonts w:ascii="Arial" w:hAnsi="Arial" w:cs="Arial"/>
                <w:sz w:val="20"/>
                <w:szCs w:val="20"/>
              </w:rPr>
              <w:t>6</w:t>
            </w:r>
            <w:r w:rsidRPr="00812456">
              <w:rPr>
                <w:rFonts w:ascii="Arial" w:hAnsi="Arial" w:cs="Arial"/>
                <w:sz w:val="20"/>
                <w:szCs w:val="20"/>
              </w:rPr>
              <w:t xml:space="preserve"> +/-3 days</w:t>
            </w:r>
          </w:p>
        </w:tc>
        <w:tc>
          <w:tcPr>
            <w:tcW w:w="810" w:type="dxa"/>
            <w:textDirection w:val="btLr"/>
            <w:vAlign w:val="center"/>
          </w:tcPr>
          <w:p w:rsidR="00E93F83" w:rsidRPr="00812456" w:rsidRDefault="00E93F83" w:rsidP="005F4988">
            <w:pPr>
              <w:ind w:left="115" w:right="115"/>
              <w:jc w:val="center"/>
              <w:rPr>
                <w:rFonts w:ascii="Arial" w:hAnsi="Arial" w:cs="Arial"/>
                <w:sz w:val="20"/>
                <w:szCs w:val="20"/>
              </w:rPr>
            </w:pPr>
            <w:r w:rsidRPr="00812456">
              <w:rPr>
                <w:rFonts w:ascii="Arial" w:hAnsi="Arial" w:cs="Arial"/>
                <w:sz w:val="20"/>
                <w:szCs w:val="20"/>
              </w:rPr>
              <w:t>Study Visit 7</w:t>
            </w:r>
          </w:p>
          <w:p w:rsidR="00E93F83" w:rsidRPr="00812456" w:rsidRDefault="00E93F83" w:rsidP="005F4988">
            <w:pPr>
              <w:ind w:left="115" w:right="115"/>
              <w:jc w:val="center"/>
              <w:rPr>
                <w:rFonts w:ascii="Arial" w:hAnsi="Arial" w:cs="Arial"/>
                <w:sz w:val="20"/>
                <w:szCs w:val="20"/>
              </w:rPr>
            </w:pPr>
            <w:r w:rsidRPr="00812456">
              <w:rPr>
                <w:rFonts w:ascii="Arial" w:hAnsi="Arial" w:cs="Arial"/>
                <w:sz w:val="20"/>
                <w:szCs w:val="20"/>
              </w:rPr>
              <w:t>Day 4</w:t>
            </w:r>
            <w:r w:rsidR="00812456">
              <w:rPr>
                <w:rFonts w:ascii="Arial" w:hAnsi="Arial" w:cs="Arial"/>
                <w:sz w:val="20"/>
                <w:szCs w:val="20"/>
              </w:rPr>
              <w:t>3</w:t>
            </w:r>
            <w:r w:rsidRPr="00812456">
              <w:rPr>
                <w:rFonts w:ascii="Arial" w:hAnsi="Arial" w:cs="Arial"/>
                <w:sz w:val="20"/>
                <w:szCs w:val="20"/>
              </w:rPr>
              <w:t xml:space="preserve"> +/-3 days</w:t>
            </w:r>
          </w:p>
        </w:tc>
        <w:tc>
          <w:tcPr>
            <w:tcW w:w="810" w:type="dxa"/>
            <w:textDirection w:val="btLr"/>
            <w:vAlign w:val="center"/>
          </w:tcPr>
          <w:p w:rsidR="00E93F83" w:rsidRPr="00812456" w:rsidRDefault="00E93F83" w:rsidP="005F4988">
            <w:pPr>
              <w:ind w:left="115" w:right="115"/>
              <w:jc w:val="center"/>
              <w:rPr>
                <w:rFonts w:ascii="Arial" w:hAnsi="Arial" w:cs="Arial"/>
                <w:sz w:val="20"/>
                <w:szCs w:val="20"/>
              </w:rPr>
            </w:pPr>
            <w:r w:rsidRPr="00812456">
              <w:rPr>
                <w:rFonts w:ascii="Arial" w:hAnsi="Arial" w:cs="Arial"/>
                <w:sz w:val="20"/>
                <w:szCs w:val="20"/>
              </w:rPr>
              <w:t>Study Visit 8</w:t>
            </w:r>
          </w:p>
          <w:p w:rsidR="00E93F83" w:rsidRPr="00812456" w:rsidRDefault="00E93F83" w:rsidP="005F4988">
            <w:pPr>
              <w:ind w:left="115" w:right="115"/>
              <w:jc w:val="center"/>
              <w:rPr>
                <w:rFonts w:ascii="Arial" w:hAnsi="Arial" w:cs="Arial"/>
                <w:sz w:val="20"/>
                <w:szCs w:val="20"/>
              </w:rPr>
            </w:pPr>
            <w:r w:rsidRPr="00812456">
              <w:rPr>
                <w:rFonts w:ascii="Arial" w:hAnsi="Arial" w:cs="Arial"/>
                <w:sz w:val="20"/>
                <w:szCs w:val="20"/>
              </w:rPr>
              <w:t xml:space="preserve">Day </w:t>
            </w:r>
            <w:r w:rsidR="00812456">
              <w:rPr>
                <w:rFonts w:ascii="Arial" w:hAnsi="Arial" w:cs="Arial"/>
                <w:sz w:val="20"/>
                <w:szCs w:val="20"/>
              </w:rPr>
              <w:t>50</w:t>
            </w:r>
            <w:r w:rsidRPr="00812456">
              <w:rPr>
                <w:rFonts w:ascii="Arial" w:hAnsi="Arial" w:cs="Arial"/>
                <w:sz w:val="20"/>
                <w:szCs w:val="20"/>
              </w:rPr>
              <w:t xml:space="preserve"> +/-3 days</w:t>
            </w:r>
          </w:p>
        </w:tc>
        <w:tc>
          <w:tcPr>
            <w:tcW w:w="810" w:type="dxa"/>
            <w:textDirection w:val="btLr"/>
            <w:vAlign w:val="center"/>
          </w:tcPr>
          <w:p w:rsidR="00E93F83" w:rsidRPr="00812456" w:rsidRDefault="00E93F83" w:rsidP="005F4988">
            <w:pPr>
              <w:ind w:left="115" w:right="115"/>
              <w:jc w:val="center"/>
              <w:rPr>
                <w:rFonts w:ascii="Arial" w:hAnsi="Arial" w:cs="Arial"/>
                <w:sz w:val="20"/>
                <w:szCs w:val="20"/>
              </w:rPr>
            </w:pPr>
            <w:r w:rsidRPr="00812456">
              <w:rPr>
                <w:rFonts w:ascii="Arial" w:hAnsi="Arial" w:cs="Arial"/>
                <w:sz w:val="20"/>
                <w:szCs w:val="20"/>
              </w:rPr>
              <w:t>Study Visit 9</w:t>
            </w:r>
          </w:p>
          <w:p w:rsidR="00E93F83" w:rsidRPr="00812456" w:rsidRDefault="00E93F83" w:rsidP="005F4988">
            <w:pPr>
              <w:ind w:left="115" w:right="115"/>
              <w:jc w:val="center"/>
              <w:rPr>
                <w:rFonts w:ascii="Arial" w:hAnsi="Arial" w:cs="Arial"/>
                <w:sz w:val="20"/>
                <w:szCs w:val="20"/>
              </w:rPr>
            </w:pPr>
            <w:r w:rsidRPr="00812456">
              <w:rPr>
                <w:rFonts w:ascii="Arial" w:hAnsi="Arial" w:cs="Arial"/>
                <w:sz w:val="20"/>
                <w:szCs w:val="20"/>
              </w:rPr>
              <w:t>Day 5</w:t>
            </w:r>
            <w:r w:rsidR="00812456">
              <w:rPr>
                <w:rFonts w:ascii="Arial" w:hAnsi="Arial" w:cs="Arial"/>
                <w:sz w:val="20"/>
                <w:szCs w:val="20"/>
              </w:rPr>
              <w:t>7</w:t>
            </w:r>
            <w:r w:rsidRPr="00812456">
              <w:rPr>
                <w:rFonts w:ascii="Arial" w:hAnsi="Arial" w:cs="Arial"/>
                <w:sz w:val="20"/>
                <w:szCs w:val="20"/>
              </w:rPr>
              <w:t xml:space="preserve"> +/-3 days</w:t>
            </w:r>
          </w:p>
        </w:tc>
        <w:tc>
          <w:tcPr>
            <w:tcW w:w="720" w:type="dxa"/>
            <w:textDirection w:val="btLr"/>
            <w:vAlign w:val="center"/>
          </w:tcPr>
          <w:p w:rsidR="00E93F83" w:rsidRPr="00812456" w:rsidRDefault="00E93F83" w:rsidP="005F4988">
            <w:pPr>
              <w:ind w:left="115" w:right="115"/>
              <w:jc w:val="center"/>
              <w:rPr>
                <w:rFonts w:ascii="Arial" w:hAnsi="Arial" w:cs="Arial"/>
                <w:sz w:val="20"/>
                <w:szCs w:val="20"/>
              </w:rPr>
            </w:pPr>
            <w:r w:rsidRPr="00812456">
              <w:rPr>
                <w:rFonts w:ascii="Arial" w:hAnsi="Arial" w:cs="Arial"/>
                <w:sz w:val="20"/>
                <w:szCs w:val="20"/>
              </w:rPr>
              <w:t>Study Visit 10</w:t>
            </w:r>
          </w:p>
          <w:p w:rsidR="00E93F83" w:rsidRPr="00812456" w:rsidRDefault="00E93F83" w:rsidP="005F4988">
            <w:pPr>
              <w:ind w:left="115" w:right="115"/>
              <w:jc w:val="center"/>
              <w:rPr>
                <w:rFonts w:ascii="Arial" w:hAnsi="Arial" w:cs="Arial"/>
                <w:sz w:val="20"/>
                <w:szCs w:val="20"/>
              </w:rPr>
            </w:pPr>
            <w:r w:rsidRPr="00812456">
              <w:rPr>
                <w:rFonts w:ascii="Arial" w:hAnsi="Arial" w:cs="Arial"/>
                <w:sz w:val="20"/>
                <w:szCs w:val="20"/>
              </w:rPr>
              <w:t>Day 6</w:t>
            </w:r>
            <w:r w:rsidR="00812456">
              <w:rPr>
                <w:rFonts w:ascii="Arial" w:hAnsi="Arial" w:cs="Arial"/>
                <w:sz w:val="20"/>
                <w:szCs w:val="20"/>
              </w:rPr>
              <w:t xml:space="preserve">4 </w:t>
            </w:r>
            <w:r w:rsidRPr="00812456">
              <w:rPr>
                <w:rFonts w:ascii="Arial" w:hAnsi="Arial" w:cs="Arial"/>
                <w:sz w:val="20"/>
                <w:szCs w:val="20"/>
              </w:rPr>
              <w:t>+/-3 days</w:t>
            </w:r>
          </w:p>
        </w:tc>
        <w:tc>
          <w:tcPr>
            <w:tcW w:w="720" w:type="dxa"/>
            <w:textDirection w:val="btLr"/>
            <w:vAlign w:val="center"/>
          </w:tcPr>
          <w:p w:rsidR="00E93F83" w:rsidRPr="00812456" w:rsidRDefault="00E93F83" w:rsidP="005F4988">
            <w:pPr>
              <w:ind w:left="115" w:right="115"/>
              <w:jc w:val="center"/>
              <w:rPr>
                <w:rFonts w:ascii="Arial" w:hAnsi="Arial" w:cs="Arial"/>
                <w:sz w:val="20"/>
                <w:szCs w:val="20"/>
              </w:rPr>
            </w:pPr>
            <w:r w:rsidRPr="00812456">
              <w:rPr>
                <w:rFonts w:ascii="Arial" w:hAnsi="Arial" w:cs="Arial"/>
                <w:sz w:val="20"/>
                <w:szCs w:val="20"/>
              </w:rPr>
              <w:t>Study Visit 11</w:t>
            </w:r>
          </w:p>
          <w:p w:rsidR="00E93F83" w:rsidRPr="00812456" w:rsidRDefault="00E93F83" w:rsidP="005F4988">
            <w:pPr>
              <w:ind w:left="115" w:right="115"/>
              <w:jc w:val="center"/>
              <w:rPr>
                <w:rFonts w:ascii="Arial" w:hAnsi="Arial" w:cs="Arial"/>
                <w:sz w:val="20"/>
                <w:szCs w:val="20"/>
              </w:rPr>
            </w:pPr>
            <w:r w:rsidRPr="00812456">
              <w:rPr>
                <w:rFonts w:ascii="Arial" w:hAnsi="Arial" w:cs="Arial"/>
                <w:sz w:val="20"/>
                <w:szCs w:val="20"/>
              </w:rPr>
              <w:t>Day 7</w:t>
            </w:r>
            <w:r w:rsidR="00A56ED3">
              <w:rPr>
                <w:rFonts w:ascii="Arial" w:hAnsi="Arial" w:cs="Arial"/>
                <w:sz w:val="20"/>
                <w:szCs w:val="20"/>
              </w:rPr>
              <w:t>1</w:t>
            </w:r>
            <w:r w:rsidRPr="00812456">
              <w:rPr>
                <w:rFonts w:ascii="Arial" w:hAnsi="Arial" w:cs="Arial"/>
                <w:sz w:val="20"/>
                <w:szCs w:val="20"/>
              </w:rPr>
              <w:t xml:space="preserve"> +/- 3 days</w:t>
            </w:r>
          </w:p>
        </w:tc>
        <w:tc>
          <w:tcPr>
            <w:tcW w:w="810" w:type="dxa"/>
            <w:textDirection w:val="btLr"/>
            <w:vAlign w:val="center"/>
          </w:tcPr>
          <w:p w:rsidR="00E93F83" w:rsidRPr="00812456" w:rsidRDefault="00DF5EE0" w:rsidP="005F4988">
            <w:pPr>
              <w:ind w:left="115" w:right="115"/>
              <w:jc w:val="center"/>
              <w:rPr>
                <w:rFonts w:ascii="Arial" w:hAnsi="Arial" w:cs="Arial"/>
                <w:sz w:val="20"/>
                <w:szCs w:val="20"/>
              </w:rPr>
            </w:pPr>
            <w:r>
              <w:rPr>
                <w:rFonts w:ascii="Arial" w:hAnsi="Arial" w:cs="Arial"/>
                <w:sz w:val="20"/>
                <w:szCs w:val="20"/>
              </w:rPr>
              <w:t>End of Study</w:t>
            </w:r>
            <w:r w:rsidR="00A56ED3" w:rsidRPr="00812456">
              <w:rPr>
                <w:rFonts w:ascii="Arial" w:hAnsi="Arial" w:cs="Arial"/>
                <w:sz w:val="20"/>
                <w:szCs w:val="20"/>
              </w:rPr>
              <w:t xml:space="preserve"> Visit 1</w:t>
            </w:r>
            <w:r>
              <w:rPr>
                <w:rFonts w:ascii="Arial" w:hAnsi="Arial" w:cs="Arial"/>
                <w:sz w:val="20"/>
                <w:szCs w:val="20"/>
              </w:rPr>
              <w:t>2</w:t>
            </w:r>
            <w:r w:rsidR="00A56ED3" w:rsidRPr="00812456">
              <w:rPr>
                <w:rFonts w:ascii="Arial" w:hAnsi="Arial" w:cs="Arial"/>
                <w:sz w:val="20"/>
                <w:szCs w:val="20"/>
              </w:rPr>
              <w:br/>
              <w:t xml:space="preserve">Day </w:t>
            </w:r>
            <w:r>
              <w:rPr>
                <w:rFonts w:ascii="Arial" w:hAnsi="Arial" w:cs="Arial"/>
                <w:sz w:val="20"/>
                <w:szCs w:val="20"/>
              </w:rPr>
              <w:t>79</w:t>
            </w:r>
            <w:r w:rsidR="00A56ED3" w:rsidRPr="00812456">
              <w:rPr>
                <w:rFonts w:ascii="Arial" w:hAnsi="Arial" w:cs="Arial"/>
                <w:sz w:val="20"/>
                <w:szCs w:val="20"/>
              </w:rPr>
              <w:t xml:space="preserve"> +/-3 days</w:t>
            </w:r>
          </w:p>
        </w:tc>
        <w:tc>
          <w:tcPr>
            <w:tcW w:w="720" w:type="dxa"/>
            <w:textDirection w:val="btLr"/>
            <w:vAlign w:val="center"/>
          </w:tcPr>
          <w:p w:rsidR="00E93F83" w:rsidRPr="00812456" w:rsidRDefault="00A56ED3" w:rsidP="005F4988">
            <w:pPr>
              <w:ind w:left="115" w:right="115"/>
              <w:jc w:val="center"/>
              <w:rPr>
                <w:rFonts w:ascii="Arial" w:hAnsi="Arial" w:cs="Arial"/>
                <w:sz w:val="20"/>
                <w:szCs w:val="20"/>
              </w:rPr>
            </w:pPr>
            <w:r>
              <w:rPr>
                <w:rFonts w:ascii="Arial" w:hAnsi="Arial" w:cs="Arial"/>
                <w:sz w:val="20"/>
                <w:szCs w:val="20"/>
              </w:rPr>
              <w:t>Early Discontinuation</w:t>
            </w:r>
            <w:r w:rsidRPr="00812456">
              <w:rPr>
                <w:rFonts w:ascii="Arial" w:hAnsi="Arial" w:cs="Arial"/>
                <w:sz w:val="20"/>
                <w:szCs w:val="20"/>
              </w:rPr>
              <w:t xml:space="preserve"> Visit </w:t>
            </w:r>
            <w:r w:rsidRPr="00812456">
              <w:rPr>
                <w:rFonts w:ascii="Arial" w:hAnsi="Arial" w:cs="Arial"/>
                <w:sz w:val="20"/>
                <w:szCs w:val="20"/>
              </w:rPr>
              <w:br/>
            </w:r>
          </w:p>
        </w:tc>
      </w:tr>
      <w:tr w:rsidR="00E93F83" w:rsidRPr="00812456" w:rsidTr="00A56ED3">
        <w:tc>
          <w:tcPr>
            <w:tcW w:w="3216" w:type="dxa"/>
            <w:gridSpan w:val="2"/>
          </w:tcPr>
          <w:p w:rsidR="00E93F83" w:rsidRPr="00812456" w:rsidRDefault="00E93F83" w:rsidP="005F4988">
            <w:pPr>
              <w:rPr>
                <w:rFonts w:ascii="Arial" w:hAnsi="Arial" w:cs="Arial"/>
                <w:spacing w:val="-2"/>
                <w:sz w:val="20"/>
                <w:szCs w:val="20"/>
              </w:rPr>
            </w:pPr>
            <w:r w:rsidRPr="00812456">
              <w:rPr>
                <w:rFonts w:ascii="Arial" w:hAnsi="Arial" w:cs="Arial"/>
                <w:spacing w:val="-2"/>
                <w:sz w:val="20"/>
                <w:szCs w:val="20"/>
              </w:rPr>
              <w:t>Informed consent</w:t>
            </w:r>
          </w:p>
        </w:tc>
        <w:tc>
          <w:tcPr>
            <w:tcW w:w="744"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rsidR="00E93F83" w:rsidRPr="00812456" w:rsidRDefault="00E93F83" w:rsidP="005F4988">
            <w:pPr>
              <w:jc w:val="center"/>
              <w:rPr>
                <w:rFonts w:ascii="Arial" w:hAnsi="Arial" w:cs="Arial"/>
                <w:sz w:val="20"/>
                <w:szCs w:val="20"/>
              </w:rPr>
            </w:pPr>
          </w:p>
        </w:tc>
        <w:tc>
          <w:tcPr>
            <w:tcW w:w="72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p>
        </w:tc>
        <w:tc>
          <w:tcPr>
            <w:tcW w:w="72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p>
        </w:tc>
        <w:tc>
          <w:tcPr>
            <w:tcW w:w="720" w:type="dxa"/>
            <w:vAlign w:val="center"/>
          </w:tcPr>
          <w:p w:rsidR="00E93F83" w:rsidRPr="00812456" w:rsidRDefault="00E93F83" w:rsidP="005F4988">
            <w:pPr>
              <w:jc w:val="center"/>
              <w:rPr>
                <w:rFonts w:ascii="Arial" w:hAnsi="Arial" w:cs="Arial"/>
                <w:sz w:val="20"/>
                <w:szCs w:val="20"/>
              </w:rPr>
            </w:pPr>
          </w:p>
        </w:tc>
        <w:tc>
          <w:tcPr>
            <w:tcW w:w="72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p>
        </w:tc>
        <w:tc>
          <w:tcPr>
            <w:tcW w:w="720" w:type="dxa"/>
            <w:vAlign w:val="center"/>
          </w:tcPr>
          <w:p w:rsidR="00E93F83" w:rsidRPr="00812456" w:rsidRDefault="00E93F83" w:rsidP="005F4988">
            <w:pPr>
              <w:jc w:val="center"/>
              <w:rPr>
                <w:rFonts w:ascii="Arial" w:hAnsi="Arial" w:cs="Arial"/>
                <w:sz w:val="20"/>
                <w:szCs w:val="20"/>
              </w:rPr>
            </w:pPr>
          </w:p>
        </w:tc>
      </w:tr>
      <w:tr w:rsidR="00E93F83" w:rsidRPr="00812456" w:rsidTr="00A56ED3">
        <w:tc>
          <w:tcPr>
            <w:tcW w:w="3216" w:type="dxa"/>
            <w:gridSpan w:val="2"/>
          </w:tcPr>
          <w:p w:rsidR="00E93F83" w:rsidRPr="00812456" w:rsidRDefault="00E93F83" w:rsidP="005F4988">
            <w:pPr>
              <w:rPr>
                <w:rFonts w:ascii="Arial" w:hAnsi="Arial" w:cs="Arial"/>
                <w:spacing w:val="-2"/>
                <w:sz w:val="20"/>
                <w:szCs w:val="20"/>
              </w:rPr>
            </w:pPr>
            <w:r w:rsidRPr="00812456">
              <w:rPr>
                <w:rFonts w:ascii="Arial" w:hAnsi="Arial" w:cs="Arial"/>
                <w:spacing w:val="-2"/>
                <w:sz w:val="20"/>
                <w:szCs w:val="20"/>
              </w:rPr>
              <w:t>Demographics and Medical History</w:t>
            </w:r>
          </w:p>
        </w:tc>
        <w:tc>
          <w:tcPr>
            <w:tcW w:w="744"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rsidR="00E93F83" w:rsidRPr="00812456" w:rsidRDefault="00E93F83" w:rsidP="005F4988">
            <w:pPr>
              <w:jc w:val="center"/>
              <w:rPr>
                <w:rFonts w:ascii="Arial" w:hAnsi="Arial" w:cs="Arial"/>
                <w:sz w:val="20"/>
                <w:szCs w:val="20"/>
              </w:rPr>
            </w:pPr>
          </w:p>
        </w:tc>
        <w:tc>
          <w:tcPr>
            <w:tcW w:w="72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p>
        </w:tc>
        <w:tc>
          <w:tcPr>
            <w:tcW w:w="72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p>
        </w:tc>
        <w:tc>
          <w:tcPr>
            <w:tcW w:w="720" w:type="dxa"/>
            <w:vAlign w:val="center"/>
          </w:tcPr>
          <w:p w:rsidR="00E93F83" w:rsidRPr="00812456" w:rsidRDefault="00E93F83" w:rsidP="005F4988">
            <w:pPr>
              <w:jc w:val="center"/>
              <w:rPr>
                <w:rFonts w:ascii="Arial" w:hAnsi="Arial" w:cs="Arial"/>
                <w:sz w:val="20"/>
                <w:szCs w:val="20"/>
              </w:rPr>
            </w:pPr>
          </w:p>
        </w:tc>
        <w:tc>
          <w:tcPr>
            <w:tcW w:w="72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p>
        </w:tc>
        <w:tc>
          <w:tcPr>
            <w:tcW w:w="720" w:type="dxa"/>
            <w:vAlign w:val="center"/>
          </w:tcPr>
          <w:p w:rsidR="00E93F83" w:rsidRPr="00812456" w:rsidRDefault="00E93F83" w:rsidP="005F4988">
            <w:pPr>
              <w:jc w:val="center"/>
              <w:rPr>
                <w:rFonts w:ascii="Arial" w:hAnsi="Arial" w:cs="Arial"/>
                <w:sz w:val="20"/>
                <w:szCs w:val="20"/>
              </w:rPr>
            </w:pPr>
          </w:p>
        </w:tc>
      </w:tr>
      <w:tr w:rsidR="00E93F83" w:rsidRPr="00812456" w:rsidTr="00A56ED3">
        <w:tc>
          <w:tcPr>
            <w:tcW w:w="3216" w:type="dxa"/>
            <w:gridSpan w:val="2"/>
          </w:tcPr>
          <w:p w:rsidR="00E93F83" w:rsidRPr="00812456" w:rsidRDefault="00E93F83" w:rsidP="005F4988">
            <w:pPr>
              <w:rPr>
                <w:rFonts w:ascii="Arial" w:hAnsi="Arial" w:cs="Arial"/>
                <w:spacing w:val="-2"/>
                <w:sz w:val="20"/>
                <w:szCs w:val="20"/>
              </w:rPr>
            </w:pPr>
            <w:r w:rsidRPr="00812456">
              <w:rPr>
                <w:rFonts w:ascii="Arial" w:hAnsi="Arial" w:cs="Arial"/>
                <w:spacing w:val="-2"/>
                <w:sz w:val="20"/>
                <w:szCs w:val="20"/>
              </w:rPr>
              <w:t>Physical exam (including height and weight and vital signs)</w:t>
            </w:r>
          </w:p>
        </w:tc>
        <w:tc>
          <w:tcPr>
            <w:tcW w:w="744"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p>
        </w:tc>
        <w:tc>
          <w:tcPr>
            <w:tcW w:w="72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p>
        </w:tc>
        <w:tc>
          <w:tcPr>
            <w:tcW w:w="72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A56ED3" w:rsidP="005F4988">
            <w:pPr>
              <w:jc w:val="center"/>
              <w:rPr>
                <w:rFonts w:ascii="Arial" w:hAnsi="Arial" w:cs="Arial"/>
                <w:sz w:val="20"/>
                <w:szCs w:val="20"/>
              </w:rPr>
            </w:pPr>
            <w:r>
              <w:rPr>
                <w:rFonts w:ascii="Arial" w:hAnsi="Arial" w:cs="Arial"/>
                <w:sz w:val="20"/>
                <w:szCs w:val="20"/>
              </w:rPr>
              <w:t>X</w:t>
            </w:r>
          </w:p>
        </w:tc>
        <w:tc>
          <w:tcPr>
            <w:tcW w:w="72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r>
      <w:tr w:rsidR="00E93F83" w:rsidRPr="00812456" w:rsidTr="00A56ED3">
        <w:tc>
          <w:tcPr>
            <w:tcW w:w="3216" w:type="dxa"/>
            <w:gridSpan w:val="2"/>
          </w:tcPr>
          <w:p w:rsidR="00E93F83" w:rsidRPr="00812456" w:rsidRDefault="00E93F83" w:rsidP="005F4988">
            <w:pPr>
              <w:rPr>
                <w:rFonts w:ascii="Arial" w:hAnsi="Arial" w:cs="Arial"/>
                <w:spacing w:val="-2"/>
                <w:sz w:val="20"/>
                <w:szCs w:val="20"/>
              </w:rPr>
            </w:pPr>
            <w:r w:rsidRPr="00812456">
              <w:rPr>
                <w:rFonts w:ascii="Arial" w:hAnsi="Arial" w:cs="Arial"/>
                <w:spacing w:val="-2"/>
                <w:sz w:val="20"/>
                <w:szCs w:val="20"/>
              </w:rPr>
              <w:t>Performance status</w:t>
            </w:r>
          </w:p>
        </w:tc>
        <w:tc>
          <w:tcPr>
            <w:tcW w:w="744"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rsidR="00E93F83" w:rsidRPr="00812456" w:rsidRDefault="00E93F83" w:rsidP="005F4988">
            <w:pPr>
              <w:jc w:val="center"/>
              <w:rPr>
                <w:rFonts w:ascii="Arial" w:hAnsi="Arial" w:cs="Arial"/>
                <w:sz w:val="20"/>
                <w:szCs w:val="20"/>
              </w:rPr>
            </w:pPr>
          </w:p>
        </w:tc>
        <w:tc>
          <w:tcPr>
            <w:tcW w:w="72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rsidR="00E93F83" w:rsidRPr="00812456" w:rsidRDefault="00A56ED3" w:rsidP="005F4988">
            <w:pPr>
              <w:jc w:val="center"/>
              <w:rPr>
                <w:rFonts w:ascii="Arial" w:hAnsi="Arial" w:cs="Arial"/>
                <w:sz w:val="20"/>
                <w:szCs w:val="20"/>
              </w:rPr>
            </w:pPr>
            <w:r>
              <w:rPr>
                <w:rFonts w:ascii="Arial" w:hAnsi="Arial" w:cs="Arial"/>
                <w:sz w:val="20"/>
                <w:szCs w:val="20"/>
              </w:rPr>
              <w:t>X</w:t>
            </w:r>
          </w:p>
        </w:tc>
        <w:tc>
          <w:tcPr>
            <w:tcW w:w="72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r>
      <w:tr w:rsidR="00E93F83" w:rsidRPr="00812456" w:rsidTr="00A56ED3">
        <w:tc>
          <w:tcPr>
            <w:tcW w:w="3216" w:type="dxa"/>
            <w:gridSpan w:val="2"/>
          </w:tcPr>
          <w:p w:rsidR="00E93F83" w:rsidRPr="00812456" w:rsidRDefault="00E93F83" w:rsidP="005F4988">
            <w:pPr>
              <w:rPr>
                <w:rFonts w:ascii="Arial" w:hAnsi="Arial" w:cs="Arial"/>
                <w:spacing w:val="-2"/>
                <w:sz w:val="20"/>
                <w:szCs w:val="20"/>
              </w:rPr>
            </w:pPr>
            <w:r w:rsidRPr="00812456">
              <w:rPr>
                <w:rFonts w:ascii="Arial" w:hAnsi="Arial" w:cs="Arial"/>
                <w:spacing w:val="-2"/>
                <w:sz w:val="20"/>
                <w:szCs w:val="20"/>
              </w:rPr>
              <w:t>Concomitant medication review</w:t>
            </w:r>
          </w:p>
        </w:tc>
        <w:tc>
          <w:tcPr>
            <w:tcW w:w="744"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rsidR="00E93F83" w:rsidRPr="00812456" w:rsidRDefault="00A56ED3" w:rsidP="005F4988">
            <w:pPr>
              <w:jc w:val="center"/>
              <w:rPr>
                <w:rFonts w:ascii="Arial" w:hAnsi="Arial" w:cs="Arial"/>
                <w:sz w:val="20"/>
                <w:szCs w:val="20"/>
              </w:rPr>
            </w:pPr>
            <w:r>
              <w:rPr>
                <w:rFonts w:ascii="Arial" w:hAnsi="Arial" w:cs="Arial"/>
                <w:sz w:val="20"/>
                <w:szCs w:val="20"/>
              </w:rPr>
              <w:t>X</w:t>
            </w:r>
          </w:p>
        </w:tc>
      </w:tr>
      <w:tr w:rsidR="00E93F83" w:rsidRPr="00812456" w:rsidTr="00A56ED3">
        <w:tc>
          <w:tcPr>
            <w:tcW w:w="3216" w:type="dxa"/>
            <w:gridSpan w:val="2"/>
          </w:tcPr>
          <w:p w:rsidR="00E93F83" w:rsidRPr="00812456" w:rsidRDefault="00E93F83" w:rsidP="005F4988">
            <w:pPr>
              <w:rPr>
                <w:rFonts w:ascii="Arial" w:hAnsi="Arial" w:cs="Arial"/>
                <w:spacing w:val="-2"/>
                <w:sz w:val="20"/>
                <w:szCs w:val="20"/>
              </w:rPr>
            </w:pPr>
            <w:r w:rsidRPr="00812456">
              <w:rPr>
                <w:rFonts w:ascii="Arial" w:hAnsi="Arial" w:cs="Arial"/>
                <w:spacing w:val="-2"/>
                <w:sz w:val="20"/>
                <w:szCs w:val="20"/>
              </w:rPr>
              <w:t>Registration/Randomization</w:t>
            </w:r>
          </w:p>
        </w:tc>
        <w:tc>
          <w:tcPr>
            <w:tcW w:w="744" w:type="dxa"/>
            <w:vAlign w:val="center"/>
          </w:tcPr>
          <w:p w:rsidR="00E93F83" w:rsidRPr="00812456" w:rsidRDefault="00E93F83" w:rsidP="005F4988">
            <w:pPr>
              <w:jc w:val="center"/>
              <w:rPr>
                <w:rFonts w:ascii="Arial" w:hAnsi="Arial" w:cs="Arial"/>
                <w:sz w:val="20"/>
                <w:szCs w:val="20"/>
              </w:rPr>
            </w:pPr>
          </w:p>
        </w:tc>
        <w:tc>
          <w:tcPr>
            <w:tcW w:w="72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p>
        </w:tc>
        <w:tc>
          <w:tcPr>
            <w:tcW w:w="72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p>
        </w:tc>
        <w:tc>
          <w:tcPr>
            <w:tcW w:w="720" w:type="dxa"/>
            <w:vAlign w:val="center"/>
          </w:tcPr>
          <w:p w:rsidR="00E93F83" w:rsidRPr="00812456" w:rsidRDefault="00E93F83" w:rsidP="005F4988">
            <w:pPr>
              <w:jc w:val="center"/>
              <w:rPr>
                <w:rFonts w:ascii="Arial" w:hAnsi="Arial" w:cs="Arial"/>
                <w:sz w:val="20"/>
                <w:szCs w:val="20"/>
              </w:rPr>
            </w:pPr>
          </w:p>
        </w:tc>
        <w:tc>
          <w:tcPr>
            <w:tcW w:w="72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p>
        </w:tc>
        <w:tc>
          <w:tcPr>
            <w:tcW w:w="720" w:type="dxa"/>
            <w:vAlign w:val="center"/>
          </w:tcPr>
          <w:p w:rsidR="00E93F83" w:rsidRPr="00812456" w:rsidRDefault="00E93F83" w:rsidP="005F4988">
            <w:pPr>
              <w:jc w:val="center"/>
              <w:rPr>
                <w:rFonts w:ascii="Arial" w:hAnsi="Arial" w:cs="Arial"/>
                <w:sz w:val="20"/>
                <w:szCs w:val="20"/>
              </w:rPr>
            </w:pPr>
          </w:p>
        </w:tc>
      </w:tr>
      <w:tr w:rsidR="00E93F83" w:rsidRPr="00812456" w:rsidTr="00A56ED3">
        <w:tc>
          <w:tcPr>
            <w:tcW w:w="3216" w:type="dxa"/>
            <w:gridSpan w:val="2"/>
          </w:tcPr>
          <w:p w:rsidR="00E93F83" w:rsidRPr="00812456" w:rsidRDefault="00E93F83" w:rsidP="005F4988">
            <w:pPr>
              <w:rPr>
                <w:rFonts w:ascii="Arial" w:hAnsi="Arial" w:cs="Arial"/>
                <w:spacing w:val="-2"/>
                <w:sz w:val="20"/>
                <w:szCs w:val="20"/>
              </w:rPr>
            </w:pPr>
            <w:r w:rsidRPr="00812456">
              <w:rPr>
                <w:rFonts w:ascii="Arial" w:hAnsi="Arial" w:cs="Arial"/>
                <w:spacing w:val="-2"/>
                <w:sz w:val="20"/>
                <w:szCs w:val="20"/>
              </w:rPr>
              <w:t>Administer study intervention</w:t>
            </w:r>
          </w:p>
        </w:tc>
        <w:tc>
          <w:tcPr>
            <w:tcW w:w="744" w:type="dxa"/>
            <w:vAlign w:val="center"/>
          </w:tcPr>
          <w:p w:rsidR="00E93F83" w:rsidRPr="00812456" w:rsidRDefault="00E93F83" w:rsidP="005F4988">
            <w:pPr>
              <w:jc w:val="center"/>
              <w:rPr>
                <w:rFonts w:ascii="Arial" w:hAnsi="Arial" w:cs="Arial"/>
                <w:sz w:val="20"/>
                <w:szCs w:val="20"/>
              </w:rPr>
            </w:pPr>
          </w:p>
        </w:tc>
        <w:tc>
          <w:tcPr>
            <w:tcW w:w="72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p>
        </w:tc>
        <w:tc>
          <w:tcPr>
            <w:tcW w:w="72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p>
        </w:tc>
        <w:tc>
          <w:tcPr>
            <w:tcW w:w="72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p>
        </w:tc>
        <w:tc>
          <w:tcPr>
            <w:tcW w:w="720" w:type="dxa"/>
            <w:vAlign w:val="center"/>
          </w:tcPr>
          <w:p w:rsidR="00E93F83" w:rsidRPr="00812456" w:rsidRDefault="00E93F83" w:rsidP="005F4988">
            <w:pPr>
              <w:jc w:val="center"/>
              <w:rPr>
                <w:rFonts w:ascii="Arial" w:hAnsi="Arial" w:cs="Arial"/>
                <w:sz w:val="20"/>
                <w:szCs w:val="20"/>
              </w:rPr>
            </w:pPr>
          </w:p>
        </w:tc>
      </w:tr>
      <w:tr w:rsidR="00E93F83" w:rsidRPr="00812456" w:rsidTr="00A56ED3">
        <w:tc>
          <w:tcPr>
            <w:tcW w:w="3216" w:type="dxa"/>
            <w:gridSpan w:val="2"/>
          </w:tcPr>
          <w:p w:rsidR="00E93F83" w:rsidRPr="00812456" w:rsidRDefault="007B04E1" w:rsidP="005F4988">
            <w:pPr>
              <w:rPr>
                <w:rFonts w:ascii="Arial" w:hAnsi="Arial" w:cs="Arial"/>
                <w:spacing w:val="-2"/>
                <w:sz w:val="20"/>
                <w:szCs w:val="20"/>
              </w:rPr>
            </w:pPr>
            <w:r w:rsidRPr="00812456">
              <w:rPr>
                <w:rFonts w:ascii="Arial" w:hAnsi="Arial" w:cs="Arial"/>
                <w:spacing w:val="-2"/>
                <w:sz w:val="20"/>
                <w:szCs w:val="20"/>
              </w:rPr>
              <w:t>CBC w</w:t>
            </w:r>
            <w:r w:rsidR="00F573C8" w:rsidRPr="00812456">
              <w:rPr>
                <w:rFonts w:ascii="Arial" w:hAnsi="Arial" w:cs="Arial"/>
                <w:spacing w:val="-2"/>
                <w:sz w:val="20"/>
                <w:szCs w:val="20"/>
              </w:rPr>
              <w:t>/</w:t>
            </w:r>
            <w:r w:rsidRPr="00812456">
              <w:rPr>
                <w:rFonts w:ascii="Arial" w:hAnsi="Arial" w:cs="Arial"/>
                <w:spacing w:val="-2"/>
                <w:sz w:val="20"/>
                <w:szCs w:val="20"/>
              </w:rPr>
              <w:t xml:space="preserve"> platelets and diff</w:t>
            </w:r>
            <w:r w:rsidR="00E93F83" w:rsidRPr="00812456" w:rsidDel="00001758">
              <w:rPr>
                <w:rFonts w:ascii="Arial" w:hAnsi="Arial" w:cs="Arial"/>
                <w:spacing w:val="-2"/>
                <w:sz w:val="20"/>
                <w:szCs w:val="20"/>
              </w:rPr>
              <w:t xml:space="preserve"> </w:t>
            </w:r>
          </w:p>
        </w:tc>
        <w:tc>
          <w:tcPr>
            <w:tcW w:w="744"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r>
      <w:tr w:rsidR="00E93F83" w:rsidRPr="00812456" w:rsidTr="00A56ED3">
        <w:tc>
          <w:tcPr>
            <w:tcW w:w="3216" w:type="dxa"/>
            <w:gridSpan w:val="2"/>
          </w:tcPr>
          <w:p w:rsidR="00E93F83" w:rsidRPr="00812456" w:rsidRDefault="007B04E1" w:rsidP="005F4988">
            <w:pPr>
              <w:rPr>
                <w:rFonts w:ascii="Arial" w:hAnsi="Arial" w:cs="Arial"/>
                <w:spacing w:val="-2"/>
                <w:sz w:val="20"/>
                <w:szCs w:val="20"/>
              </w:rPr>
            </w:pPr>
            <w:r w:rsidRPr="00812456">
              <w:rPr>
                <w:rFonts w:ascii="Arial" w:hAnsi="Arial" w:cs="Arial"/>
                <w:spacing w:val="-2"/>
                <w:sz w:val="20"/>
                <w:szCs w:val="20"/>
              </w:rPr>
              <w:t>S</w:t>
            </w:r>
            <w:r w:rsidR="00E93F83" w:rsidRPr="00812456">
              <w:rPr>
                <w:rFonts w:ascii="Arial" w:hAnsi="Arial" w:cs="Arial"/>
                <w:spacing w:val="-2"/>
                <w:sz w:val="20"/>
                <w:szCs w:val="20"/>
              </w:rPr>
              <w:t xml:space="preserve">erum chemistry </w:t>
            </w:r>
            <w:r w:rsidR="00E93F83" w:rsidRPr="00812456">
              <w:rPr>
                <w:rFonts w:ascii="Arial" w:hAnsi="Arial" w:cs="Arial"/>
                <w:spacing w:val="-3"/>
                <w:sz w:val="20"/>
                <w:szCs w:val="20"/>
                <w:vertAlign w:val="superscript"/>
              </w:rPr>
              <w:t>a</w:t>
            </w:r>
          </w:p>
        </w:tc>
        <w:tc>
          <w:tcPr>
            <w:tcW w:w="744"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r>
      <w:tr w:rsidR="00E93F83" w:rsidRPr="00812456" w:rsidTr="00A56ED3">
        <w:tc>
          <w:tcPr>
            <w:tcW w:w="3216" w:type="dxa"/>
            <w:gridSpan w:val="2"/>
          </w:tcPr>
          <w:p w:rsidR="00E93F83" w:rsidRPr="00812456" w:rsidRDefault="00E93F83" w:rsidP="005F4988">
            <w:pPr>
              <w:rPr>
                <w:rFonts w:ascii="Arial" w:hAnsi="Arial" w:cs="Arial"/>
                <w:spacing w:val="-2"/>
                <w:sz w:val="20"/>
                <w:szCs w:val="20"/>
              </w:rPr>
            </w:pPr>
            <w:r w:rsidRPr="00812456">
              <w:rPr>
                <w:rFonts w:ascii="Arial" w:hAnsi="Arial" w:cs="Arial"/>
                <w:spacing w:val="-2"/>
                <w:sz w:val="20"/>
                <w:szCs w:val="20"/>
              </w:rPr>
              <w:t>Pregnancy test</w:t>
            </w:r>
            <w:r w:rsidRPr="00812456">
              <w:rPr>
                <w:rFonts w:ascii="Arial" w:hAnsi="Arial" w:cs="Arial"/>
                <w:sz w:val="20"/>
                <w:szCs w:val="20"/>
                <w:vertAlign w:val="superscript"/>
              </w:rPr>
              <w:t xml:space="preserve"> b</w:t>
            </w:r>
          </w:p>
        </w:tc>
        <w:tc>
          <w:tcPr>
            <w:tcW w:w="744"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rsidR="00E93F83" w:rsidRPr="00812456" w:rsidRDefault="00E93F83" w:rsidP="005F4988">
            <w:pPr>
              <w:jc w:val="center"/>
              <w:rPr>
                <w:rFonts w:ascii="Arial" w:hAnsi="Arial" w:cs="Arial"/>
                <w:sz w:val="20"/>
                <w:szCs w:val="20"/>
              </w:rPr>
            </w:pPr>
          </w:p>
        </w:tc>
        <w:tc>
          <w:tcPr>
            <w:tcW w:w="72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p>
        </w:tc>
        <w:tc>
          <w:tcPr>
            <w:tcW w:w="72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p>
        </w:tc>
        <w:tc>
          <w:tcPr>
            <w:tcW w:w="720" w:type="dxa"/>
            <w:vAlign w:val="center"/>
          </w:tcPr>
          <w:p w:rsidR="00E93F83" w:rsidRPr="00812456" w:rsidRDefault="00E93F83" w:rsidP="005F4988">
            <w:pPr>
              <w:jc w:val="center"/>
              <w:rPr>
                <w:rFonts w:ascii="Arial" w:hAnsi="Arial" w:cs="Arial"/>
                <w:sz w:val="20"/>
                <w:szCs w:val="20"/>
              </w:rPr>
            </w:pPr>
          </w:p>
        </w:tc>
        <w:tc>
          <w:tcPr>
            <w:tcW w:w="72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p>
        </w:tc>
        <w:tc>
          <w:tcPr>
            <w:tcW w:w="720" w:type="dxa"/>
            <w:vAlign w:val="center"/>
          </w:tcPr>
          <w:p w:rsidR="00E93F83" w:rsidRPr="00812456" w:rsidRDefault="00E93F83" w:rsidP="005F4988">
            <w:pPr>
              <w:jc w:val="center"/>
              <w:rPr>
                <w:rFonts w:ascii="Arial" w:hAnsi="Arial" w:cs="Arial"/>
                <w:sz w:val="20"/>
                <w:szCs w:val="20"/>
              </w:rPr>
            </w:pPr>
          </w:p>
        </w:tc>
      </w:tr>
      <w:tr w:rsidR="00E93F83" w:rsidRPr="00812456" w:rsidTr="00A56ED3">
        <w:tc>
          <w:tcPr>
            <w:tcW w:w="3216" w:type="dxa"/>
            <w:gridSpan w:val="2"/>
          </w:tcPr>
          <w:p w:rsidR="00E93F83" w:rsidRPr="00812456" w:rsidRDefault="00E93F83" w:rsidP="005F4988">
            <w:pPr>
              <w:rPr>
                <w:rFonts w:ascii="Arial" w:hAnsi="Arial" w:cs="Arial"/>
                <w:spacing w:val="-2"/>
                <w:sz w:val="20"/>
                <w:szCs w:val="20"/>
              </w:rPr>
            </w:pPr>
            <w:proofErr w:type="spellStart"/>
            <w:r w:rsidRPr="00812456">
              <w:rPr>
                <w:rFonts w:ascii="Arial" w:hAnsi="Arial" w:cs="Arial"/>
                <w:spacing w:val="-2"/>
                <w:sz w:val="20"/>
                <w:szCs w:val="20"/>
              </w:rPr>
              <w:t>EKG</w:t>
            </w:r>
            <w:r w:rsidRPr="00812456">
              <w:rPr>
                <w:rFonts w:ascii="Arial" w:hAnsi="Arial" w:cs="Arial"/>
                <w:spacing w:val="-2"/>
                <w:sz w:val="20"/>
                <w:szCs w:val="20"/>
                <w:vertAlign w:val="superscript"/>
              </w:rPr>
              <w:t>c</w:t>
            </w:r>
            <w:proofErr w:type="spellEnd"/>
          </w:p>
        </w:tc>
        <w:tc>
          <w:tcPr>
            <w:tcW w:w="744"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rsidR="00E93F83" w:rsidRPr="00812456" w:rsidRDefault="00E93F83" w:rsidP="005F4988">
            <w:pPr>
              <w:jc w:val="center"/>
              <w:rPr>
                <w:rFonts w:ascii="Arial" w:hAnsi="Arial" w:cs="Arial"/>
                <w:sz w:val="20"/>
                <w:szCs w:val="20"/>
              </w:rPr>
            </w:pPr>
          </w:p>
        </w:tc>
        <w:tc>
          <w:tcPr>
            <w:tcW w:w="72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p>
        </w:tc>
        <w:tc>
          <w:tcPr>
            <w:tcW w:w="72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p>
        </w:tc>
        <w:tc>
          <w:tcPr>
            <w:tcW w:w="720" w:type="dxa"/>
            <w:vAlign w:val="center"/>
          </w:tcPr>
          <w:p w:rsidR="00E93F83" w:rsidRPr="00812456" w:rsidRDefault="00E93F83" w:rsidP="005F4988">
            <w:pPr>
              <w:jc w:val="center"/>
              <w:rPr>
                <w:rFonts w:ascii="Arial" w:hAnsi="Arial" w:cs="Arial"/>
                <w:sz w:val="20"/>
                <w:szCs w:val="20"/>
              </w:rPr>
            </w:pPr>
          </w:p>
        </w:tc>
        <w:tc>
          <w:tcPr>
            <w:tcW w:w="72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p>
        </w:tc>
        <w:tc>
          <w:tcPr>
            <w:tcW w:w="720" w:type="dxa"/>
            <w:vAlign w:val="center"/>
          </w:tcPr>
          <w:p w:rsidR="00E93F83" w:rsidRPr="00812456" w:rsidRDefault="00E93F83" w:rsidP="005F4988">
            <w:pPr>
              <w:jc w:val="center"/>
              <w:rPr>
                <w:rFonts w:ascii="Arial" w:hAnsi="Arial" w:cs="Arial"/>
                <w:sz w:val="20"/>
                <w:szCs w:val="20"/>
              </w:rPr>
            </w:pPr>
          </w:p>
        </w:tc>
      </w:tr>
      <w:tr w:rsidR="00E93F83" w:rsidRPr="00812456" w:rsidTr="00CE4358">
        <w:tc>
          <w:tcPr>
            <w:tcW w:w="3210" w:type="dxa"/>
          </w:tcPr>
          <w:p w:rsidR="00E93F83" w:rsidRPr="00812456" w:rsidRDefault="00E93F83" w:rsidP="005F4988">
            <w:pPr>
              <w:rPr>
                <w:rFonts w:ascii="Arial" w:hAnsi="Arial" w:cs="Arial"/>
                <w:spacing w:val="-2"/>
                <w:sz w:val="20"/>
                <w:szCs w:val="20"/>
              </w:rPr>
            </w:pPr>
            <w:r w:rsidRPr="00812456">
              <w:rPr>
                <w:rFonts w:ascii="Arial" w:hAnsi="Arial" w:cs="Arial"/>
                <w:spacing w:val="-2"/>
                <w:sz w:val="20"/>
                <w:szCs w:val="20"/>
              </w:rPr>
              <w:t xml:space="preserve">Adverse event review </w:t>
            </w:r>
            <w:r w:rsidRPr="00812456">
              <w:rPr>
                <w:rFonts w:ascii="Arial" w:hAnsi="Arial" w:cs="Arial"/>
                <w:spacing w:val="-2"/>
                <w:sz w:val="20"/>
                <w:szCs w:val="20"/>
              </w:rPr>
              <w:br/>
              <w:t>and evaluation</w:t>
            </w:r>
          </w:p>
        </w:tc>
        <w:tc>
          <w:tcPr>
            <w:tcW w:w="750" w:type="dxa"/>
            <w:gridSpan w:val="2"/>
            <w:vAlign w:val="center"/>
          </w:tcPr>
          <w:p w:rsidR="00E93F83" w:rsidRPr="00812456" w:rsidRDefault="00E93F83" w:rsidP="005F4988">
            <w:pPr>
              <w:jc w:val="center"/>
              <w:rPr>
                <w:rFonts w:ascii="Arial" w:hAnsi="Arial" w:cs="Arial"/>
                <w:spacing w:val="-2"/>
                <w:sz w:val="20"/>
                <w:szCs w:val="20"/>
              </w:rPr>
            </w:pPr>
          </w:p>
        </w:tc>
        <w:tc>
          <w:tcPr>
            <w:tcW w:w="9990" w:type="dxa"/>
            <w:gridSpan w:val="13"/>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X-----------------------------------------------------------------------------------------------------------------------------------------X</w:t>
            </w:r>
          </w:p>
        </w:tc>
      </w:tr>
      <w:tr w:rsidR="00E93F83" w:rsidRPr="00812456" w:rsidTr="00A56ED3">
        <w:tc>
          <w:tcPr>
            <w:tcW w:w="3216" w:type="dxa"/>
            <w:gridSpan w:val="2"/>
          </w:tcPr>
          <w:p w:rsidR="00E93F83" w:rsidRPr="00812456" w:rsidRDefault="00E93F83" w:rsidP="005F4988">
            <w:pPr>
              <w:rPr>
                <w:rFonts w:ascii="Arial" w:hAnsi="Arial" w:cs="Arial"/>
                <w:i/>
                <w:spacing w:val="-2"/>
                <w:sz w:val="20"/>
                <w:szCs w:val="20"/>
              </w:rPr>
            </w:pPr>
            <w:r w:rsidRPr="00812456">
              <w:rPr>
                <w:rFonts w:ascii="Arial" w:hAnsi="Arial" w:cs="Arial"/>
                <w:spacing w:val="-2"/>
                <w:sz w:val="20"/>
                <w:szCs w:val="20"/>
              </w:rPr>
              <w:t>Radiologic/Imaging assessment</w:t>
            </w:r>
          </w:p>
        </w:tc>
        <w:tc>
          <w:tcPr>
            <w:tcW w:w="744"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rsidR="00E93F83" w:rsidRPr="00812456" w:rsidRDefault="00E93F83" w:rsidP="005F4988">
            <w:pPr>
              <w:jc w:val="center"/>
              <w:rPr>
                <w:rFonts w:ascii="Arial" w:hAnsi="Arial" w:cs="Arial"/>
                <w:sz w:val="20"/>
                <w:szCs w:val="20"/>
              </w:rPr>
            </w:pPr>
          </w:p>
        </w:tc>
        <w:tc>
          <w:tcPr>
            <w:tcW w:w="72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p>
        </w:tc>
        <w:tc>
          <w:tcPr>
            <w:tcW w:w="72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rsidR="00E93F83" w:rsidRPr="00812456" w:rsidRDefault="00E93F83" w:rsidP="005F4988">
            <w:pPr>
              <w:jc w:val="center"/>
              <w:rPr>
                <w:rFonts w:ascii="Arial" w:hAnsi="Arial" w:cs="Arial"/>
                <w:sz w:val="20"/>
                <w:szCs w:val="20"/>
              </w:rPr>
            </w:pPr>
          </w:p>
        </w:tc>
        <w:tc>
          <w:tcPr>
            <w:tcW w:w="720" w:type="dxa"/>
            <w:vAlign w:val="center"/>
          </w:tcPr>
          <w:p w:rsidR="00E93F83" w:rsidRPr="00812456" w:rsidRDefault="00E93F83" w:rsidP="005F4988">
            <w:pPr>
              <w:jc w:val="center"/>
              <w:rPr>
                <w:rFonts w:ascii="Arial" w:hAnsi="Arial" w:cs="Arial"/>
                <w:sz w:val="20"/>
                <w:szCs w:val="20"/>
              </w:rPr>
            </w:pPr>
          </w:p>
        </w:tc>
        <w:tc>
          <w:tcPr>
            <w:tcW w:w="720" w:type="dxa"/>
            <w:vAlign w:val="center"/>
          </w:tcPr>
          <w:p w:rsidR="00E93F83" w:rsidRPr="00812456" w:rsidRDefault="00E93F83" w:rsidP="005F4988">
            <w:pPr>
              <w:jc w:val="center"/>
              <w:rPr>
                <w:rFonts w:ascii="Arial" w:hAnsi="Arial" w:cs="Arial"/>
                <w:sz w:val="20"/>
                <w:szCs w:val="20"/>
              </w:rPr>
            </w:pPr>
          </w:p>
        </w:tc>
        <w:tc>
          <w:tcPr>
            <w:tcW w:w="810" w:type="dxa"/>
            <w:vAlign w:val="center"/>
          </w:tcPr>
          <w:p w:rsidR="00E93F83" w:rsidRPr="00812456" w:rsidRDefault="00A56ED3" w:rsidP="005F4988">
            <w:pPr>
              <w:jc w:val="center"/>
              <w:rPr>
                <w:rFonts w:ascii="Arial" w:hAnsi="Arial" w:cs="Arial"/>
                <w:sz w:val="20"/>
                <w:szCs w:val="20"/>
              </w:rPr>
            </w:pPr>
            <w:r>
              <w:rPr>
                <w:rFonts w:ascii="Arial" w:hAnsi="Arial" w:cs="Arial"/>
                <w:sz w:val="20"/>
                <w:szCs w:val="20"/>
              </w:rPr>
              <w:t>X</w:t>
            </w:r>
          </w:p>
        </w:tc>
        <w:tc>
          <w:tcPr>
            <w:tcW w:w="72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r>
      <w:tr w:rsidR="00E93F83" w:rsidRPr="00812456" w:rsidTr="00A56ED3">
        <w:tc>
          <w:tcPr>
            <w:tcW w:w="3216" w:type="dxa"/>
            <w:gridSpan w:val="2"/>
          </w:tcPr>
          <w:p w:rsidR="00E93F83" w:rsidRPr="00812456" w:rsidRDefault="00E93F83" w:rsidP="005F4988">
            <w:pPr>
              <w:rPr>
                <w:rFonts w:ascii="Arial" w:hAnsi="Arial" w:cs="Arial"/>
                <w:spacing w:val="-2"/>
                <w:sz w:val="20"/>
                <w:szCs w:val="20"/>
              </w:rPr>
            </w:pPr>
            <w:r w:rsidRPr="00812456">
              <w:rPr>
                <w:rFonts w:ascii="Arial" w:hAnsi="Arial" w:cs="Arial"/>
                <w:spacing w:val="-2"/>
                <w:sz w:val="20"/>
                <w:szCs w:val="20"/>
              </w:rPr>
              <w:t>Other assessments</w:t>
            </w:r>
            <w:r w:rsidRPr="00812456">
              <w:rPr>
                <w:rFonts w:ascii="Arial" w:hAnsi="Arial" w:cs="Arial"/>
                <w:sz w:val="20"/>
                <w:szCs w:val="20"/>
              </w:rPr>
              <w:t xml:space="preserve"> (e.g., immunology assays, pharmacokinetic)</w:t>
            </w:r>
          </w:p>
        </w:tc>
        <w:tc>
          <w:tcPr>
            <w:tcW w:w="744"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r>
      <w:tr w:rsidR="00E93F83" w:rsidRPr="00812456" w:rsidTr="005F4988">
        <w:tc>
          <w:tcPr>
            <w:tcW w:w="13950" w:type="dxa"/>
            <w:gridSpan w:val="16"/>
          </w:tcPr>
          <w:p w:rsidR="00E93F83" w:rsidRPr="00812456" w:rsidRDefault="00E93F83" w:rsidP="00E93F83">
            <w:pPr>
              <w:pStyle w:val="ListParagraph"/>
              <w:numPr>
                <w:ilvl w:val="0"/>
                <w:numId w:val="24"/>
              </w:numPr>
              <w:ind w:left="375"/>
              <w:rPr>
                <w:rFonts w:cs="Arial"/>
                <w:b w:val="0"/>
                <w:i w:val="0"/>
                <w:color w:val="auto"/>
              </w:rPr>
            </w:pPr>
            <w:r w:rsidRPr="00812456">
              <w:rPr>
                <w:rFonts w:cs="Arial"/>
                <w:b w:val="0"/>
                <w:i w:val="0"/>
                <w:color w:val="auto"/>
              </w:rPr>
              <w:t>Albumin, alkaline phosphatase, total bilirubin, bicarbonate, BUN, calcium, chloride, creatinine, glucose, LDH, phosphorus, potassium, total protein, AST, ALT, sodium.</w:t>
            </w:r>
          </w:p>
          <w:p w:rsidR="00E93F83" w:rsidRPr="00812456" w:rsidRDefault="00E93F83" w:rsidP="00E93F83">
            <w:pPr>
              <w:pStyle w:val="ListParagraph"/>
              <w:numPr>
                <w:ilvl w:val="0"/>
                <w:numId w:val="24"/>
              </w:numPr>
              <w:ind w:left="375"/>
              <w:rPr>
                <w:rFonts w:cs="Arial"/>
                <w:b w:val="0"/>
                <w:i w:val="0"/>
                <w:color w:val="auto"/>
              </w:rPr>
            </w:pPr>
            <w:r w:rsidRPr="00812456">
              <w:rPr>
                <w:rFonts w:cs="Arial"/>
                <w:b w:val="0"/>
                <w:i w:val="0"/>
                <w:color w:val="auto"/>
              </w:rPr>
              <w:t>Serum pregnancy test (women of childbearing potential).</w:t>
            </w:r>
          </w:p>
          <w:p w:rsidR="00CE4358" w:rsidRPr="00812456" w:rsidRDefault="00E93F83" w:rsidP="00CE4358">
            <w:pPr>
              <w:pStyle w:val="ListParagraph"/>
              <w:numPr>
                <w:ilvl w:val="0"/>
                <w:numId w:val="24"/>
              </w:numPr>
              <w:ind w:left="375"/>
              <w:rPr>
                <w:rFonts w:cs="Arial"/>
                <w:b w:val="0"/>
                <w:i w:val="0"/>
                <w:color w:val="auto"/>
              </w:rPr>
            </w:pPr>
            <w:r w:rsidRPr="00812456">
              <w:rPr>
                <w:rFonts w:cs="Arial"/>
                <w:b w:val="0"/>
                <w:i w:val="0"/>
                <w:color w:val="auto"/>
              </w:rPr>
              <w:t>EKG at screening and as clinically indicated throughout study intervention.</w:t>
            </w:r>
          </w:p>
        </w:tc>
      </w:tr>
    </w:tbl>
    <w:p w:rsidR="003D7C2C" w:rsidRPr="00ED0567" w:rsidRDefault="003D7C2C">
      <w:pPr>
        <w:rPr>
          <w:rFonts w:ascii="Arial" w:hAnsi="Arial" w:cs="Arial"/>
        </w:rPr>
      </w:pPr>
    </w:p>
    <w:sectPr w:rsidR="003D7C2C" w:rsidRPr="00ED0567" w:rsidSect="008D0A8D">
      <w:footerReference w:type="default" r:id="rId14"/>
      <w:pgSz w:w="15840" w:h="12240" w:orient="landscape"/>
      <w:pgMar w:top="1440" w:right="1440" w:bottom="1440" w:left="1440" w:header="720" w:footer="720" w:gutter="0"/>
      <w:pgNumType w:start="2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463" w:rsidRDefault="000E6463">
      <w:r>
        <w:separator/>
      </w:r>
    </w:p>
  </w:endnote>
  <w:endnote w:type="continuationSeparator" w:id="0">
    <w:p w:rsidR="000E6463" w:rsidRDefault="000E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370551"/>
      <w:docPartObj>
        <w:docPartGallery w:val="Page Numbers (Bottom of Page)"/>
        <w:docPartUnique/>
      </w:docPartObj>
    </w:sdtPr>
    <w:sdtEndPr>
      <w:rPr>
        <w:noProof/>
      </w:rPr>
    </w:sdtEndPr>
    <w:sdtContent>
      <w:p w:rsidR="00160AA3" w:rsidRDefault="00160AA3">
        <w:pPr>
          <w:pStyle w:val="Footer"/>
          <w:jc w:val="right"/>
        </w:pPr>
        <w:r>
          <w:t>v.1.0 XX/XX/20XX</w:t>
        </w:r>
      </w:p>
    </w:sdtContent>
  </w:sdt>
  <w:p w:rsidR="00160AA3" w:rsidRDefault="00160A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AA3" w:rsidRDefault="00160AA3" w:rsidP="00C36BFC">
    <w:pPr>
      <w:pStyle w:val="Footer"/>
      <w:jc w:val="right"/>
    </w:pPr>
    <w:r>
      <w:tab/>
    </w:r>
    <w:sdt>
      <w:sdtPr>
        <w:id w:val="12771349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r>
    <w:sdt>
      <w:sdtPr>
        <w:id w:val="-1053388661"/>
        <w:docPartObj>
          <w:docPartGallery w:val="Page Numbers (Bottom of Page)"/>
          <w:docPartUnique/>
        </w:docPartObj>
      </w:sdtPr>
      <w:sdtEndPr>
        <w:rPr>
          <w:noProof/>
        </w:rPr>
      </w:sdtEndPr>
      <w:sdtContent>
        <w:r>
          <w:t>v.1.0 XX/XX/20XX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AA3" w:rsidRDefault="00160AA3" w:rsidP="00C36BFC">
    <w:pPr>
      <w:pStyle w:val="Footer"/>
      <w:jc w:val="right"/>
    </w:pPr>
    <w:r>
      <w:tab/>
    </w:r>
    <w:sdt>
      <w:sdtPr>
        <w:id w:val="5535190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r>
    <w:sdt>
      <w:sdtPr>
        <w:id w:val="-991710928"/>
        <w:docPartObj>
          <w:docPartGallery w:val="Page Numbers (Bottom of Page)"/>
          <w:docPartUnique/>
        </w:docPartObj>
      </w:sdtPr>
      <w:sdtEndPr>
        <w:rPr>
          <w:noProof/>
        </w:rPr>
      </w:sdtEndPr>
      <w:sdtContent>
        <w:r>
          <w:t>v.1.0 XX/XX/20XX</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6390554"/>
      <w:docPartObj>
        <w:docPartGallery w:val="Page Numbers (Bottom of Page)"/>
        <w:docPartUnique/>
      </w:docPartObj>
    </w:sdtPr>
    <w:sdtEndPr>
      <w:rPr>
        <w:noProof/>
      </w:rPr>
    </w:sdtEndPr>
    <w:sdtContent>
      <w:p w:rsidR="00160AA3" w:rsidRDefault="00160A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60AA3" w:rsidRDefault="00160AA3" w:rsidP="00C36BFC">
    <w:pPr>
      <w:pStyle w:val="Footer"/>
      <w:jc w:val="right"/>
    </w:pPr>
    <w:r>
      <w:tab/>
    </w:r>
    <w:sdt>
      <w:sdtPr>
        <w:id w:val="-474838245"/>
        <w:docPartObj>
          <w:docPartGallery w:val="Page Numbers (Bottom of Page)"/>
          <w:docPartUnique/>
        </w:docPartObj>
      </w:sdtPr>
      <w:sdtEndPr>
        <w:rPr>
          <w:noProof/>
        </w:rPr>
      </w:sdtEndPr>
      <w:sdtContent>
        <w:r>
          <w:t>v.1.0 XX/XX/20XX</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463" w:rsidRDefault="000E6463">
      <w:r>
        <w:separator/>
      </w:r>
    </w:p>
  </w:footnote>
  <w:footnote w:type="continuationSeparator" w:id="0">
    <w:p w:rsidR="000E6463" w:rsidRDefault="000E6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7EB7"/>
    <w:multiLevelType w:val="hybridMultilevel"/>
    <w:tmpl w:val="F8D0D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F67B6"/>
    <w:multiLevelType w:val="hybridMultilevel"/>
    <w:tmpl w:val="E856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02ED9"/>
    <w:multiLevelType w:val="hybridMultilevel"/>
    <w:tmpl w:val="ED66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12925"/>
    <w:multiLevelType w:val="hybridMultilevel"/>
    <w:tmpl w:val="919453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6F47878"/>
    <w:multiLevelType w:val="hybridMultilevel"/>
    <w:tmpl w:val="CD2CA5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A31358D"/>
    <w:multiLevelType w:val="hybridMultilevel"/>
    <w:tmpl w:val="3A702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DE622A"/>
    <w:multiLevelType w:val="hybridMultilevel"/>
    <w:tmpl w:val="80303D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0DF06E69"/>
    <w:multiLevelType w:val="hybridMultilevel"/>
    <w:tmpl w:val="234A1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ED5AE4"/>
    <w:multiLevelType w:val="hybridMultilevel"/>
    <w:tmpl w:val="4C4C7126"/>
    <w:lvl w:ilvl="0" w:tplc="62CECF82">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70D19"/>
    <w:multiLevelType w:val="hybridMultilevel"/>
    <w:tmpl w:val="98CC3830"/>
    <w:lvl w:ilvl="0" w:tplc="2D4889F0">
      <w:start w:val="1"/>
      <w:numFmt w:val="decimal"/>
      <w:pStyle w:val="Heading3"/>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F2267"/>
    <w:multiLevelType w:val="hybridMultilevel"/>
    <w:tmpl w:val="21EA83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2A5443E"/>
    <w:multiLevelType w:val="hybridMultilevel"/>
    <w:tmpl w:val="8C66C9AA"/>
    <w:lvl w:ilvl="0" w:tplc="C9A41614">
      <w:start w:val="1"/>
      <w:numFmt w:val="bullet"/>
      <w:lvlText w:val=""/>
      <w:lvlJc w:val="left"/>
      <w:pPr>
        <w:tabs>
          <w:tab w:val="num" w:pos="1260"/>
        </w:tabs>
        <w:ind w:left="1260" w:hanging="360"/>
      </w:pPr>
      <w:rPr>
        <w:rFonts w:ascii="Symbol" w:hAnsi="Symbol" w:hint="default"/>
      </w:rPr>
    </w:lvl>
    <w:lvl w:ilvl="1" w:tplc="767C04F4" w:tentative="1">
      <w:start w:val="1"/>
      <w:numFmt w:val="bullet"/>
      <w:lvlText w:val="o"/>
      <w:lvlJc w:val="left"/>
      <w:pPr>
        <w:tabs>
          <w:tab w:val="num" w:pos="1980"/>
        </w:tabs>
        <w:ind w:left="1980" w:hanging="360"/>
      </w:pPr>
      <w:rPr>
        <w:rFonts w:ascii="Courier New" w:hAnsi="Courier New" w:cs="Symbol" w:hint="default"/>
      </w:rPr>
    </w:lvl>
    <w:lvl w:ilvl="2" w:tplc="460238D2" w:tentative="1">
      <w:start w:val="1"/>
      <w:numFmt w:val="bullet"/>
      <w:lvlText w:val=""/>
      <w:lvlJc w:val="left"/>
      <w:pPr>
        <w:tabs>
          <w:tab w:val="num" w:pos="2700"/>
        </w:tabs>
        <w:ind w:left="2700" w:hanging="360"/>
      </w:pPr>
      <w:rPr>
        <w:rFonts w:ascii="Wingdings" w:hAnsi="Wingdings" w:hint="default"/>
      </w:rPr>
    </w:lvl>
    <w:lvl w:ilvl="3" w:tplc="2B744FF4" w:tentative="1">
      <w:start w:val="1"/>
      <w:numFmt w:val="bullet"/>
      <w:lvlText w:val=""/>
      <w:lvlJc w:val="left"/>
      <w:pPr>
        <w:tabs>
          <w:tab w:val="num" w:pos="3420"/>
        </w:tabs>
        <w:ind w:left="3420" w:hanging="360"/>
      </w:pPr>
      <w:rPr>
        <w:rFonts w:ascii="Symbol" w:hAnsi="Symbol" w:hint="default"/>
      </w:rPr>
    </w:lvl>
    <w:lvl w:ilvl="4" w:tplc="AE4C416E" w:tentative="1">
      <w:start w:val="1"/>
      <w:numFmt w:val="bullet"/>
      <w:lvlText w:val="o"/>
      <w:lvlJc w:val="left"/>
      <w:pPr>
        <w:tabs>
          <w:tab w:val="num" w:pos="4140"/>
        </w:tabs>
        <w:ind w:left="4140" w:hanging="360"/>
      </w:pPr>
      <w:rPr>
        <w:rFonts w:ascii="Courier New" w:hAnsi="Courier New" w:cs="Symbol" w:hint="default"/>
      </w:rPr>
    </w:lvl>
    <w:lvl w:ilvl="5" w:tplc="8B385690" w:tentative="1">
      <w:start w:val="1"/>
      <w:numFmt w:val="bullet"/>
      <w:lvlText w:val=""/>
      <w:lvlJc w:val="left"/>
      <w:pPr>
        <w:tabs>
          <w:tab w:val="num" w:pos="4860"/>
        </w:tabs>
        <w:ind w:left="4860" w:hanging="360"/>
      </w:pPr>
      <w:rPr>
        <w:rFonts w:ascii="Wingdings" w:hAnsi="Wingdings" w:hint="default"/>
      </w:rPr>
    </w:lvl>
    <w:lvl w:ilvl="6" w:tplc="6DFCCB88" w:tentative="1">
      <w:start w:val="1"/>
      <w:numFmt w:val="bullet"/>
      <w:lvlText w:val=""/>
      <w:lvlJc w:val="left"/>
      <w:pPr>
        <w:tabs>
          <w:tab w:val="num" w:pos="5580"/>
        </w:tabs>
        <w:ind w:left="5580" w:hanging="360"/>
      </w:pPr>
      <w:rPr>
        <w:rFonts w:ascii="Symbol" w:hAnsi="Symbol" w:hint="default"/>
      </w:rPr>
    </w:lvl>
    <w:lvl w:ilvl="7" w:tplc="D6785A20" w:tentative="1">
      <w:start w:val="1"/>
      <w:numFmt w:val="bullet"/>
      <w:lvlText w:val="o"/>
      <w:lvlJc w:val="left"/>
      <w:pPr>
        <w:tabs>
          <w:tab w:val="num" w:pos="6300"/>
        </w:tabs>
        <w:ind w:left="6300" w:hanging="360"/>
      </w:pPr>
      <w:rPr>
        <w:rFonts w:ascii="Courier New" w:hAnsi="Courier New" w:cs="Symbol" w:hint="default"/>
      </w:rPr>
    </w:lvl>
    <w:lvl w:ilvl="8" w:tplc="F81A90CA"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BD94DBC"/>
    <w:multiLevelType w:val="hybridMultilevel"/>
    <w:tmpl w:val="B0182D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FB60B2D"/>
    <w:multiLevelType w:val="hybridMultilevel"/>
    <w:tmpl w:val="58D20622"/>
    <w:lvl w:ilvl="0" w:tplc="196EE22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42C4BF3"/>
    <w:multiLevelType w:val="hybridMultilevel"/>
    <w:tmpl w:val="DC46F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C145F2"/>
    <w:multiLevelType w:val="hybridMultilevel"/>
    <w:tmpl w:val="29DE7E32"/>
    <w:lvl w:ilvl="0" w:tplc="C9A416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265AB5"/>
    <w:multiLevelType w:val="hybridMultilevel"/>
    <w:tmpl w:val="3D46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C50F56"/>
    <w:multiLevelType w:val="hybridMultilevel"/>
    <w:tmpl w:val="01042F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9774DDD"/>
    <w:multiLevelType w:val="hybridMultilevel"/>
    <w:tmpl w:val="D006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D615CF"/>
    <w:multiLevelType w:val="hybridMultilevel"/>
    <w:tmpl w:val="B8A6428A"/>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4C755E26"/>
    <w:multiLevelType w:val="hybridMultilevel"/>
    <w:tmpl w:val="6A0A68E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DA5689E"/>
    <w:multiLevelType w:val="hybridMultilevel"/>
    <w:tmpl w:val="A6D60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F4D03C6"/>
    <w:multiLevelType w:val="hybridMultilevel"/>
    <w:tmpl w:val="EF203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353449"/>
    <w:multiLevelType w:val="hybridMultilevel"/>
    <w:tmpl w:val="5D70F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BD38F3"/>
    <w:multiLevelType w:val="hybridMultilevel"/>
    <w:tmpl w:val="15C45D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637D0649"/>
    <w:multiLevelType w:val="hybridMultilevel"/>
    <w:tmpl w:val="B05C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CC7E10"/>
    <w:multiLevelType w:val="hybridMultilevel"/>
    <w:tmpl w:val="245A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212110"/>
    <w:multiLevelType w:val="multilevel"/>
    <w:tmpl w:val="01FA3D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A1A403E"/>
    <w:multiLevelType w:val="hybridMultilevel"/>
    <w:tmpl w:val="66C27FB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BC94518"/>
    <w:multiLevelType w:val="hybridMultilevel"/>
    <w:tmpl w:val="2916B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0DD290A"/>
    <w:multiLevelType w:val="hybridMultilevel"/>
    <w:tmpl w:val="2E08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3B348E"/>
    <w:multiLevelType w:val="hybridMultilevel"/>
    <w:tmpl w:val="AD8A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950216"/>
    <w:multiLevelType w:val="hybridMultilevel"/>
    <w:tmpl w:val="337CA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A64F71"/>
    <w:multiLevelType w:val="hybridMultilevel"/>
    <w:tmpl w:val="EC0AB8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779722CE"/>
    <w:multiLevelType w:val="hybridMultilevel"/>
    <w:tmpl w:val="337CA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D92469"/>
    <w:multiLevelType w:val="hybridMultilevel"/>
    <w:tmpl w:val="1EC00E0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15:restartNumberingAfterBreak="0">
    <w:nsid w:val="77F36894"/>
    <w:multiLevelType w:val="hybridMultilevel"/>
    <w:tmpl w:val="07F4672A"/>
    <w:lvl w:ilvl="0" w:tplc="04090001">
      <w:start w:val="1"/>
      <w:numFmt w:val="bullet"/>
      <w:lvlText w:val=""/>
      <w:lvlJc w:val="left"/>
      <w:pPr>
        <w:tabs>
          <w:tab w:val="num" w:pos="1152"/>
        </w:tabs>
        <w:ind w:left="1152" w:hanging="360"/>
      </w:pPr>
      <w:rPr>
        <w:rFonts w:ascii="Symbol" w:hAnsi="Symbol" w:hint="default"/>
      </w:rPr>
    </w:lvl>
    <w:lvl w:ilvl="1" w:tplc="04090001">
      <w:start w:val="1"/>
      <w:numFmt w:val="bullet"/>
      <w:lvlText w:val=""/>
      <w:lvlJc w:val="left"/>
      <w:pPr>
        <w:tabs>
          <w:tab w:val="num" w:pos="1152"/>
        </w:tabs>
        <w:ind w:left="1152"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725C53"/>
    <w:multiLevelType w:val="hybridMultilevel"/>
    <w:tmpl w:val="27568D8C"/>
    <w:lvl w:ilvl="0" w:tplc="04090019">
      <w:start w:val="1"/>
      <w:numFmt w:val="lowerLetter"/>
      <w:lvlText w:val="%1."/>
      <w:lvlJc w:val="lef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38" w15:restartNumberingAfterBreak="0">
    <w:nsid w:val="7ACF2BD9"/>
    <w:multiLevelType w:val="hybridMultilevel"/>
    <w:tmpl w:val="9F4CB778"/>
    <w:lvl w:ilvl="0" w:tplc="A8F200A2">
      <w:start w:val="1"/>
      <w:numFmt w:val="bullet"/>
      <w:lvlText w:val=""/>
      <w:lvlJc w:val="left"/>
      <w:pPr>
        <w:tabs>
          <w:tab w:val="num" w:pos="1260"/>
        </w:tabs>
        <w:ind w:left="1260" w:hanging="360"/>
      </w:pPr>
      <w:rPr>
        <w:rFonts w:ascii="Symbol" w:hAnsi="Symbol" w:hint="default"/>
      </w:rPr>
    </w:lvl>
    <w:lvl w:ilvl="1" w:tplc="B49C6688" w:tentative="1">
      <w:start w:val="1"/>
      <w:numFmt w:val="bullet"/>
      <w:lvlText w:val="o"/>
      <w:lvlJc w:val="left"/>
      <w:pPr>
        <w:tabs>
          <w:tab w:val="num" w:pos="1980"/>
        </w:tabs>
        <w:ind w:left="1980" w:hanging="360"/>
      </w:pPr>
      <w:rPr>
        <w:rFonts w:ascii="Courier New" w:hAnsi="Courier New" w:cs="Symbol" w:hint="default"/>
      </w:rPr>
    </w:lvl>
    <w:lvl w:ilvl="2" w:tplc="F7D40F66" w:tentative="1">
      <w:start w:val="1"/>
      <w:numFmt w:val="bullet"/>
      <w:lvlText w:val=""/>
      <w:lvlJc w:val="left"/>
      <w:pPr>
        <w:tabs>
          <w:tab w:val="num" w:pos="2700"/>
        </w:tabs>
        <w:ind w:left="2700" w:hanging="360"/>
      </w:pPr>
      <w:rPr>
        <w:rFonts w:ascii="Wingdings" w:hAnsi="Wingdings" w:hint="default"/>
      </w:rPr>
    </w:lvl>
    <w:lvl w:ilvl="3" w:tplc="1220D618" w:tentative="1">
      <w:start w:val="1"/>
      <w:numFmt w:val="bullet"/>
      <w:lvlText w:val=""/>
      <w:lvlJc w:val="left"/>
      <w:pPr>
        <w:tabs>
          <w:tab w:val="num" w:pos="3420"/>
        </w:tabs>
        <w:ind w:left="3420" w:hanging="360"/>
      </w:pPr>
      <w:rPr>
        <w:rFonts w:ascii="Symbol" w:hAnsi="Symbol" w:hint="default"/>
      </w:rPr>
    </w:lvl>
    <w:lvl w:ilvl="4" w:tplc="F98622FA" w:tentative="1">
      <w:start w:val="1"/>
      <w:numFmt w:val="bullet"/>
      <w:lvlText w:val="o"/>
      <w:lvlJc w:val="left"/>
      <w:pPr>
        <w:tabs>
          <w:tab w:val="num" w:pos="4140"/>
        </w:tabs>
        <w:ind w:left="4140" w:hanging="360"/>
      </w:pPr>
      <w:rPr>
        <w:rFonts w:ascii="Courier New" w:hAnsi="Courier New" w:cs="Symbol" w:hint="default"/>
      </w:rPr>
    </w:lvl>
    <w:lvl w:ilvl="5" w:tplc="4AA62882" w:tentative="1">
      <w:start w:val="1"/>
      <w:numFmt w:val="bullet"/>
      <w:lvlText w:val=""/>
      <w:lvlJc w:val="left"/>
      <w:pPr>
        <w:tabs>
          <w:tab w:val="num" w:pos="4860"/>
        </w:tabs>
        <w:ind w:left="4860" w:hanging="360"/>
      </w:pPr>
      <w:rPr>
        <w:rFonts w:ascii="Wingdings" w:hAnsi="Wingdings" w:hint="default"/>
      </w:rPr>
    </w:lvl>
    <w:lvl w:ilvl="6" w:tplc="7CA2C410" w:tentative="1">
      <w:start w:val="1"/>
      <w:numFmt w:val="bullet"/>
      <w:lvlText w:val=""/>
      <w:lvlJc w:val="left"/>
      <w:pPr>
        <w:tabs>
          <w:tab w:val="num" w:pos="5580"/>
        </w:tabs>
        <w:ind w:left="5580" w:hanging="360"/>
      </w:pPr>
      <w:rPr>
        <w:rFonts w:ascii="Symbol" w:hAnsi="Symbol" w:hint="default"/>
      </w:rPr>
    </w:lvl>
    <w:lvl w:ilvl="7" w:tplc="4964D42A" w:tentative="1">
      <w:start w:val="1"/>
      <w:numFmt w:val="bullet"/>
      <w:lvlText w:val="o"/>
      <w:lvlJc w:val="left"/>
      <w:pPr>
        <w:tabs>
          <w:tab w:val="num" w:pos="6300"/>
        </w:tabs>
        <w:ind w:left="6300" w:hanging="360"/>
      </w:pPr>
      <w:rPr>
        <w:rFonts w:ascii="Courier New" w:hAnsi="Courier New" w:cs="Symbol" w:hint="default"/>
      </w:rPr>
    </w:lvl>
    <w:lvl w:ilvl="8" w:tplc="CF6840F6"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7C022B8E"/>
    <w:multiLevelType w:val="hybridMultilevel"/>
    <w:tmpl w:val="17B86CCC"/>
    <w:lvl w:ilvl="0" w:tplc="9298788C">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676EFB"/>
    <w:multiLevelType w:val="hybridMultilevel"/>
    <w:tmpl w:val="EC5C0846"/>
    <w:lvl w:ilvl="0" w:tplc="972AC28C">
      <w:start w:val="1"/>
      <w:numFmt w:val="decimal"/>
      <w:pStyle w:val="Heading4"/>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9"/>
  </w:num>
  <w:num w:numId="3">
    <w:abstractNumId w:val="9"/>
  </w:num>
  <w:num w:numId="4">
    <w:abstractNumId w:val="40"/>
  </w:num>
  <w:num w:numId="5">
    <w:abstractNumId w:val="11"/>
  </w:num>
  <w:num w:numId="6">
    <w:abstractNumId w:val="38"/>
  </w:num>
  <w:num w:numId="7">
    <w:abstractNumId w:val="7"/>
  </w:num>
  <w:num w:numId="8">
    <w:abstractNumId w:val="36"/>
  </w:num>
  <w:num w:numId="9">
    <w:abstractNumId w:val="21"/>
  </w:num>
  <w:num w:numId="10">
    <w:abstractNumId w:val="20"/>
  </w:num>
  <w:num w:numId="11">
    <w:abstractNumId w:val="13"/>
  </w:num>
  <w:num w:numId="12">
    <w:abstractNumId w:val="23"/>
  </w:num>
  <w:num w:numId="13">
    <w:abstractNumId w:val="29"/>
  </w:num>
  <w:num w:numId="14">
    <w:abstractNumId w:val="27"/>
  </w:num>
  <w:num w:numId="15">
    <w:abstractNumId w:val="18"/>
  </w:num>
  <w:num w:numId="16">
    <w:abstractNumId w:val="22"/>
  </w:num>
  <w:num w:numId="17">
    <w:abstractNumId w:val="5"/>
  </w:num>
  <w:num w:numId="18">
    <w:abstractNumId w:val="10"/>
  </w:num>
  <w:num w:numId="19">
    <w:abstractNumId w:val="16"/>
  </w:num>
  <w:num w:numId="20">
    <w:abstractNumId w:val="6"/>
  </w:num>
  <w:num w:numId="21">
    <w:abstractNumId w:val="30"/>
  </w:num>
  <w:num w:numId="22">
    <w:abstractNumId w:val="1"/>
  </w:num>
  <w:num w:numId="23">
    <w:abstractNumId w:val="14"/>
  </w:num>
  <w:num w:numId="24">
    <w:abstractNumId w:val="37"/>
  </w:num>
  <w:num w:numId="25">
    <w:abstractNumId w:val="25"/>
  </w:num>
  <w:num w:numId="26">
    <w:abstractNumId w:val="34"/>
  </w:num>
  <w:num w:numId="27">
    <w:abstractNumId w:val="32"/>
  </w:num>
  <w:num w:numId="28">
    <w:abstractNumId w:val="24"/>
  </w:num>
  <w:num w:numId="29">
    <w:abstractNumId w:val="12"/>
  </w:num>
  <w:num w:numId="30">
    <w:abstractNumId w:val="15"/>
  </w:num>
  <w:num w:numId="31">
    <w:abstractNumId w:val="17"/>
  </w:num>
  <w:num w:numId="32">
    <w:abstractNumId w:val="3"/>
  </w:num>
  <w:num w:numId="33">
    <w:abstractNumId w:val="2"/>
  </w:num>
  <w:num w:numId="34">
    <w:abstractNumId w:val="26"/>
  </w:num>
  <w:num w:numId="35">
    <w:abstractNumId w:val="28"/>
  </w:num>
  <w:num w:numId="36">
    <w:abstractNumId w:val="35"/>
  </w:num>
  <w:num w:numId="37">
    <w:abstractNumId w:val="28"/>
  </w:num>
  <w:num w:numId="38">
    <w:abstractNumId w:val="33"/>
  </w:num>
  <w:num w:numId="39">
    <w:abstractNumId w:val="19"/>
  </w:num>
  <w:num w:numId="40">
    <w:abstractNumId w:val="19"/>
  </w:num>
  <w:num w:numId="41">
    <w:abstractNumId w:val="4"/>
  </w:num>
  <w:num w:numId="42">
    <w:abstractNumId w:val="0"/>
  </w:num>
  <w:num w:numId="43">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F83"/>
    <w:rsid w:val="00004E59"/>
    <w:rsid w:val="00022327"/>
    <w:rsid w:val="00031DC1"/>
    <w:rsid w:val="00052DC4"/>
    <w:rsid w:val="000652F4"/>
    <w:rsid w:val="00072770"/>
    <w:rsid w:val="000827D6"/>
    <w:rsid w:val="000A2C14"/>
    <w:rsid w:val="000C3E16"/>
    <w:rsid w:val="000E6463"/>
    <w:rsid w:val="00114F69"/>
    <w:rsid w:val="00115FB8"/>
    <w:rsid w:val="0015410B"/>
    <w:rsid w:val="00160AA3"/>
    <w:rsid w:val="00165809"/>
    <w:rsid w:val="001929B1"/>
    <w:rsid w:val="001B3144"/>
    <w:rsid w:val="001C77EA"/>
    <w:rsid w:val="001D4FFA"/>
    <w:rsid w:val="001F10EC"/>
    <w:rsid w:val="00211A4C"/>
    <w:rsid w:val="00245BB7"/>
    <w:rsid w:val="00256AE5"/>
    <w:rsid w:val="00270492"/>
    <w:rsid w:val="002814DA"/>
    <w:rsid w:val="00282A42"/>
    <w:rsid w:val="00293BF5"/>
    <w:rsid w:val="002B1CC2"/>
    <w:rsid w:val="002B643F"/>
    <w:rsid w:val="002B776D"/>
    <w:rsid w:val="002C2896"/>
    <w:rsid w:val="002C2D0F"/>
    <w:rsid w:val="002C3815"/>
    <w:rsid w:val="002C38A3"/>
    <w:rsid w:val="002E5E98"/>
    <w:rsid w:val="002E6DCB"/>
    <w:rsid w:val="002E78A2"/>
    <w:rsid w:val="002F10AD"/>
    <w:rsid w:val="002F5D02"/>
    <w:rsid w:val="00304C96"/>
    <w:rsid w:val="0031254A"/>
    <w:rsid w:val="00314588"/>
    <w:rsid w:val="00344C1B"/>
    <w:rsid w:val="00370475"/>
    <w:rsid w:val="00394307"/>
    <w:rsid w:val="003A2EE0"/>
    <w:rsid w:val="003A4617"/>
    <w:rsid w:val="003D7C2C"/>
    <w:rsid w:val="003F35C2"/>
    <w:rsid w:val="003F4454"/>
    <w:rsid w:val="00403979"/>
    <w:rsid w:val="004107BE"/>
    <w:rsid w:val="00427DF3"/>
    <w:rsid w:val="00447F8A"/>
    <w:rsid w:val="00456DA0"/>
    <w:rsid w:val="00473242"/>
    <w:rsid w:val="00475C63"/>
    <w:rsid w:val="0048231F"/>
    <w:rsid w:val="00486C3F"/>
    <w:rsid w:val="004A3AA3"/>
    <w:rsid w:val="004B5786"/>
    <w:rsid w:val="004B6395"/>
    <w:rsid w:val="004C2E00"/>
    <w:rsid w:val="004C7902"/>
    <w:rsid w:val="004D5B57"/>
    <w:rsid w:val="004E01FF"/>
    <w:rsid w:val="004E2CD7"/>
    <w:rsid w:val="004E73FB"/>
    <w:rsid w:val="004F1B5C"/>
    <w:rsid w:val="0053046B"/>
    <w:rsid w:val="00567F67"/>
    <w:rsid w:val="005704F6"/>
    <w:rsid w:val="00571D29"/>
    <w:rsid w:val="005C1D96"/>
    <w:rsid w:val="005D2B55"/>
    <w:rsid w:val="005D3911"/>
    <w:rsid w:val="005F43A2"/>
    <w:rsid w:val="005F4988"/>
    <w:rsid w:val="00634246"/>
    <w:rsid w:val="00652230"/>
    <w:rsid w:val="006B1ECB"/>
    <w:rsid w:val="006B5D5E"/>
    <w:rsid w:val="006C074A"/>
    <w:rsid w:val="006C7BD1"/>
    <w:rsid w:val="006D35A4"/>
    <w:rsid w:val="006F5CF2"/>
    <w:rsid w:val="00716437"/>
    <w:rsid w:val="0072129F"/>
    <w:rsid w:val="00721DA4"/>
    <w:rsid w:val="00740C9F"/>
    <w:rsid w:val="007444BF"/>
    <w:rsid w:val="007577CC"/>
    <w:rsid w:val="007619BB"/>
    <w:rsid w:val="007818B9"/>
    <w:rsid w:val="007871A7"/>
    <w:rsid w:val="007A5625"/>
    <w:rsid w:val="007B04E1"/>
    <w:rsid w:val="007C3B57"/>
    <w:rsid w:val="007C6425"/>
    <w:rsid w:val="007E11FD"/>
    <w:rsid w:val="007E3529"/>
    <w:rsid w:val="007E5A83"/>
    <w:rsid w:val="007F20D0"/>
    <w:rsid w:val="00804EF2"/>
    <w:rsid w:val="00810428"/>
    <w:rsid w:val="00812456"/>
    <w:rsid w:val="00831CDD"/>
    <w:rsid w:val="00834B82"/>
    <w:rsid w:val="00896265"/>
    <w:rsid w:val="008B75F8"/>
    <w:rsid w:val="008D0A8D"/>
    <w:rsid w:val="008D4F6E"/>
    <w:rsid w:val="008F3C7B"/>
    <w:rsid w:val="009071F6"/>
    <w:rsid w:val="00914928"/>
    <w:rsid w:val="009202DF"/>
    <w:rsid w:val="00932DEF"/>
    <w:rsid w:val="00943670"/>
    <w:rsid w:val="0096553F"/>
    <w:rsid w:val="00A0081B"/>
    <w:rsid w:val="00A20755"/>
    <w:rsid w:val="00A21448"/>
    <w:rsid w:val="00A25802"/>
    <w:rsid w:val="00A4588E"/>
    <w:rsid w:val="00A56ED3"/>
    <w:rsid w:val="00A643A5"/>
    <w:rsid w:val="00A74CB5"/>
    <w:rsid w:val="00A77437"/>
    <w:rsid w:val="00A85898"/>
    <w:rsid w:val="00A8592E"/>
    <w:rsid w:val="00A944A4"/>
    <w:rsid w:val="00AA3BB0"/>
    <w:rsid w:val="00AB2705"/>
    <w:rsid w:val="00AB3768"/>
    <w:rsid w:val="00AE64B1"/>
    <w:rsid w:val="00B301F9"/>
    <w:rsid w:val="00B33786"/>
    <w:rsid w:val="00B34BDA"/>
    <w:rsid w:val="00B601B9"/>
    <w:rsid w:val="00B74049"/>
    <w:rsid w:val="00B75EFB"/>
    <w:rsid w:val="00B85940"/>
    <w:rsid w:val="00BA5EE8"/>
    <w:rsid w:val="00BB6908"/>
    <w:rsid w:val="00BC1D97"/>
    <w:rsid w:val="00BC2710"/>
    <w:rsid w:val="00BC2A6C"/>
    <w:rsid w:val="00BC3712"/>
    <w:rsid w:val="00BE003C"/>
    <w:rsid w:val="00BF3582"/>
    <w:rsid w:val="00C31E41"/>
    <w:rsid w:val="00C36BFC"/>
    <w:rsid w:val="00C457FE"/>
    <w:rsid w:val="00C70E2B"/>
    <w:rsid w:val="00C92CB4"/>
    <w:rsid w:val="00C962B0"/>
    <w:rsid w:val="00CB766F"/>
    <w:rsid w:val="00CC56D9"/>
    <w:rsid w:val="00CC7386"/>
    <w:rsid w:val="00CE136E"/>
    <w:rsid w:val="00CE4358"/>
    <w:rsid w:val="00CF3B7E"/>
    <w:rsid w:val="00D95459"/>
    <w:rsid w:val="00DC08CF"/>
    <w:rsid w:val="00DC0F82"/>
    <w:rsid w:val="00DC37BF"/>
    <w:rsid w:val="00DC3818"/>
    <w:rsid w:val="00DD1D02"/>
    <w:rsid w:val="00DD77D2"/>
    <w:rsid w:val="00DE279C"/>
    <w:rsid w:val="00DE27C4"/>
    <w:rsid w:val="00DF5EE0"/>
    <w:rsid w:val="00E128CD"/>
    <w:rsid w:val="00E21A08"/>
    <w:rsid w:val="00E34137"/>
    <w:rsid w:val="00E649CC"/>
    <w:rsid w:val="00E75557"/>
    <w:rsid w:val="00E81F18"/>
    <w:rsid w:val="00E93F83"/>
    <w:rsid w:val="00EA213B"/>
    <w:rsid w:val="00EB299C"/>
    <w:rsid w:val="00EB74A3"/>
    <w:rsid w:val="00EC7F08"/>
    <w:rsid w:val="00ED0567"/>
    <w:rsid w:val="00EF261A"/>
    <w:rsid w:val="00F10FDC"/>
    <w:rsid w:val="00F573C8"/>
    <w:rsid w:val="00F97CBB"/>
    <w:rsid w:val="00FA7A95"/>
    <w:rsid w:val="00FB52D7"/>
    <w:rsid w:val="00FD7BCB"/>
    <w:rsid w:val="00FE7FDE"/>
    <w:rsid w:val="00FF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22F2F-9BE6-43D4-BD06-B02E0BD7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F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95459"/>
    <w:pPr>
      <w:keepNext/>
      <w:keepLines/>
      <w:numPr>
        <w:numId w:val="1"/>
      </w:numPr>
      <w:spacing w:before="24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8F3C7B"/>
    <w:pPr>
      <w:keepNext/>
      <w:keepLines/>
      <w:numPr>
        <w:numId w:val="2"/>
      </w:numPr>
      <w:tabs>
        <w:tab w:val="left" w:pos="1440"/>
      </w:tabs>
      <w:spacing w:before="40"/>
      <w:outlineLvl w:val="1"/>
    </w:pPr>
    <w:rPr>
      <w:rFonts w:ascii="Arial" w:eastAsiaTheme="majorEastAsia" w:hAnsi="Arial" w:cstheme="majorBidi"/>
      <w:b/>
      <w:szCs w:val="26"/>
    </w:rPr>
  </w:style>
  <w:style w:type="paragraph" w:styleId="Heading3">
    <w:name w:val="heading 3"/>
    <w:basedOn w:val="Normal"/>
    <w:next w:val="Normal"/>
    <w:link w:val="Heading3Char"/>
    <w:unhideWhenUsed/>
    <w:qFormat/>
    <w:rsid w:val="00D95459"/>
    <w:pPr>
      <w:keepNext/>
      <w:keepLines/>
      <w:numPr>
        <w:numId w:val="3"/>
      </w:numPr>
      <w:spacing w:before="40"/>
      <w:outlineLvl w:val="2"/>
    </w:pPr>
    <w:rPr>
      <w:rFonts w:ascii="Arial" w:eastAsiaTheme="majorEastAsia" w:hAnsi="Arial" w:cstheme="majorBidi"/>
      <w:b/>
    </w:rPr>
  </w:style>
  <w:style w:type="paragraph" w:styleId="Heading4">
    <w:name w:val="heading 4"/>
    <w:basedOn w:val="Normal"/>
    <w:next w:val="Normal"/>
    <w:link w:val="Heading4Char"/>
    <w:uiPriority w:val="9"/>
    <w:unhideWhenUsed/>
    <w:qFormat/>
    <w:rsid w:val="00D95459"/>
    <w:pPr>
      <w:keepNext/>
      <w:keepLines/>
      <w:numPr>
        <w:numId w:val="4"/>
      </w:numPr>
      <w:spacing w:before="40"/>
      <w:outlineLvl w:val="3"/>
    </w:pPr>
    <w:rPr>
      <w:rFonts w:ascii="Arial" w:eastAsiaTheme="majorEastAsia" w:hAnsi="Arial" w:cstheme="majorBidi"/>
      <w:b/>
      <w:iCs/>
    </w:rPr>
  </w:style>
  <w:style w:type="paragraph" w:styleId="Heading5">
    <w:name w:val="heading 5"/>
    <w:basedOn w:val="Normal"/>
    <w:next w:val="Normal"/>
    <w:link w:val="Heading5Char"/>
    <w:uiPriority w:val="9"/>
    <w:semiHidden/>
    <w:unhideWhenUsed/>
    <w:qFormat/>
    <w:rsid w:val="00E93F83"/>
    <w:pPr>
      <w:keepNext/>
      <w:keepLines/>
      <w:spacing w:before="40"/>
      <w:ind w:left="1008" w:hanging="1008"/>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93F83"/>
    <w:pPr>
      <w:keepNext/>
      <w:keepLines/>
      <w:spacing w:before="40"/>
      <w:ind w:left="1152" w:hanging="115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93F83"/>
    <w:pPr>
      <w:keepNext/>
      <w:keepLines/>
      <w:spacing w:before="40"/>
      <w:ind w:left="1296" w:hanging="1296"/>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93F8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3F8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459"/>
    <w:rPr>
      <w:rFonts w:ascii="Arial" w:eastAsiaTheme="majorEastAsia" w:hAnsi="Arial" w:cstheme="majorBidi"/>
      <w:b/>
      <w:sz w:val="32"/>
      <w:szCs w:val="32"/>
    </w:rPr>
  </w:style>
  <w:style w:type="character" w:customStyle="1" w:styleId="Heading3Char">
    <w:name w:val="Heading 3 Char"/>
    <w:basedOn w:val="DefaultParagraphFont"/>
    <w:link w:val="Heading3"/>
    <w:rsid w:val="00D95459"/>
    <w:rPr>
      <w:rFonts w:ascii="Arial" w:eastAsiaTheme="majorEastAsia" w:hAnsi="Arial" w:cstheme="majorBidi"/>
      <w:b/>
      <w:sz w:val="24"/>
      <w:szCs w:val="24"/>
    </w:rPr>
  </w:style>
  <w:style w:type="character" w:customStyle="1" w:styleId="Heading2Char">
    <w:name w:val="Heading 2 Char"/>
    <w:basedOn w:val="DefaultParagraphFont"/>
    <w:link w:val="Heading2"/>
    <w:uiPriority w:val="9"/>
    <w:rsid w:val="008F3C7B"/>
    <w:rPr>
      <w:rFonts w:ascii="Arial" w:eastAsiaTheme="majorEastAsia" w:hAnsi="Arial" w:cstheme="majorBidi"/>
      <w:b/>
      <w:sz w:val="24"/>
      <w:szCs w:val="26"/>
    </w:rPr>
  </w:style>
  <w:style w:type="character" w:customStyle="1" w:styleId="Heading4Char">
    <w:name w:val="Heading 4 Char"/>
    <w:basedOn w:val="DefaultParagraphFont"/>
    <w:link w:val="Heading4"/>
    <w:uiPriority w:val="9"/>
    <w:rsid w:val="00D95459"/>
    <w:rPr>
      <w:rFonts w:ascii="Arial" w:eastAsiaTheme="majorEastAsia" w:hAnsi="Arial" w:cstheme="majorBidi"/>
      <w:b/>
      <w:iCs/>
      <w:sz w:val="24"/>
      <w:szCs w:val="24"/>
    </w:rPr>
  </w:style>
  <w:style w:type="character" w:customStyle="1" w:styleId="Heading5Char">
    <w:name w:val="Heading 5 Char"/>
    <w:basedOn w:val="DefaultParagraphFont"/>
    <w:link w:val="Heading5"/>
    <w:uiPriority w:val="9"/>
    <w:semiHidden/>
    <w:rsid w:val="00E93F83"/>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E93F83"/>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E93F83"/>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E93F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3F83"/>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E93F83"/>
    <w:pPr>
      <w:jc w:val="both"/>
    </w:pPr>
    <w:rPr>
      <w:rFonts w:ascii="Arial" w:eastAsia="Times" w:hAnsi="Arial"/>
      <w:i/>
      <w:color w:val="0000FF"/>
      <w:sz w:val="20"/>
      <w:szCs w:val="20"/>
    </w:rPr>
  </w:style>
  <w:style w:type="character" w:customStyle="1" w:styleId="BodyTextChar">
    <w:name w:val="Body Text Char"/>
    <w:basedOn w:val="DefaultParagraphFont"/>
    <w:link w:val="BodyText"/>
    <w:rsid w:val="00E93F83"/>
    <w:rPr>
      <w:rFonts w:ascii="Arial" w:eastAsia="Times" w:hAnsi="Arial" w:cs="Times New Roman"/>
      <w:i/>
      <w:color w:val="0000FF"/>
      <w:sz w:val="20"/>
      <w:szCs w:val="20"/>
    </w:rPr>
  </w:style>
  <w:style w:type="character" w:styleId="Strong">
    <w:name w:val="Strong"/>
    <w:uiPriority w:val="99"/>
    <w:qFormat/>
    <w:rsid w:val="00E93F83"/>
    <w:rPr>
      <w:b/>
      <w:bCs/>
    </w:rPr>
  </w:style>
  <w:style w:type="paragraph" w:styleId="ListParagraph">
    <w:name w:val="List Paragraph"/>
    <w:basedOn w:val="Normal"/>
    <w:uiPriority w:val="34"/>
    <w:qFormat/>
    <w:rsid w:val="00E93F83"/>
    <w:pPr>
      <w:ind w:left="720"/>
      <w:contextualSpacing/>
    </w:pPr>
    <w:rPr>
      <w:rFonts w:ascii="Arial" w:eastAsia="Calibri" w:hAnsi="Arial"/>
      <w:b/>
      <w:i/>
      <w:color w:val="000000"/>
      <w:sz w:val="20"/>
      <w:szCs w:val="20"/>
    </w:rPr>
  </w:style>
  <w:style w:type="paragraph" w:styleId="TOC1">
    <w:name w:val="toc 1"/>
    <w:basedOn w:val="Normal"/>
    <w:next w:val="Normal"/>
    <w:autoRedefine/>
    <w:uiPriority w:val="39"/>
    <w:rsid w:val="00E93F83"/>
    <w:pPr>
      <w:keepNext/>
      <w:tabs>
        <w:tab w:val="left" w:pos="540"/>
        <w:tab w:val="right" w:leader="dot" w:pos="9350"/>
      </w:tabs>
    </w:pPr>
    <w:rPr>
      <w:rFonts w:ascii="Arial" w:hAnsi="Arial" w:cs="Arial"/>
      <w:b/>
      <w:noProof/>
      <w:sz w:val="22"/>
      <w:szCs w:val="22"/>
    </w:rPr>
  </w:style>
  <w:style w:type="paragraph" w:customStyle="1" w:styleId="Para">
    <w:name w:val="Para"/>
    <w:rsid w:val="00E93F83"/>
    <w:pPr>
      <w:suppressAutoHyphens/>
      <w:spacing w:after="180" w:line="320" w:lineRule="exac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3F83"/>
    <w:rPr>
      <w:color w:val="0563C1" w:themeColor="hyperlink"/>
      <w:u w:val="single"/>
    </w:rPr>
  </w:style>
  <w:style w:type="paragraph" w:styleId="PlainText">
    <w:name w:val="Plain Text"/>
    <w:basedOn w:val="Normal"/>
    <w:link w:val="PlainTextChar"/>
    <w:uiPriority w:val="99"/>
    <w:semiHidden/>
    <w:unhideWhenUsed/>
    <w:rsid w:val="00E93F83"/>
    <w:rPr>
      <w:rFonts w:ascii="Consolas" w:hAnsi="Consolas" w:cs="Consolas"/>
      <w:sz w:val="21"/>
      <w:szCs w:val="21"/>
    </w:rPr>
  </w:style>
  <w:style w:type="character" w:customStyle="1" w:styleId="PlainTextChar">
    <w:name w:val="Plain Text Char"/>
    <w:basedOn w:val="DefaultParagraphFont"/>
    <w:link w:val="PlainText"/>
    <w:uiPriority w:val="99"/>
    <w:semiHidden/>
    <w:rsid w:val="00E93F83"/>
    <w:rPr>
      <w:rFonts w:ascii="Consolas" w:eastAsia="Times New Roman" w:hAnsi="Consolas" w:cs="Consolas"/>
      <w:sz w:val="21"/>
      <w:szCs w:val="21"/>
    </w:rPr>
  </w:style>
  <w:style w:type="paragraph" w:styleId="BalloonText">
    <w:name w:val="Balloon Text"/>
    <w:basedOn w:val="Normal"/>
    <w:link w:val="BalloonTextChar"/>
    <w:uiPriority w:val="99"/>
    <w:semiHidden/>
    <w:unhideWhenUsed/>
    <w:rsid w:val="00E93F83"/>
    <w:rPr>
      <w:rFonts w:ascii="Tahoma" w:hAnsi="Tahoma" w:cs="Tahoma"/>
      <w:sz w:val="16"/>
      <w:szCs w:val="16"/>
    </w:rPr>
  </w:style>
  <w:style w:type="character" w:customStyle="1" w:styleId="BalloonTextChar">
    <w:name w:val="Balloon Text Char"/>
    <w:basedOn w:val="DefaultParagraphFont"/>
    <w:link w:val="BalloonText"/>
    <w:uiPriority w:val="99"/>
    <w:semiHidden/>
    <w:rsid w:val="00E93F8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93F83"/>
    <w:rPr>
      <w:sz w:val="16"/>
      <w:szCs w:val="16"/>
    </w:rPr>
  </w:style>
  <w:style w:type="paragraph" w:styleId="CommentText">
    <w:name w:val="annotation text"/>
    <w:basedOn w:val="Normal"/>
    <w:link w:val="CommentTextChar"/>
    <w:uiPriority w:val="99"/>
    <w:semiHidden/>
    <w:unhideWhenUsed/>
    <w:rsid w:val="00E93F83"/>
    <w:rPr>
      <w:sz w:val="20"/>
      <w:szCs w:val="20"/>
    </w:rPr>
  </w:style>
  <w:style w:type="character" w:customStyle="1" w:styleId="CommentTextChar">
    <w:name w:val="Comment Text Char"/>
    <w:basedOn w:val="DefaultParagraphFont"/>
    <w:link w:val="CommentText"/>
    <w:uiPriority w:val="99"/>
    <w:semiHidden/>
    <w:rsid w:val="00E93F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3F83"/>
    <w:rPr>
      <w:b/>
      <w:bCs/>
    </w:rPr>
  </w:style>
  <w:style w:type="character" w:customStyle="1" w:styleId="CommentSubjectChar">
    <w:name w:val="Comment Subject Char"/>
    <w:basedOn w:val="CommentTextChar"/>
    <w:link w:val="CommentSubject"/>
    <w:uiPriority w:val="99"/>
    <w:semiHidden/>
    <w:rsid w:val="00E93F8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93F83"/>
    <w:pPr>
      <w:tabs>
        <w:tab w:val="center" w:pos="4680"/>
        <w:tab w:val="right" w:pos="9360"/>
      </w:tabs>
    </w:pPr>
  </w:style>
  <w:style w:type="character" w:customStyle="1" w:styleId="HeaderChar">
    <w:name w:val="Header Char"/>
    <w:basedOn w:val="DefaultParagraphFont"/>
    <w:link w:val="Header"/>
    <w:uiPriority w:val="99"/>
    <w:rsid w:val="00E93F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3F83"/>
    <w:pPr>
      <w:tabs>
        <w:tab w:val="center" w:pos="4680"/>
        <w:tab w:val="right" w:pos="9360"/>
      </w:tabs>
    </w:pPr>
  </w:style>
  <w:style w:type="character" w:customStyle="1" w:styleId="FooterChar">
    <w:name w:val="Footer Char"/>
    <w:basedOn w:val="DefaultParagraphFont"/>
    <w:link w:val="Footer"/>
    <w:uiPriority w:val="99"/>
    <w:rsid w:val="00E93F83"/>
    <w:rPr>
      <w:rFonts w:ascii="Times New Roman" w:eastAsia="Times New Roman" w:hAnsi="Times New Roman" w:cs="Times New Roman"/>
      <w:sz w:val="24"/>
      <w:szCs w:val="24"/>
    </w:rPr>
  </w:style>
  <w:style w:type="table" w:styleId="TableGrid">
    <w:name w:val="Table Grid"/>
    <w:basedOn w:val="TableNormal"/>
    <w:uiPriority w:val="59"/>
    <w:rsid w:val="00E93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3F83"/>
    <w:pPr>
      <w:numPr>
        <w:numId w:val="0"/>
      </w:numPr>
      <w:outlineLvl w:val="9"/>
    </w:pPr>
    <w:rPr>
      <w:rFonts w:asciiTheme="majorHAnsi" w:hAnsiTheme="majorHAnsi"/>
      <w:b w:val="0"/>
      <w:color w:val="2F5496" w:themeColor="accent1" w:themeShade="BF"/>
    </w:rPr>
  </w:style>
  <w:style w:type="paragraph" w:styleId="TOC2">
    <w:name w:val="toc 2"/>
    <w:basedOn w:val="Normal"/>
    <w:next w:val="Normal"/>
    <w:autoRedefine/>
    <w:uiPriority w:val="39"/>
    <w:unhideWhenUsed/>
    <w:rsid w:val="00E93F83"/>
    <w:pPr>
      <w:spacing w:after="100"/>
      <w:ind w:left="240"/>
    </w:pPr>
  </w:style>
  <w:style w:type="paragraph" w:styleId="TOC3">
    <w:name w:val="toc 3"/>
    <w:basedOn w:val="Normal"/>
    <w:next w:val="Normal"/>
    <w:autoRedefine/>
    <w:uiPriority w:val="39"/>
    <w:unhideWhenUsed/>
    <w:rsid w:val="00E93F83"/>
    <w:pPr>
      <w:spacing w:after="100"/>
      <w:ind w:left="480"/>
    </w:pPr>
  </w:style>
  <w:style w:type="character" w:styleId="UnresolvedMention">
    <w:name w:val="Unresolved Mention"/>
    <w:basedOn w:val="DefaultParagraphFont"/>
    <w:uiPriority w:val="99"/>
    <w:semiHidden/>
    <w:unhideWhenUsed/>
    <w:rsid w:val="00E93F83"/>
    <w:rPr>
      <w:color w:val="605E5C"/>
      <w:shd w:val="clear" w:color="auto" w:fill="E1DFDD"/>
    </w:rPr>
  </w:style>
  <w:style w:type="paragraph" w:styleId="NoSpacing">
    <w:name w:val="No Spacing"/>
    <w:basedOn w:val="Normal"/>
    <w:link w:val="NoSpacingChar"/>
    <w:uiPriority w:val="1"/>
    <w:qFormat/>
    <w:rsid w:val="00E93F83"/>
    <w:rPr>
      <w:rFonts w:asciiTheme="minorHAnsi" w:eastAsiaTheme="minorEastAsia" w:hAnsiTheme="minorHAnsi" w:cstheme="minorBidi"/>
      <w:sz w:val="20"/>
      <w:szCs w:val="20"/>
    </w:rPr>
  </w:style>
  <w:style w:type="character" w:customStyle="1" w:styleId="NoSpacingChar">
    <w:name w:val="No Spacing Char"/>
    <w:basedOn w:val="DefaultParagraphFont"/>
    <w:link w:val="NoSpacing"/>
    <w:uiPriority w:val="1"/>
    <w:rsid w:val="00E93F83"/>
    <w:rPr>
      <w:rFonts w:eastAsiaTheme="minorEastAsia"/>
      <w:sz w:val="20"/>
      <w:szCs w:val="20"/>
    </w:rPr>
  </w:style>
  <w:style w:type="character" w:styleId="FollowedHyperlink">
    <w:name w:val="FollowedHyperlink"/>
    <w:basedOn w:val="DefaultParagraphFont"/>
    <w:uiPriority w:val="99"/>
    <w:semiHidden/>
    <w:unhideWhenUsed/>
    <w:rsid w:val="006F5C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6120">
      <w:bodyDiv w:val="1"/>
      <w:marLeft w:val="0"/>
      <w:marRight w:val="0"/>
      <w:marTop w:val="0"/>
      <w:marBottom w:val="0"/>
      <w:divBdr>
        <w:top w:val="none" w:sz="0" w:space="0" w:color="auto"/>
        <w:left w:val="none" w:sz="0" w:space="0" w:color="auto"/>
        <w:bottom w:val="none" w:sz="0" w:space="0" w:color="auto"/>
        <w:right w:val="none" w:sz="0" w:space="0" w:color="auto"/>
      </w:divBdr>
    </w:div>
    <w:div w:id="144068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irb.pitt.edu/content/chapter-17-reportable-new-inform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cessdata.fda.gov/scripts/cdrh/cfdocs/cfCFR/CFRSearch.cfm?CFRPart=56&amp;showFR=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ccessdata.fda.gov/scripts/cdrh/cfdocs/cfCFR/CFRSearch.cfm?CFRPart=50&amp;showFR=1" TargetMode="External"/><Relationship Id="rId4" Type="http://schemas.openxmlformats.org/officeDocument/2006/relationships/webSettings" Target="webSettings.xml"/><Relationship Id="rId9" Type="http://schemas.openxmlformats.org/officeDocument/2006/relationships/hyperlink" Target="https://www.fda.gov/media/75398/download"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30</Pages>
  <Words>7377</Words>
  <Characters>42052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 April D</dc:creator>
  <cp:keywords/>
  <dc:description/>
  <cp:lastModifiedBy>Lehman, April D</cp:lastModifiedBy>
  <cp:revision>41</cp:revision>
  <cp:lastPrinted>2019-11-07T18:58:00Z</cp:lastPrinted>
  <dcterms:created xsi:type="dcterms:W3CDTF">2020-10-19T18:13:00Z</dcterms:created>
  <dcterms:modified xsi:type="dcterms:W3CDTF">2020-12-01T19:23:00Z</dcterms:modified>
</cp:coreProperties>
</file>